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9B1FA" w14:textId="77777777" w:rsidR="009070EA" w:rsidRPr="000A50B4" w:rsidRDefault="009070EA">
      <w:pPr>
        <w:pStyle w:val="BodyText2"/>
        <w:jc w:val="center"/>
        <w:rPr>
          <w:noProof/>
          <w:color w:val="000000"/>
        </w:rPr>
      </w:pPr>
    </w:p>
    <w:p w14:paraId="4FDDB9FB" w14:textId="77777777" w:rsidR="005030A1" w:rsidRPr="000A50B4" w:rsidRDefault="00703E8F">
      <w:pPr>
        <w:framePr w:hSpace="141" w:wrap="around" w:vAnchor="text" w:hAnchor="page" w:x="6632" w:y="1"/>
        <w:rPr>
          <w:rFonts w:cs="Arial"/>
          <w:noProof/>
          <w:color w:val="000000"/>
        </w:rPr>
      </w:pPr>
      <w:r w:rsidRPr="000A50B4">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0A50B4" w:rsidRDefault="005030A1">
      <w:pPr>
        <w:pStyle w:val="BodyText2"/>
        <w:rPr>
          <w:noProof/>
          <w:color w:val="000000"/>
        </w:rPr>
      </w:pPr>
    </w:p>
    <w:p w14:paraId="6A4D561B" w14:textId="77777777" w:rsidR="005030A1" w:rsidRPr="000A50B4" w:rsidRDefault="005030A1">
      <w:pPr>
        <w:pStyle w:val="BodyText2"/>
        <w:rPr>
          <w:noProof/>
          <w:color w:val="000000"/>
        </w:rPr>
      </w:pPr>
    </w:p>
    <w:p w14:paraId="33ED2E70" w14:textId="77777777" w:rsidR="005030A1" w:rsidRPr="000A50B4" w:rsidRDefault="005030A1" w:rsidP="00C37182">
      <w:pPr>
        <w:suppressAutoHyphens/>
        <w:rPr>
          <w:rFonts w:eastAsia="Times New Roman" w:cs="Arial"/>
          <w:noProof/>
          <w:szCs w:val="20"/>
          <w:lang w:eastAsia="ar-SA"/>
        </w:rPr>
      </w:pPr>
    </w:p>
    <w:p w14:paraId="2D1B565B" w14:textId="77777777" w:rsidR="005030A1" w:rsidRPr="000A50B4" w:rsidRDefault="005030A1" w:rsidP="00C37182">
      <w:pPr>
        <w:suppressAutoHyphens/>
        <w:rPr>
          <w:rFonts w:eastAsia="Times New Roman" w:cs="Arial"/>
          <w:noProof/>
          <w:szCs w:val="20"/>
          <w:lang w:eastAsia="ar-SA"/>
        </w:rPr>
      </w:pPr>
    </w:p>
    <w:p w14:paraId="0CCCA878" w14:textId="77777777" w:rsidR="005030A1" w:rsidRPr="000A50B4" w:rsidRDefault="005030A1" w:rsidP="00C37182">
      <w:pPr>
        <w:suppressAutoHyphens/>
        <w:rPr>
          <w:rFonts w:eastAsia="Times New Roman" w:cs="Arial"/>
          <w:noProof/>
          <w:szCs w:val="20"/>
          <w:lang w:eastAsia="ar-SA"/>
        </w:rPr>
      </w:pPr>
    </w:p>
    <w:p w14:paraId="2267BB0B" w14:textId="77777777" w:rsidR="005030A1" w:rsidRPr="000A50B4" w:rsidRDefault="005030A1" w:rsidP="00C37182">
      <w:pPr>
        <w:suppressAutoHyphens/>
        <w:rPr>
          <w:rFonts w:eastAsia="Times New Roman" w:cs="Arial"/>
          <w:noProof/>
          <w:szCs w:val="20"/>
          <w:lang w:eastAsia="ar-SA"/>
        </w:rPr>
      </w:pPr>
    </w:p>
    <w:p w14:paraId="007F585C" w14:textId="77777777" w:rsidR="005030A1" w:rsidRPr="000A50B4" w:rsidRDefault="005030A1" w:rsidP="00C37182">
      <w:pPr>
        <w:suppressAutoHyphens/>
        <w:rPr>
          <w:rFonts w:eastAsia="Times New Roman" w:cs="Arial"/>
          <w:noProof/>
          <w:szCs w:val="20"/>
          <w:lang w:eastAsia="ar-SA"/>
        </w:rPr>
      </w:pPr>
    </w:p>
    <w:p w14:paraId="306D8037" w14:textId="77777777" w:rsidR="00D85DC1" w:rsidRPr="000A50B4" w:rsidRDefault="00D85DC1" w:rsidP="00C37182">
      <w:pPr>
        <w:suppressAutoHyphens/>
        <w:rPr>
          <w:rFonts w:eastAsia="Times New Roman" w:cs="Arial"/>
          <w:noProof/>
          <w:szCs w:val="20"/>
          <w:lang w:eastAsia="ar-SA"/>
        </w:rPr>
      </w:pPr>
    </w:p>
    <w:p w14:paraId="73DC79B2" w14:textId="77777777" w:rsidR="00D85DC1" w:rsidRPr="000A50B4" w:rsidRDefault="00D85DC1" w:rsidP="00C37182">
      <w:pPr>
        <w:suppressAutoHyphens/>
        <w:rPr>
          <w:rFonts w:eastAsia="Times New Roman" w:cs="Arial"/>
          <w:noProof/>
          <w:szCs w:val="20"/>
          <w:lang w:eastAsia="ar-SA"/>
        </w:rPr>
      </w:pPr>
    </w:p>
    <w:p w14:paraId="6C35A473" w14:textId="77777777" w:rsidR="00D85DC1" w:rsidRPr="000A50B4" w:rsidRDefault="00D85DC1" w:rsidP="00C37182">
      <w:pPr>
        <w:suppressAutoHyphens/>
        <w:rPr>
          <w:rFonts w:eastAsia="Times New Roman" w:cs="Arial"/>
          <w:noProof/>
          <w:szCs w:val="20"/>
          <w:lang w:eastAsia="ar-SA"/>
        </w:rPr>
      </w:pPr>
    </w:p>
    <w:p w14:paraId="60F2BEE5" w14:textId="77777777" w:rsidR="00D85DC1" w:rsidRPr="000A50B4" w:rsidRDefault="00D85DC1" w:rsidP="00C37182">
      <w:pPr>
        <w:suppressAutoHyphens/>
        <w:rPr>
          <w:rFonts w:eastAsia="Times New Roman" w:cs="Arial"/>
          <w:noProof/>
          <w:szCs w:val="20"/>
          <w:lang w:eastAsia="ar-SA"/>
        </w:rPr>
      </w:pPr>
    </w:p>
    <w:p w14:paraId="5B923F6A" w14:textId="77777777" w:rsidR="00250DDB" w:rsidRPr="000A50B4" w:rsidRDefault="00250DDB" w:rsidP="00C37182">
      <w:pPr>
        <w:suppressAutoHyphens/>
        <w:rPr>
          <w:rFonts w:eastAsia="Times New Roman" w:cs="Arial"/>
          <w:noProof/>
          <w:szCs w:val="20"/>
          <w:lang w:eastAsia="ar-SA"/>
        </w:rPr>
      </w:pPr>
    </w:p>
    <w:p w14:paraId="1497B8C0" w14:textId="77777777" w:rsidR="00D85DC1" w:rsidRPr="000A50B4" w:rsidRDefault="00D85DC1" w:rsidP="00C37182">
      <w:pPr>
        <w:suppressAutoHyphens/>
        <w:rPr>
          <w:rFonts w:eastAsia="Times New Roman" w:cs="Arial"/>
          <w:noProof/>
          <w:szCs w:val="20"/>
          <w:lang w:eastAsia="ar-SA"/>
        </w:rPr>
      </w:pPr>
    </w:p>
    <w:p w14:paraId="1B975F2A" w14:textId="77777777" w:rsidR="00D85DC1" w:rsidRPr="000A50B4" w:rsidRDefault="00D85DC1" w:rsidP="00C37182">
      <w:pPr>
        <w:suppressAutoHyphens/>
        <w:rPr>
          <w:rFonts w:eastAsia="Times New Roman" w:cs="Arial"/>
          <w:noProof/>
          <w:szCs w:val="20"/>
          <w:lang w:eastAsia="ar-SA"/>
        </w:rPr>
      </w:pPr>
    </w:p>
    <w:p w14:paraId="192A97B1" w14:textId="77777777" w:rsidR="005030A1" w:rsidRPr="000A50B4" w:rsidRDefault="005030A1" w:rsidP="00C37182">
      <w:pPr>
        <w:suppressAutoHyphens/>
        <w:rPr>
          <w:rFonts w:eastAsia="Times New Roman" w:cs="Arial"/>
          <w:noProof/>
          <w:szCs w:val="20"/>
          <w:lang w:eastAsia="ar-SA"/>
        </w:rPr>
      </w:pPr>
    </w:p>
    <w:p w14:paraId="120A1514" w14:textId="77777777" w:rsidR="005030A1" w:rsidRPr="000A50B4" w:rsidRDefault="005030A1">
      <w:pPr>
        <w:jc w:val="center"/>
        <w:rPr>
          <w:noProof/>
          <w:color w:val="000000"/>
          <w:sz w:val="32"/>
        </w:rPr>
      </w:pPr>
    </w:p>
    <w:p w14:paraId="27D76773" w14:textId="77777777" w:rsidR="007464F7" w:rsidRPr="000A50B4" w:rsidRDefault="007464F7" w:rsidP="007464F7">
      <w:pPr>
        <w:jc w:val="center"/>
        <w:rPr>
          <w:noProof/>
          <w:color w:val="000000"/>
          <w:sz w:val="32"/>
          <w:szCs w:val="32"/>
        </w:rPr>
      </w:pPr>
      <w:r w:rsidRPr="000A50B4">
        <w:rPr>
          <w:noProof/>
          <w:color w:val="000000"/>
          <w:sz w:val="32"/>
          <w:szCs w:val="32"/>
        </w:rPr>
        <w:t>PROCUREMENT DOCUMENTS</w:t>
      </w:r>
    </w:p>
    <w:p w14:paraId="0DA86FB0" w14:textId="77777777" w:rsidR="007464F7" w:rsidRPr="000A50B4" w:rsidRDefault="007464F7" w:rsidP="007464F7">
      <w:pPr>
        <w:suppressAutoHyphens/>
        <w:jc w:val="center"/>
        <w:rPr>
          <w:rFonts w:cs="Arial"/>
          <w:noProof/>
          <w:sz w:val="32"/>
          <w:szCs w:val="32"/>
          <w:lang w:eastAsia="ar-SA"/>
        </w:rPr>
      </w:pPr>
    </w:p>
    <w:p w14:paraId="11D15C4D" w14:textId="77777777" w:rsidR="007464F7" w:rsidRPr="000A50B4" w:rsidRDefault="007464F7" w:rsidP="007464F7">
      <w:pPr>
        <w:suppressAutoHyphens/>
        <w:jc w:val="center"/>
        <w:rPr>
          <w:rFonts w:cs="Arial"/>
          <w:noProof/>
          <w:sz w:val="32"/>
          <w:szCs w:val="32"/>
          <w:lang w:eastAsia="ar-SA"/>
        </w:rPr>
      </w:pPr>
    </w:p>
    <w:p w14:paraId="27CEB3A4" w14:textId="77777777" w:rsidR="007464F7" w:rsidRPr="000A50B4" w:rsidRDefault="007464F7" w:rsidP="007464F7">
      <w:pPr>
        <w:suppressAutoHyphens/>
        <w:jc w:val="center"/>
        <w:rPr>
          <w:rFonts w:cs="Arial"/>
          <w:noProof/>
          <w:sz w:val="32"/>
          <w:szCs w:val="32"/>
          <w:lang w:eastAsia="ar-SA"/>
        </w:rPr>
      </w:pPr>
      <w:r w:rsidRPr="000A50B4">
        <w:rPr>
          <w:rFonts w:cs="Arial"/>
          <w:noProof/>
          <w:sz w:val="32"/>
          <w:szCs w:val="32"/>
          <w:lang w:eastAsia="ar-SA"/>
        </w:rPr>
        <w:t xml:space="preserve">PUBLIC TENDER </w:t>
      </w:r>
    </w:p>
    <w:p w14:paraId="3FCE60DC" w14:textId="77777777" w:rsidR="007464F7" w:rsidRPr="000A50B4" w:rsidRDefault="007464F7" w:rsidP="007464F7">
      <w:pPr>
        <w:suppressAutoHyphens/>
        <w:jc w:val="center"/>
        <w:rPr>
          <w:rFonts w:cs="Arial"/>
          <w:noProof/>
          <w:sz w:val="32"/>
          <w:szCs w:val="32"/>
          <w:lang w:eastAsia="ar-SA"/>
        </w:rPr>
      </w:pPr>
    </w:p>
    <w:p w14:paraId="6B66C04B" w14:textId="77777777" w:rsidR="00250DDB" w:rsidRPr="000A50B4" w:rsidRDefault="00250DDB" w:rsidP="00250DDB">
      <w:pPr>
        <w:suppressAutoHyphens/>
        <w:jc w:val="center"/>
        <w:rPr>
          <w:rFonts w:cs="Arial"/>
          <w:noProof/>
          <w:sz w:val="32"/>
          <w:szCs w:val="32"/>
          <w:lang w:eastAsia="ar-SA"/>
        </w:rPr>
      </w:pPr>
      <w:r w:rsidRPr="000A50B4">
        <w:rPr>
          <w:rFonts w:cs="Arial"/>
          <w:noProof/>
          <w:sz w:val="32"/>
          <w:szCs w:val="32"/>
          <w:lang w:eastAsia="ar-SA"/>
        </w:rPr>
        <w:t xml:space="preserve">IN ACCORDANCE WITH THE OPEN PROCEDURE </w:t>
      </w:r>
    </w:p>
    <w:p w14:paraId="5FEBFE6C" w14:textId="77777777" w:rsidR="00D85DC1" w:rsidRPr="000A50B4" w:rsidRDefault="00D85DC1" w:rsidP="007D7E9C">
      <w:pPr>
        <w:suppressAutoHyphens/>
        <w:jc w:val="center"/>
        <w:rPr>
          <w:rFonts w:cs="Arial"/>
          <w:b/>
          <w:noProof/>
          <w:sz w:val="32"/>
          <w:szCs w:val="32"/>
          <w:lang w:eastAsia="ar-SA"/>
        </w:rPr>
      </w:pPr>
    </w:p>
    <w:p w14:paraId="519CD3BF" w14:textId="77641DBF" w:rsidR="007D7E9C" w:rsidRPr="000A50B4" w:rsidRDefault="007D7E9C" w:rsidP="00CB632B">
      <w:pPr>
        <w:suppressAutoHyphens/>
        <w:jc w:val="center"/>
        <w:rPr>
          <w:b/>
          <w:noProof/>
          <w:sz w:val="32"/>
          <w:szCs w:val="32"/>
          <w:lang w:eastAsia="en-US"/>
        </w:rPr>
      </w:pPr>
      <w:r w:rsidRPr="000A50B4">
        <w:rPr>
          <w:rFonts w:cs="Arial"/>
          <w:noProof/>
          <w:sz w:val="32"/>
          <w:szCs w:val="32"/>
          <w:lang w:eastAsia="ar-SA"/>
        </w:rPr>
        <w:t>No.</w:t>
      </w:r>
      <w:r w:rsidR="00CB632B">
        <w:rPr>
          <w:rFonts w:cs="Arial"/>
          <w:noProof/>
          <w:sz w:val="32"/>
          <w:szCs w:val="32"/>
          <w:lang w:eastAsia="ar-SA"/>
        </w:rPr>
        <w:t xml:space="preserve"> </w:t>
      </w:r>
      <w:r w:rsidR="00EB1619">
        <w:rPr>
          <w:rFonts w:cs="Arial"/>
          <w:noProof/>
          <w:sz w:val="32"/>
          <w:szCs w:val="32"/>
          <w:lang w:eastAsia="ar-SA"/>
        </w:rPr>
        <w:t>JN-</w:t>
      </w:r>
      <w:r w:rsidR="00CB632B">
        <w:rPr>
          <w:noProof/>
          <w:sz w:val="32"/>
          <w:szCs w:val="32"/>
          <w:lang w:eastAsia="en-US"/>
        </w:rPr>
        <w:t>S0724</w:t>
      </w:r>
    </w:p>
    <w:p w14:paraId="087419A3" w14:textId="77777777" w:rsidR="007D7E9C" w:rsidRPr="000A50B4" w:rsidRDefault="007D7E9C" w:rsidP="00C37182">
      <w:pPr>
        <w:rPr>
          <w:noProof/>
        </w:rPr>
      </w:pPr>
    </w:p>
    <w:p w14:paraId="69082E1F" w14:textId="77777777" w:rsidR="00D85DC1" w:rsidRPr="000A50B4" w:rsidRDefault="00D85DC1" w:rsidP="00C37182">
      <w:pPr>
        <w:rPr>
          <w:noProof/>
        </w:rPr>
      </w:pPr>
    </w:p>
    <w:p w14:paraId="79DE4608" w14:textId="77777777" w:rsidR="00207A17" w:rsidRPr="000A50B4" w:rsidRDefault="00207A17" w:rsidP="00C37182">
      <w:pPr>
        <w:rPr>
          <w:noProof/>
        </w:rPr>
      </w:pPr>
    </w:p>
    <w:p w14:paraId="5DA81258" w14:textId="13D48FB1" w:rsidR="00180EF6" w:rsidRPr="009E4F65" w:rsidRDefault="00180EF6" w:rsidP="00180EF6">
      <w:pPr>
        <w:pStyle w:val="ListParagraph"/>
        <w:jc w:val="center"/>
        <w:rPr>
          <w:rFonts w:eastAsia="Times New Roman"/>
          <w:b/>
          <w:bCs/>
          <w:noProof/>
          <w:sz w:val="36"/>
          <w:szCs w:val="36"/>
        </w:rPr>
      </w:pPr>
      <w:bookmarkStart w:id="0" w:name="_Hlk23237843"/>
      <w:r w:rsidRPr="009E4F65">
        <w:rPr>
          <w:rFonts w:eastAsia="Times New Roman"/>
          <w:b/>
          <w:bCs/>
          <w:noProof/>
          <w:sz w:val="36"/>
          <w:szCs w:val="36"/>
        </w:rPr>
        <w:t>Service of satellite transmission of</w:t>
      </w:r>
    </w:p>
    <w:p w14:paraId="0F17F7E8" w14:textId="5C9924FC" w:rsidR="00180EF6" w:rsidRPr="009E4F65" w:rsidRDefault="00180EF6" w:rsidP="00180EF6">
      <w:pPr>
        <w:pStyle w:val="ListParagraph"/>
        <w:jc w:val="center"/>
        <w:rPr>
          <w:rFonts w:eastAsia="Times New Roman"/>
          <w:b/>
          <w:bCs/>
          <w:noProof/>
          <w:sz w:val="36"/>
          <w:szCs w:val="36"/>
        </w:rPr>
      </w:pPr>
      <w:r w:rsidRPr="009E4F65">
        <w:rPr>
          <w:rFonts w:eastAsia="Times New Roman"/>
          <w:b/>
          <w:bCs/>
          <w:noProof/>
          <w:sz w:val="36"/>
          <w:szCs w:val="36"/>
        </w:rPr>
        <w:t>digital television and radio signals</w:t>
      </w:r>
    </w:p>
    <w:bookmarkEnd w:id="0"/>
    <w:p w14:paraId="60CE2BE5" w14:textId="77777777" w:rsidR="00FE1567" w:rsidRDefault="00FE1567" w:rsidP="001F0894">
      <w:pPr>
        <w:jc w:val="center"/>
        <w:rPr>
          <w:rFonts w:eastAsia="Times New Roman"/>
          <w:b/>
          <w:bCs/>
          <w:noProof/>
          <w:sz w:val="32"/>
          <w:szCs w:val="32"/>
        </w:rPr>
      </w:pPr>
    </w:p>
    <w:p w14:paraId="6465C224" w14:textId="77777777" w:rsidR="006125F1" w:rsidRDefault="006125F1" w:rsidP="001F0894">
      <w:pPr>
        <w:jc w:val="center"/>
        <w:rPr>
          <w:rFonts w:eastAsia="Times New Roman"/>
          <w:b/>
          <w:bCs/>
          <w:noProof/>
          <w:sz w:val="32"/>
          <w:szCs w:val="32"/>
        </w:rPr>
      </w:pPr>
    </w:p>
    <w:p w14:paraId="58493F5C" w14:textId="53AC4612" w:rsidR="006125F1" w:rsidRDefault="006125F1" w:rsidP="001F0894">
      <w:pPr>
        <w:jc w:val="center"/>
        <w:rPr>
          <w:rFonts w:eastAsia="Times New Roman"/>
          <w:b/>
          <w:bCs/>
          <w:noProof/>
          <w:sz w:val="32"/>
          <w:szCs w:val="32"/>
        </w:rPr>
      </w:pPr>
      <w:r w:rsidRPr="00B544EB">
        <w:rPr>
          <w:rFonts w:eastAsia="Times New Roman"/>
          <w:b/>
          <w:bCs/>
          <w:noProof/>
          <w:sz w:val="32"/>
          <w:szCs w:val="32"/>
          <w:highlight w:val="yellow"/>
        </w:rPr>
        <w:t>CORRECTION 1</w:t>
      </w:r>
    </w:p>
    <w:p w14:paraId="00594052" w14:textId="77777777" w:rsidR="007D7E9C" w:rsidRPr="000A50B4" w:rsidRDefault="007D7E9C" w:rsidP="00C37182">
      <w:pPr>
        <w:rPr>
          <w:noProof/>
        </w:rPr>
      </w:pPr>
    </w:p>
    <w:p w14:paraId="00CD84D7" w14:textId="77777777" w:rsidR="004D2D1F" w:rsidRPr="000A50B4" w:rsidRDefault="004D2D1F">
      <w:pPr>
        <w:jc w:val="left"/>
        <w:rPr>
          <w:rFonts w:eastAsia="Times New Roman" w:cs="Arial"/>
          <w:b/>
          <w:noProof/>
          <w:sz w:val="34"/>
          <w:szCs w:val="34"/>
          <w:lang w:eastAsia="ar-SA"/>
        </w:rPr>
      </w:pPr>
      <w:r w:rsidRPr="000A50B4">
        <w:rPr>
          <w:rFonts w:eastAsia="Times New Roman" w:cs="Arial"/>
          <w:b/>
          <w:noProof/>
          <w:sz w:val="34"/>
          <w:szCs w:val="34"/>
          <w:lang w:eastAsia="ar-SA"/>
        </w:rPr>
        <w:br w:type="page"/>
      </w:r>
    </w:p>
    <w:p w14:paraId="6664459E" w14:textId="293C13BA" w:rsidR="005030A1" w:rsidRPr="000A50B4" w:rsidRDefault="005030A1" w:rsidP="00FA75A3">
      <w:pPr>
        <w:jc w:val="center"/>
        <w:rPr>
          <w:b/>
          <w:bCs/>
          <w:noProof/>
          <w:color w:val="000000"/>
          <w:sz w:val="24"/>
          <w:szCs w:val="24"/>
        </w:rPr>
      </w:pPr>
      <w:r w:rsidRPr="000A50B4">
        <w:rPr>
          <w:b/>
          <w:bCs/>
          <w:noProof/>
          <w:color w:val="000000"/>
          <w:sz w:val="24"/>
          <w:szCs w:val="24"/>
        </w:rPr>
        <w:lastRenderedPageBreak/>
        <w:t>CONTENTS</w:t>
      </w:r>
    </w:p>
    <w:p w14:paraId="2FCFBF20" w14:textId="77777777" w:rsidR="003F2E9C" w:rsidRPr="000A50B4" w:rsidRDefault="003F2E9C" w:rsidP="00FA75A3">
      <w:pPr>
        <w:jc w:val="center"/>
        <w:rPr>
          <w:b/>
          <w:bCs/>
          <w:noProof/>
          <w:color w:val="000000"/>
          <w:szCs w:val="20"/>
        </w:rPr>
      </w:pPr>
    </w:p>
    <w:p w14:paraId="0E3CE7ED" w14:textId="15D91AD4" w:rsidR="00B544EB" w:rsidRDefault="003F38E8">
      <w:pPr>
        <w:pStyle w:val="TOC1"/>
        <w:rPr>
          <w:rFonts w:asciiTheme="minorHAnsi" w:hAnsiTheme="minorHAnsi"/>
          <w:kern w:val="2"/>
          <w:sz w:val="24"/>
          <w:szCs w:val="24"/>
          <w:lang w:val="sl-SI"/>
          <w14:ligatures w14:val="standardContextual"/>
        </w:rPr>
      </w:pPr>
      <w:r w:rsidRPr="000A50B4">
        <w:rPr>
          <w:rFonts w:cs="Arial"/>
          <w:b/>
          <w:i/>
          <w:color w:val="000000"/>
          <w:sz w:val="18"/>
          <w:szCs w:val="18"/>
        </w:rPr>
        <w:fldChar w:fldCharType="begin"/>
      </w:r>
      <w:r w:rsidR="005030A1" w:rsidRPr="000A50B4">
        <w:rPr>
          <w:rFonts w:cs="Arial"/>
          <w:color w:val="000000"/>
          <w:sz w:val="18"/>
          <w:szCs w:val="18"/>
        </w:rPr>
        <w:instrText xml:space="preserve"> TOC \o "1-3" \h \z </w:instrText>
      </w:r>
      <w:r w:rsidRPr="000A50B4">
        <w:rPr>
          <w:rFonts w:cs="Arial"/>
          <w:b/>
          <w:i/>
          <w:color w:val="000000"/>
          <w:sz w:val="18"/>
          <w:szCs w:val="18"/>
        </w:rPr>
        <w:fldChar w:fldCharType="separate"/>
      </w:r>
      <w:hyperlink w:anchor="_Toc194572926" w:history="1">
        <w:r w:rsidR="00B544EB" w:rsidRPr="00EE5969">
          <w:rPr>
            <w:rStyle w:val="Hyperlink"/>
          </w:rPr>
          <w:t>1</w:t>
        </w:r>
        <w:r w:rsidR="00B544EB">
          <w:rPr>
            <w:rFonts w:asciiTheme="minorHAnsi" w:hAnsiTheme="minorHAnsi"/>
            <w:kern w:val="2"/>
            <w:sz w:val="24"/>
            <w:szCs w:val="24"/>
            <w:lang w:val="sl-SI"/>
            <w14:ligatures w14:val="standardContextual"/>
          </w:rPr>
          <w:tab/>
        </w:r>
        <w:r w:rsidR="00B544EB" w:rsidRPr="00EE5969">
          <w:rPr>
            <w:rStyle w:val="Hyperlink"/>
          </w:rPr>
          <w:t>INVITATION TO SUBMIT BIDS FOR THE PUBLIC TENDER</w:t>
        </w:r>
        <w:r w:rsidR="00B544EB">
          <w:rPr>
            <w:webHidden/>
          </w:rPr>
          <w:tab/>
        </w:r>
        <w:r w:rsidR="00B544EB">
          <w:rPr>
            <w:webHidden/>
          </w:rPr>
          <w:fldChar w:fldCharType="begin"/>
        </w:r>
        <w:r w:rsidR="00B544EB">
          <w:rPr>
            <w:webHidden/>
          </w:rPr>
          <w:instrText xml:space="preserve"> PAGEREF _Toc194572926 \h </w:instrText>
        </w:r>
        <w:r w:rsidR="00B544EB">
          <w:rPr>
            <w:webHidden/>
          </w:rPr>
        </w:r>
        <w:r w:rsidR="00B544EB">
          <w:rPr>
            <w:webHidden/>
          </w:rPr>
          <w:fldChar w:fldCharType="separate"/>
        </w:r>
        <w:r w:rsidR="00B544EB">
          <w:rPr>
            <w:webHidden/>
          </w:rPr>
          <w:t>4</w:t>
        </w:r>
        <w:r w:rsidR="00B544EB">
          <w:rPr>
            <w:webHidden/>
          </w:rPr>
          <w:fldChar w:fldCharType="end"/>
        </w:r>
      </w:hyperlink>
    </w:p>
    <w:p w14:paraId="519A1F6D" w14:textId="46B53924" w:rsidR="00B544EB" w:rsidRDefault="00B544EB">
      <w:pPr>
        <w:pStyle w:val="TOC1"/>
        <w:rPr>
          <w:rFonts w:asciiTheme="minorHAnsi" w:hAnsiTheme="minorHAnsi"/>
          <w:kern w:val="2"/>
          <w:sz w:val="24"/>
          <w:szCs w:val="24"/>
          <w:lang w:val="sl-SI"/>
          <w14:ligatures w14:val="standardContextual"/>
        </w:rPr>
      </w:pPr>
      <w:hyperlink w:anchor="_Toc194572927" w:history="1">
        <w:r w:rsidRPr="00EE5969">
          <w:rPr>
            <w:rStyle w:val="Hyperlink"/>
          </w:rPr>
          <w:t>2</w:t>
        </w:r>
        <w:r>
          <w:rPr>
            <w:rFonts w:asciiTheme="minorHAnsi" w:hAnsiTheme="minorHAnsi"/>
            <w:kern w:val="2"/>
            <w:sz w:val="24"/>
            <w:szCs w:val="24"/>
            <w:lang w:val="sl-SI"/>
            <w14:ligatures w14:val="standardContextual"/>
          </w:rPr>
          <w:tab/>
        </w:r>
        <w:r w:rsidRPr="00EE5969">
          <w:rPr>
            <w:rStyle w:val="Hyperlink"/>
          </w:rPr>
          <w:t>INSTRUCTIONS FOR MAKING BIDS</w:t>
        </w:r>
        <w:r>
          <w:rPr>
            <w:webHidden/>
          </w:rPr>
          <w:tab/>
        </w:r>
        <w:r>
          <w:rPr>
            <w:webHidden/>
          </w:rPr>
          <w:fldChar w:fldCharType="begin"/>
        </w:r>
        <w:r>
          <w:rPr>
            <w:webHidden/>
          </w:rPr>
          <w:instrText xml:space="preserve"> PAGEREF _Toc194572927 \h </w:instrText>
        </w:r>
        <w:r>
          <w:rPr>
            <w:webHidden/>
          </w:rPr>
        </w:r>
        <w:r>
          <w:rPr>
            <w:webHidden/>
          </w:rPr>
          <w:fldChar w:fldCharType="separate"/>
        </w:r>
        <w:r>
          <w:rPr>
            <w:webHidden/>
          </w:rPr>
          <w:t>5</w:t>
        </w:r>
        <w:r>
          <w:rPr>
            <w:webHidden/>
          </w:rPr>
          <w:fldChar w:fldCharType="end"/>
        </w:r>
      </w:hyperlink>
    </w:p>
    <w:p w14:paraId="20B47882" w14:textId="1A3FB112" w:rsidR="00B544EB" w:rsidRDefault="00B544EB">
      <w:pPr>
        <w:pStyle w:val="TOC2"/>
        <w:rPr>
          <w:rFonts w:asciiTheme="minorHAnsi" w:hAnsiTheme="minorHAnsi"/>
          <w:kern w:val="2"/>
          <w:sz w:val="24"/>
          <w:szCs w:val="24"/>
          <w:lang w:val="sl-SI"/>
          <w14:ligatures w14:val="standardContextual"/>
        </w:rPr>
      </w:pPr>
      <w:hyperlink w:anchor="_Toc194572928" w:history="1">
        <w:r w:rsidRPr="00EE5969">
          <w:rPr>
            <w:rStyle w:val="Hyperlink"/>
          </w:rPr>
          <w:t>2.1</w:t>
        </w:r>
        <w:r>
          <w:rPr>
            <w:rFonts w:asciiTheme="minorHAnsi" w:hAnsiTheme="minorHAnsi"/>
            <w:kern w:val="2"/>
            <w:sz w:val="24"/>
            <w:szCs w:val="24"/>
            <w:lang w:val="sl-SI"/>
            <w14:ligatures w14:val="standardContextual"/>
          </w:rPr>
          <w:tab/>
        </w:r>
        <w:r w:rsidRPr="00EE5969">
          <w:rPr>
            <w:rStyle w:val="Hyperlink"/>
          </w:rPr>
          <w:t>CONTRACTING AUTHORITY OF THE PUBLIC TENDER</w:t>
        </w:r>
        <w:r>
          <w:rPr>
            <w:webHidden/>
          </w:rPr>
          <w:tab/>
        </w:r>
        <w:r>
          <w:rPr>
            <w:webHidden/>
          </w:rPr>
          <w:fldChar w:fldCharType="begin"/>
        </w:r>
        <w:r>
          <w:rPr>
            <w:webHidden/>
          </w:rPr>
          <w:instrText xml:space="preserve"> PAGEREF _Toc194572928 \h </w:instrText>
        </w:r>
        <w:r>
          <w:rPr>
            <w:webHidden/>
          </w:rPr>
        </w:r>
        <w:r>
          <w:rPr>
            <w:webHidden/>
          </w:rPr>
          <w:fldChar w:fldCharType="separate"/>
        </w:r>
        <w:r>
          <w:rPr>
            <w:webHidden/>
          </w:rPr>
          <w:t>5</w:t>
        </w:r>
        <w:r>
          <w:rPr>
            <w:webHidden/>
          </w:rPr>
          <w:fldChar w:fldCharType="end"/>
        </w:r>
      </w:hyperlink>
    </w:p>
    <w:p w14:paraId="467FD9E2" w14:textId="44A70A55" w:rsidR="00B544EB" w:rsidRDefault="00B544EB">
      <w:pPr>
        <w:pStyle w:val="TOC2"/>
        <w:rPr>
          <w:rFonts w:asciiTheme="minorHAnsi" w:hAnsiTheme="minorHAnsi"/>
          <w:kern w:val="2"/>
          <w:sz w:val="24"/>
          <w:szCs w:val="24"/>
          <w:lang w:val="sl-SI"/>
          <w14:ligatures w14:val="standardContextual"/>
        </w:rPr>
      </w:pPr>
      <w:hyperlink w:anchor="_Toc194572929" w:history="1">
        <w:r w:rsidRPr="00EE5969">
          <w:rPr>
            <w:rStyle w:val="Hyperlink"/>
          </w:rPr>
          <w:t>2.2</w:t>
        </w:r>
        <w:r>
          <w:rPr>
            <w:rFonts w:asciiTheme="minorHAnsi" w:hAnsiTheme="minorHAnsi"/>
            <w:kern w:val="2"/>
            <w:sz w:val="24"/>
            <w:szCs w:val="24"/>
            <w:lang w:val="sl-SI"/>
            <w14:ligatures w14:val="standardContextual"/>
          </w:rPr>
          <w:tab/>
        </w:r>
        <w:r w:rsidRPr="00EE5969">
          <w:rPr>
            <w:rStyle w:val="Hyperlink"/>
          </w:rPr>
          <w:t>LEGAL GROUND</w:t>
        </w:r>
        <w:r>
          <w:rPr>
            <w:webHidden/>
          </w:rPr>
          <w:tab/>
        </w:r>
        <w:r>
          <w:rPr>
            <w:webHidden/>
          </w:rPr>
          <w:fldChar w:fldCharType="begin"/>
        </w:r>
        <w:r>
          <w:rPr>
            <w:webHidden/>
          </w:rPr>
          <w:instrText xml:space="preserve"> PAGEREF _Toc194572929 \h </w:instrText>
        </w:r>
        <w:r>
          <w:rPr>
            <w:webHidden/>
          </w:rPr>
        </w:r>
        <w:r>
          <w:rPr>
            <w:webHidden/>
          </w:rPr>
          <w:fldChar w:fldCharType="separate"/>
        </w:r>
        <w:r>
          <w:rPr>
            <w:webHidden/>
          </w:rPr>
          <w:t>5</w:t>
        </w:r>
        <w:r>
          <w:rPr>
            <w:webHidden/>
          </w:rPr>
          <w:fldChar w:fldCharType="end"/>
        </w:r>
      </w:hyperlink>
    </w:p>
    <w:p w14:paraId="31D697F5" w14:textId="15E55AC0" w:rsidR="00B544EB" w:rsidRDefault="00B544EB">
      <w:pPr>
        <w:pStyle w:val="TOC2"/>
        <w:rPr>
          <w:rFonts w:asciiTheme="minorHAnsi" w:hAnsiTheme="minorHAnsi"/>
          <w:kern w:val="2"/>
          <w:sz w:val="24"/>
          <w:szCs w:val="24"/>
          <w:lang w:val="sl-SI"/>
          <w14:ligatures w14:val="standardContextual"/>
        </w:rPr>
      </w:pPr>
      <w:hyperlink w:anchor="_Toc194572930" w:history="1">
        <w:r w:rsidRPr="00EE5969">
          <w:rPr>
            <w:rStyle w:val="Hyperlink"/>
          </w:rPr>
          <w:t>2.3</w:t>
        </w:r>
        <w:r>
          <w:rPr>
            <w:rFonts w:asciiTheme="minorHAnsi" w:hAnsiTheme="minorHAnsi"/>
            <w:kern w:val="2"/>
            <w:sz w:val="24"/>
            <w:szCs w:val="24"/>
            <w:lang w:val="sl-SI"/>
            <w14:ligatures w14:val="standardContextual"/>
          </w:rPr>
          <w:tab/>
        </w:r>
        <w:r w:rsidRPr="00EE5969">
          <w:rPr>
            <w:rStyle w:val="Hyperlink"/>
          </w:rPr>
          <w:t>BASIC RULES OF OPERATION</w:t>
        </w:r>
        <w:r>
          <w:rPr>
            <w:webHidden/>
          </w:rPr>
          <w:tab/>
        </w:r>
        <w:r>
          <w:rPr>
            <w:webHidden/>
          </w:rPr>
          <w:fldChar w:fldCharType="begin"/>
        </w:r>
        <w:r>
          <w:rPr>
            <w:webHidden/>
          </w:rPr>
          <w:instrText xml:space="preserve"> PAGEREF _Toc194572930 \h </w:instrText>
        </w:r>
        <w:r>
          <w:rPr>
            <w:webHidden/>
          </w:rPr>
        </w:r>
        <w:r>
          <w:rPr>
            <w:webHidden/>
          </w:rPr>
          <w:fldChar w:fldCharType="separate"/>
        </w:r>
        <w:r>
          <w:rPr>
            <w:webHidden/>
          </w:rPr>
          <w:t>5</w:t>
        </w:r>
        <w:r>
          <w:rPr>
            <w:webHidden/>
          </w:rPr>
          <w:fldChar w:fldCharType="end"/>
        </w:r>
      </w:hyperlink>
    </w:p>
    <w:p w14:paraId="10905837" w14:textId="2227874A" w:rsidR="00B544EB" w:rsidRDefault="00B544EB">
      <w:pPr>
        <w:pStyle w:val="TOC1"/>
        <w:rPr>
          <w:rFonts w:asciiTheme="minorHAnsi" w:hAnsiTheme="minorHAnsi"/>
          <w:kern w:val="2"/>
          <w:sz w:val="24"/>
          <w:szCs w:val="24"/>
          <w:lang w:val="sl-SI"/>
          <w14:ligatures w14:val="standardContextual"/>
        </w:rPr>
      </w:pPr>
      <w:hyperlink w:anchor="_Toc194572931" w:history="1">
        <w:r w:rsidRPr="00EE5969">
          <w:rPr>
            <w:rStyle w:val="Hyperlink"/>
          </w:rPr>
          <w:t>3</w:t>
        </w:r>
        <w:r>
          <w:rPr>
            <w:rFonts w:asciiTheme="minorHAnsi" w:hAnsiTheme="minorHAnsi"/>
            <w:kern w:val="2"/>
            <w:sz w:val="24"/>
            <w:szCs w:val="24"/>
            <w:lang w:val="sl-SI"/>
            <w14:ligatures w14:val="standardContextual"/>
          </w:rPr>
          <w:tab/>
        </w:r>
        <w:r w:rsidRPr="00EE5969">
          <w:rPr>
            <w:rStyle w:val="Hyperlink"/>
          </w:rPr>
          <w:t>SUBJECT OF THE PUBLIC PROCUREMENT</w:t>
        </w:r>
        <w:r>
          <w:rPr>
            <w:webHidden/>
          </w:rPr>
          <w:tab/>
        </w:r>
        <w:r>
          <w:rPr>
            <w:webHidden/>
          </w:rPr>
          <w:fldChar w:fldCharType="begin"/>
        </w:r>
        <w:r>
          <w:rPr>
            <w:webHidden/>
          </w:rPr>
          <w:instrText xml:space="preserve"> PAGEREF _Toc194572931 \h </w:instrText>
        </w:r>
        <w:r>
          <w:rPr>
            <w:webHidden/>
          </w:rPr>
        </w:r>
        <w:r>
          <w:rPr>
            <w:webHidden/>
          </w:rPr>
          <w:fldChar w:fldCharType="separate"/>
        </w:r>
        <w:r>
          <w:rPr>
            <w:webHidden/>
          </w:rPr>
          <w:t>6</w:t>
        </w:r>
        <w:r>
          <w:rPr>
            <w:webHidden/>
          </w:rPr>
          <w:fldChar w:fldCharType="end"/>
        </w:r>
      </w:hyperlink>
    </w:p>
    <w:p w14:paraId="0C94F107" w14:textId="78F6C06F" w:rsidR="00B544EB" w:rsidRDefault="00B544EB">
      <w:pPr>
        <w:pStyle w:val="TOC2"/>
        <w:rPr>
          <w:rFonts w:asciiTheme="minorHAnsi" w:hAnsiTheme="minorHAnsi"/>
          <w:kern w:val="2"/>
          <w:sz w:val="24"/>
          <w:szCs w:val="24"/>
          <w:lang w:val="sl-SI"/>
          <w14:ligatures w14:val="standardContextual"/>
        </w:rPr>
      </w:pPr>
      <w:hyperlink w:anchor="_Toc194572932" w:history="1">
        <w:r w:rsidRPr="00EE5969">
          <w:rPr>
            <w:rStyle w:val="Hyperlink"/>
          </w:rPr>
          <w:t>3.1</w:t>
        </w:r>
        <w:r>
          <w:rPr>
            <w:rFonts w:asciiTheme="minorHAnsi" w:hAnsiTheme="minorHAnsi"/>
            <w:kern w:val="2"/>
            <w:sz w:val="24"/>
            <w:szCs w:val="24"/>
            <w:lang w:val="sl-SI"/>
            <w14:ligatures w14:val="standardContextual"/>
          </w:rPr>
          <w:tab/>
        </w:r>
        <w:r w:rsidRPr="00EE5969">
          <w:rPr>
            <w:rStyle w:val="Hyperlink"/>
          </w:rPr>
          <w:t>GENERAL DESCRIPTION</w:t>
        </w:r>
        <w:r>
          <w:rPr>
            <w:webHidden/>
          </w:rPr>
          <w:tab/>
        </w:r>
        <w:r>
          <w:rPr>
            <w:webHidden/>
          </w:rPr>
          <w:fldChar w:fldCharType="begin"/>
        </w:r>
        <w:r>
          <w:rPr>
            <w:webHidden/>
          </w:rPr>
          <w:instrText xml:space="preserve"> PAGEREF _Toc194572932 \h </w:instrText>
        </w:r>
        <w:r>
          <w:rPr>
            <w:webHidden/>
          </w:rPr>
        </w:r>
        <w:r>
          <w:rPr>
            <w:webHidden/>
          </w:rPr>
          <w:fldChar w:fldCharType="separate"/>
        </w:r>
        <w:r>
          <w:rPr>
            <w:webHidden/>
          </w:rPr>
          <w:t>6</w:t>
        </w:r>
        <w:r>
          <w:rPr>
            <w:webHidden/>
          </w:rPr>
          <w:fldChar w:fldCharType="end"/>
        </w:r>
      </w:hyperlink>
    </w:p>
    <w:p w14:paraId="48EF521D" w14:textId="0EE22255" w:rsidR="00B544EB" w:rsidRDefault="00B544EB">
      <w:pPr>
        <w:pStyle w:val="TOC2"/>
        <w:rPr>
          <w:rFonts w:asciiTheme="minorHAnsi" w:hAnsiTheme="minorHAnsi"/>
          <w:kern w:val="2"/>
          <w:sz w:val="24"/>
          <w:szCs w:val="24"/>
          <w:lang w:val="sl-SI"/>
          <w14:ligatures w14:val="standardContextual"/>
        </w:rPr>
      </w:pPr>
      <w:hyperlink w:anchor="_Toc194572933" w:history="1">
        <w:r w:rsidRPr="00EE5969">
          <w:rPr>
            <w:rStyle w:val="Hyperlink"/>
          </w:rPr>
          <w:t>3.2</w:t>
        </w:r>
        <w:r>
          <w:rPr>
            <w:rFonts w:asciiTheme="minorHAnsi" w:hAnsiTheme="minorHAnsi"/>
            <w:kern w:val="2"/>
            <w:sz w:val="24"/>
            <w:szCs w:val="24"/>
            <w:lang w:val="sl-SI"/>
            <w14:ligatures w14:val="standardContextual"/>
          </w:rPr>
          <w:tab/>
        </w:r>
        <w:r w:rsidRPr="00EE5969">
          <w:rPr>
            <w:rStyle w:val="Hyperlink"/>
          </w:rPr>
          <w:t>TECHNICAL REQUIREMENTS</w:t>
        </w:r>
        <w:r>
          <w:rPr>
            <w:webHidden/>
          </w:rPr>
          <w:tab/>
        </w:r>
        <w:r>
          <w:rPr>
            <w:webHidden/>
          </w:rPr>
          <w:fldChar w:fldCharType="begin"/>
        </w:r>
        <w:r>
          <w:rPr>
            <w:webHidden/>
          </w:rPr>
          <w:instrText xml:space="preserve"> PAGEREF _Toc194572933 \h </w:instrText>
        </w:r>
        <w:r>
          <w:rPr>
            <w:webHidden/>
          </w:rPr>
        </w:r>
        <w:r>
          <w:rPr>
            <w:webHidden/>
          </w:rPr>
          <w:fldChar w:fldCharType="separate"/>
        </w:r>
        <w:r>
          <w:rPr>
            <w:webHidden/>
          </w:rPr>
          <w:t>6</w:t>
        </w:r>
        <w:r>
          <w:rPr>
            <w:webHidden/>
          </w:rPr>
          <w:fldChar w:fldCharType="end"/>
        </w:r>
      </w:hyperlink>
    </w:p>
    <w:p w14:paraId="202E01B2" w14:textId="78B9B942" w:rsidR="00B544EB" w:rsidRDefault="00B544EB">
      <w:pPr>
        <w:pStyle w:val="TOC3"/>
        <w:rPr>
          <w:rFonts w:asciiTheme="minorHAnsi" w:hAnsiTheme="minorHAnsi"/>
          <w:noProof/>
          <w:kern w:val="2"/>
          <w:sz w:val="24"/>
          <w:szCs w:val="24"/>
          <w:lang w:val="sl-SI"/>
          <w14:ligatures w14:val="standardContextual"/>
        </w:rPr>
      </w:pPr>
      <w:hyperlink w:anchor="_Toc194572934" w:history="1">
        <w:r w:rsidRPr="00EE5969">
          <w:rPr>
            <w:rStyle w:val="Hyperlink"/>
            <w:noProof/>
          </w:rPr>
          <w:t>3.2.1</w:t>
        </w:r>
        <w:r>
          <w:rPr>
            <w:rFonts w:asciiTheme="minorHAnsi" w:hAnsiTheme="minorHAnsi"/>
            <w:noProof/>
            <w:kern w:val="2"/>
            <w:sz w:val="24"/>
            <w:szCs w:val="24"/>
            <w:lang w:val="sl-SI"/>
            <w14:ligatures w14:val="standardContextual"/>
          </w:rPr>
          <w:tab/>
        </w:r>
        <w:r w:rsidRPr="00EE5969">
          <w:rPr>
            <w:rStyle w:val="Hyperlink"/>
            <w:noProof/>
          </w:rPr>
          <w:t>Service availability</w:t>
        </w:r>
        <w:r>
          <w:rPr>
            <w:noProof/>
            <w:webHidden/>
          </w:rPr>
          <w:tab/>
        </w:r>
        <w:r>
          <w:rPr>
            <w:noProof/>
            <w:webHidden/>
          </w:rPr>
          <w:fldChar w:fldCharType="begin"/>
        </w:r>
        <w:r>
          <w:rPr>
            <w:noProof/>
            <w:webHidden/>
          </w:rPr>
          <w:instrText xml:space="preserve"> PAGEREF _Toc194572934 \h </w:instrText>
        </w:r>
        <w:r>
          <w:rPr>
            <w:noProof/>
            <w:webHidden/>
          </w:rPr>
        </w:r>
        <w:r>
          <w:rPr>
            <w:noProof/>
            <w:webHidden/>
          </w:rPr>
          <w:fldChar w:fldCharType="separate"/>
        </w:r>
        <w:r>
          <w:rPr>
            <w:noProof/>
            <w:webHidden/>
          </w:rPr>
          <w:t>7</w:t>
        </w:r>
        <w:r>
          <w:rPr>
            <w:noProof/>
            <w:webHidden/>
          </w:rPr>
          <w:fldChar w:fldCharType="end"/>
        </w:r>
      </w:hyperlink>
    </w:p>
    <w:p w14:paraId="2003D75E" w14:textId="4699B69E" w:rsidR="00B544EB" w:rsidRDefault="00B544EB">
      <w:pPr>
        <w:pStyle w:val="TOC1"/>
        <w:rPr>
          <w:rFonts w:asciiTheme="minorHAnsi" w:hAnsiTheme="minorHAnsi"/>
          <w:kern w:val="2"/>
          <w:sz w:val="24"/>
          <w:szCs w:val="24"/>
          <w:lang w:val="sl-SI"/>
          <w14:ligatures w14:val="standardContextual"/>
        </w:rPr>
      </w:pPr>
      <w:hyperlink w:anchor="_Toc194572935" w:history="1">
        <w:r w:rsidRPr="00EE5969">
          <w:rPr>
            <w:rStyle w:val="Hyperlink"/>
          </w:rPr>
          <w:t>4</w:t>
        </w:r>
        <w:r>
          <w:rPr>
            <w:rFonts w:asciiTheme="minorHAnsi" w:hAnsiTheme="minorHAnsi"/>
            <w:kern w:val="2"/>
            <w:sz w:val="24"/>
            <w:szCs w:val="24"/>
            <w:lang w:val="sl-SI"/>
            <w14:ligatures w14:val="standardContextual"/>
          </w:rPr>
          <w:tab/>
        </w:r>
        <w:r w:rsidRPr="00EE5969">
          <w:rPr>
            <w:rStyle w:val="Hyperlink"/>
          </w:rPr>
          <w:t>BID DOCUMENTATION</w:t>
        </w:r>
        <w:r>
          <w:rPr>
            <w:webHidden/>
          </w:rPr>
          <w:tab/>
        </w:r>
        <w:r>
          <w:rPr>
            <w:webHidden/>
          </w:rPr>
          <w:fldChar w:fldCharType="begin"/>
        </w:r>
        <w:r>
          <w:rPr>
            <w:webHidden/>
          </w:rPr>
          <w:instrText xml:space="preserve"> PAGEREF _Toc194572935 \h </w:instrText>
        </w:r>
        <w:r>
          <w:rPr>
            <w:webHidden/>
          </w:rPr>
        </w:r>
        <w:r>
          <w:rPr>
            <w:webHidden/>
          </w:rPr>
          <w:fldChar w:fldCharType="separate"/>
        </w:r>
        <w:r>
          <w:rPr>
            <w:webHidden/>
          </w:rPr>
          <w:t>9</w:t>
        </w:r>
        <w:r>
          <w:rPr>
            <w:webHidden/>
          </w:rPr>
          <w:fldChar w:fldCharType="end"/>
        </w:r>
      </w:hyperlink>
    </w:p>
    <w:p w14:paraId="4E69F27C" w14:textId="16047EF0" w:rsidR="00B544EB" w:rsidRDefault="00B544EB">
      <w:pPr>
        <w:pStyle w:val="TOC2"/>
        <w:rPr>
          <w:rFonts w:asciiTheme="minorHAnsi" w:hAnsiTheme="minorHAnsi"/>
          <w:kern w:val="2"/>
          <w:sz w:val="24"/>
          <w:szCs w:val="24"/>
          <w:lang w:val="sl-SI"/>
          <w14:ligatures w14:val="standardContextual"/>
        </w:rPr>
      </w:pPr>
      <w:hyperlink w:anchor="_Toc194572936" w:history="1">
        <w:r w:rsidRPr="00EE5969">
          <w:rPr>
            <w:rStyle w:val="Hyperlink"/>
          </w:rPr>
          <w:t>4.1</w:t>
        </w:r>
        <w:r>
          <w:rPr>
            <w:rFonts w:asciiTheme="minorHAnsi" w:hAnsiTheme="minorHAnsi"/>
            <w:kern w:val="2"/>
            <w:sz w:val="24"/>
            <w:szCs w:val="24"/>
            <w:lang w:val="sl-SI"/>
            <w14:ligatures w14:val="standardContextual"/>
          </w:rPr>
          <w:tab/>
        </w:r>
        <w:r w:rsidRPr="00EE5969">
          <w:rPr>
            <w:rStyle w:val="Hyperlink"/>
          </w:rPr>
          <w:t>GENERAL CONDITIONS FOR MAKING BID DOCUMENTATION</w:t>
        </w:r>
        <w:r>
          <w:rPr>
            <w:webHidden/>
          </w:rPr>
          <w:tab/>
        </w:r>
        <w:r>
          <w:rPr>
            <w:webHidden/>
          </w:rPr>
          <w:fldChar w:fldCharType="begin"/>
        </w:r>
        <w:r>
          <w:rPr>
            <w:webHidden/>
          </w:rPr>
          <w:instrText xml:space="preserve"> PAGEREF _Toc194572936 \h </w:instrText>
        </w:r>
        <w:r>
          <w:rPr>
            <w:webHidden/>
          </w:rPr>
        </w:r>
        <w:r>
          <w:rPr>
            <w:webHidden/>
          </w:rPr>
          <w:fldChar w:fldCharType="separate"/>
        </w:r>
        <w:r>
          <w:rPr>
            <w:webHidden/>
          </w:rPr>
          <w:t>9</w:t>
        </w:r>
        <w:r>
          <w:rPr>
            <w:webHidden/>
          </w:rPr>
          <w:fldChar w:fldCharType="end"/>
        </w:r>
      </w:hyperlink>
    </w:p>
    <w:p w14:paraId="518867DF" w14:textId="37EBB415" w:rsidR="00B544EB" w:rsidRDefault="00B544EB">
      <w:pPr>
        <w:pStyle w:val="TOC3"/>
        <w:rPr>
          <w:rFonts w:asciiTheme="minorHAnsi" w:hAnsiTheme="minorHAnsi"/>
          <w:noProof/>
          <w:kern w:val="2"/>
          <w:sz w:val="24"/>
          <w:szCs w:val="24"/>
          <w:lang w:val="sl-SI"/>
          <w14:ligatures w14:val="standardContextual"/>
        </w:rPr>
      </w:pPr>
      <w:hyperlink w:anchor="_Toc194572937" w:history="1">
        <w:r w:rsidRPr="00EE5969">
          <w:rPr>
            <w:rStyle w:val="Hyperlink"/>
            <w:noProof/>
          </w:rPr>
          <w:t>4.1.1</w:t>
        </w:r>
        <w:r>
          <w:rPr>
            <w:rFonts w:asciiTheme="minorHAnsi" w:hAnsiTheme="minorHAnsi"/>
            <w:noProof/>
            <w:kern w:val="2"/>
            <w:sz w:val="24"/>
            <w:szCs w:val="24"/>
            <w:lang w:val="sl-SI"/>
            <w14:ligatures w14:val="standardContextual"/>
          </w:rPr>
          <w:tab/>
        </w:r>
        <w:r w:rsidRPr="00EE5969">
          <w:rPr>
            <w:rStyle w:val="Hyperlink"/>
            <w:noProof/>
          </w:rPr>
          <w:t>Clarification to the Procurement Documents</w:t>
        </w:r>
        <w:r>
          <w:rPr>
            <w:noProof/>
            <w:webHidden/>
          </w:rPr>
          <w:tab/>
        </w:r>
        <w:r>
          <w:rPr>
            <w:noProof/>
            <w:webHidden/>
          </w:rPr>
          <w:fldChar w:fldCharType="begin"/>
        </w:r>
        <w:r>
          <w:rPr>
            <w:noProof/>
            <w:webHidden/>
          </w:rPr>
          <w:instrText xml:space="preserve"> PAGEREF _Toc194572937 \h </w:instrText>
        </w:r>
        <w:r>
          <w:rPr>
            <w:noProof/>
            <w:webHidden/>
          </w:rPr>
        </w:r>
        <w:r>
          <w:rPr>
            <w:noProof/>
            <w:webHidden/>
          </w:rPr>
          <w:fldChar w:fldCharType="separate"/>
        </w:r>
        <w:r>
          <w:rPr>
            <w:noProof/>
            <w:webHidden/>
          </w:rPr>
          <w:t>9</w:t>
        </w:r>
        <w:r>
          <w:rPr>
            <w:noProof/>
            <w:webHidden/>
          </w:rPr>
          <w:fldChar w:fldCharType="end"/>
        </w:r>
      </w:hyperlink>
    </w:p>
    <w:p w14:paraId="7905B445" w14:textId="078DD7B8" w:rsidR="00B544EB" w:rsidRDefault="00B544EB">
      <w:pPr>
        <w:pStyle w:val="TOC3"/>
        <w:rPr>
          <w:rFonts w:asciiTheme="minorHAnsi" w:hAnsiTheme="minorHAnsi"/>
          <w:noProof/>
          <w:kern w:val="2"/>
          <w:sz w:val="24"/>
          <w:szCs w:val="24"/>
          <w:lang w:val="sl-SI"/>
          <w14:ligatures w14:val="standardContextual"/>
        </w:rPr>
      </w:pPr>
      <w:hyperlink w:anchor="_Toc194572938" w:history="1">
        <w:r w:rsidRPr="00EE5969">
          <w:rPr>
            <w:rStyle w:val="Hyperlink"/>
            <w:noProof/>
          </w:rPr>
          <w:t>4.1.2</w:t>
        </w:r>
        <w:r>
          <w:rPr>
            <w:rFonts w:asciiTheme="minorHAnsi" w:hAnsiTheme="minorHAnsi"/>
            <w:noProof/>
            <w:kern w:val="2"/>
            <w:sz w:val="24"/>
            <w:szCs w:val="24"/>
            <w:lang w:val="sl-SI"/>
            <w14:ligatures w14:val="standardContextual"/>
          </w:rPr>
          <w:tab/>
        </w:r>
        <w:r w:rsidRPr="00EE5969">
          <w:rPr>
            <w:rStyle w:val="Hyperlink"/>
            <w:noProof/>
          </w:rPr>
          <w:t>Language</w:t>
        </w:r>
        <w:r>
          <w:rPr>
            <w:noProof/>
            <w:webHidden/>
          </w:rPr>
          <w:tab/>
        </w:r>
        <w:r>
          <w:rPr>
            <w:noProof/>
            <w:webHidden/>
          </w:rPr>
          <w:fldChar w:fldCharType="begin"/>
        </w:r>
        <w:r>
          <w:rPr>
            <w:noProof/>
            <w:webHidden/>
          </w:rPr>
          <w:instrText xml:space="preserve"> PAGEREF _Toc194572938 \h </w:instrText>
        </w:r>
        <w:r>
          <w:rPr>
            <w:noProof/>
            <w:webHidden/>
          </w:rPr>
        </w:r>
        <w:r>
          <w:rPr>
            <w:noProof/>
            <w:webHidden/>
          </w:rPr>
          <w:fldChar w:fldCharType="separate"/>
        </w:r>
        <w:r>
          <w:rPr>
            <w:noProof/>
            <w:webHidden/>
          </w:rPr>
          <w:t>9</w:t>
        </w:r>
        <w:r>
          <w:rPr>
            <w:noProof/>
            <w:webHidden/>
          </w:rPr>
          <w:fldChar w:fldCharType="end"/>
        </w:r>
      </w:hyperlink>
    </w:p>
    <w:p w14:paraId="6AE1A83C" w14:textId="5F752B54" w:rsidR="00B544EB" w:rsidRDefault="00B544EB">
      <w:pPr>
        <w:pStyle w:val="TOC3"/>
        <w:rPr>
          <w:rFonts w:asciiTheme="minorHAnsi" w:hAnsiTheme="minorHAnsi"/>
          <w:noProof/>
          <w:kern w:val="2"/>
          <w:sz w:val="24"/>
          <w:szCs w:val="24"/>
          <w:lang w:val="sl-SI"/>
          <w14:ligatures w14:val="standardContextual"/>
        </w:rPr>
      </w:pPr>
      <w:hyperlink w:anchor="_Toc194572939" w:history="1">
        <w:r w:rsidRPr="00EE5969">
          <w:rPr>
            <w:rStyle w:val="Hyperlink"/>
            <w:noProof/>
          </w:rPr>
          <w:t>4.1.3</w:t>
        </w:r>
        <w:r>
          <w:rPr>
            <w:rFonts w:asciiTheme="minorHAnsi" w:hAnsiTheme="minorHAnsi"/>
            <w:noProof/>
            <w:kern w:val="2"/>
            <w:sz w:val="24"/>
            <w:szCs w:val="24"/>
            <w:lang w:val="sl-SI"/>
            <w14:ligatures w14:val="standardContextual"/>
          </w:rPr>
          <w:tab/>
        </w:r>
        <w:r w:rsidRPr="00EE5969">
          <w:rPr>
            <w:rStyle w:val="Hyperlink"/>
            <w:noProof/>
          </w:rPr>
          <w:t>Marking</w:t>
        </w:r>
        <w:r>
          <w:rPr>
            <w:noProof/>
            <w:webHidden/>
          </w:rPr>
          <w:tab/>
        </w:r>
        <w:r>
          <w:rPr>
            <w:noProof/>
            <w:webHidden/>
          </w:rPr>
          <w:fldChar w:fldCharType="begin"/>
        </w:r>
        <w:r>
          <w:rPr>
            <w:noProof/>
            <w:webHidden/>
          </w:rPr>
          <w:instrText xml:space="preserve"> PAGEREF _Toc194572939 \h </w:instrText>
        </w:r>
        <w:r>
          <w:rPr>
            <w:noProof/>
            <w:webHidden/>
          </w:rPr>
        </w:r>
        <w:r>
          <w:rPr>
            <w:noProof/>
            <w:webHidden/>
          </w:rPr>
          <w:fldChar w:fldCharType="separate"/>
        </w:r>
        <w:r>
          <w:rPr>
            <w:noProof/>
            <w:webHidden/>
          </w:rPr>
          <w:t>9</w:t>
        </w:r>
        <w:r>
          <w:rPr>
            <w:noProof/>
            <w:webHidden/>
          </w:rPr>
          <w:fldChar w:fldCharType="end"/>
        </w:r>
      </w:hyperlink>
    </w:p>
    <w:p w14:paraId="6DFFF8A9" w14:textId="6A1F60E5" w:rsidR="00B544EB" w:rsidRDefault="00B544EB">
      <w:pPr>
        <w:pStyle w:val="TOC3"/>
        <w:rPr>
          <w:rFonts w:asciiTheme="minorHAnsi" w:hAnsiTheme="minorHAnsi"/>
          <w:noProof/>
          <w:kern w:val="2"/>
          <w:sz w:val="24"/>
          <w:szCs w:val="24"/>
          <w:lang w:val="sl-SI"/>
          <w14:ligatures w14:val="standardContextual"/>
        </w:rPr>
      </w:pPr>
      <w:hyperlink w:anchor="_Toc194572940" w:history="1">
        <w:r w:rsidRPr="00EE5969">
          <w:rPr>
            <w:rStyle w:val="Hyperlink"/>
            <w:noProof/>
          </w:rPr>
          <w:t>4.1.4</w:t>
        </w:r>
        <w:r>
          <w:rPr>
            <w:rFonts w:asciiTheme="minorHAnsi" w:hAnsiTheme="minorHAnsi"/>
            <w:noProof/>
            <w:kern w:val="2"/>
            <w:sz w:val="24"/>
            <w:szCs w:val="24"/>
            <w:lang w:val="sl-SI"/>
            <w14:ligatures w14:val="standardContextual"/>
          </w:rPr>
          <w:tab/>
        </w:r>
        <w:r w:rsidRPr="00EE5969">
          <w:rPr>
            <w:rStyle w:val="Hyperlink"/>
            <w:noProof/>
          </w:rPr>
          <w:t>Contents of a bid</w:t>
        </w:r>
        <w:r>
          <w:rPr>
            <w:noProof/>
            <w:webHidden/>
          </w:rPr>
          <w:tab/>
        </w:r>
        <w:r>
          <w:rPr>
            <w:noProof/>
            <w:webHidden/>
          </w:rPr>
          <w:fldChar w:fldCharType="begin"/>
        </w:r>
        <w:r>
          <w:rPr>
            <w:noProof/>
            <w:webHidden/>
          </w:rPr>
          <w:instrText xml:space="preserve"> PAGEREF _Toc194572940 \h </w:instrText>
        </w:r>
        <w:r>
          <w:rPr>
            <w:noProof/>
            <w:webHidden/>
          </w:rPr>
        </w:r>
        <w:r>
          <w:rPr>
            <w:noProof/>
            <w:webHidden/>
          </w:rPr>
          <w:fldChar w:fldCharType="separate"/>
        </w:r>
        <w:r>
          <w:rPr>
            <w:noProof/>
            <w:webHidden/>
          </w:rPr>
          <w:t>10</w:t>
        </w:r>
        <w:r>
          <w:rPr>
            <w:noProof/>
            <w:webHidden/>
          </w:rPr>
          <w:fldChar w:fldCharType="end"/>
        </w:r>
      </w:hyperlink>
    </w:p>
    <w:p w14:paraId="0FF356C5" w14:textId="53225F3B" w:rsidR="00B544EB" w:rsidRDefault="00B544EB">
      <w:pPr>
        <w:pStyle w:val="TOC3"/>
        <w:rPr>
          <w:rFonts w:asciiTheme="minorHAnsi" w:hAnsiTheme="minorHAnsi"/>
          <w:noProof/>
          <w:kern w:val="2"/>
          <w:sz w:val="24"/>
          <w:szCs w:val="24"/>
          <w:lang w:val="sl-SI"/>
          <w14:ligatures w14:val="standardContextual"/>
        </w:rPr>
      </w:pPr>
      <w:hyperlink w:anchor="_Toc194572941" w:history="1">
        <w:r w:rsidRPr="00EE5969">
          <w:rPr>
            <w:rStyle w:val="Hyperlink"/>
            <w:noProof/>
          </w:rPr>
          <w:t>4.1.5</w:t>
        </w:r>
        <w:r>
          <w:rPr>
            <w:rFonts w:asciiTheme="minorHAnsi" w:hAnsiTheme="minorHAnsi"/>
            <w:noProof/>
            <w:kern w:val="2"/>
            <w:sz w:val="24"/>
            <w:szCs w:val="24"/>
            <w:lang w:val="sl-SI"/>
            <w14:ligatures w14:val="standardContextual"/>
          </w:rPr>
          <w:tab/>
        </w:r>
        <w:r w:rsidRPr="00EE5969">
          <w:rPr>
            <w:rStyle w:val="Hyperlink"/>
            <w:noProof/>
          </w:rPr>
          <w:t>Submitting a bid with subcontractors</w:t>
        </w:r>
        <w:r>
          <w:rPr>
            <w:noProof/>
            <w:webHidden/>
          </w:rPr>
          <w:tab/>
        </w:r>
        <w:r>
          <w:rPr>
            <w:noProof/>
            <w:webHidden/>
          </w:rPr>
          <w:fldChar w:fldCharType="begin"/>
        </w:r>
        <w:r>
          <w:rPr>
            <w:noProof/>
            <w:webHidden/>
          </w:rPr>
          <w:instrText xml:space="preserve"> PAGEREF _Toc194572941 \h </w:instrText>
        </w:r>
        <w:r>
          <w:rPr>
            <w:noProof/>
            <w:webHidden/>
          </w:rPr>
        </w:r>
        <w:r>
          <w:rPr>
            <w:noProof/>
            <w:webHidden/>
          </w:rPr>
          <w:fldChar w:fldCharType="separate"/>
        </w:r>
        <w:r>
          <w:rPr>
            <w:noProof/>
            <w:webHidden/>
          </w:rPr>
          <w:t>10</w:t>
        </w:r>
        <w:r>
          <w:rPr>
            <w:noProof/>
            <w:webHidden/>
          </w:rPr>
          <w:fldChar w:fldCharType="end"/>
        </w:r>
      </w:hyperlink>
    </w:p>
    <w:p w14:paraId="05548249" w14:textId="5C56161A" w:rsidR="00B544EB" w:rsidRDefault="00B544EB">
      <w:pPr>
        <w:pStyle w:val="TOC3"/>
        <w:rPr>
          <w:rFonts w:asciiTheme="minorHAnsi" w:hAnsiTheme="minorHAnsi"/>
          <w:noProof/>
          <w:kern w:val="2"/>
          <w:sz w:val="24"/>
          <w:szCs w:val="24"/>
          <w:lang w:val="sl-SI"/>
          <w14:ligatures w14:val="standardContextual"/>
        </w:rPr>
      </w:pPr>
      <w:hyperlink w:anchor="_Toc194572942" w:history="1">
        <w:r w:rsidRPr="00EE5969">
          <w:rPr>
            <w:rStyle w:val="Hyperlink"/>
            <w:noProof/>
          </w:rPr>
          <w:t>4.1.6</w:t>
        </w:r>
        <w:r>
          <w:rPr>
            <w:rFonts w:asciiTheme="minorHAnsi" w:hAnsiTheme="minorHAnsi"/>
            <w:noProof/>
            <w:kern w:val="2"/>
            <w:sz w:val="24"/>
            <w:szCs w:val="24"/>
            <w:lang w:val="sl-SI"/>
            <w14:ligatures w14:val="standardContextual"/>
          </w:rPr>
          <w:tab/>
        </w:r>
        <w:r w:rsidRPr="00EE5969">
          <w:rPr>
            <w:rStyle w:val="Hyperlink"/>
            <w:noProof/>
          </w:rPr>
          <w:t>Joint offer</w:t>
        </w:r>
        <w:r>
          <w:rPr>
            <w:noProof/>
            <w:webHidden/>
          </w:rPr>
          <w:tab/>
        </w:r>
        <w:r>
          <w:rPr>
            <w:noProof/>
            <w:webHidden/>
          </w:rPr>
          <w:fldChar w:fldCharType="begin"/>
        </w:r>
        <w:r>
          <w:rPr>
            <w:noProof/>
            <w:webHidden/>
          </w:rPr>
          <w:instrText xml:space="preserve"> PAGEREF _Toc194572942 \h </w:instrText>
        </w:r>
        <w:r>
          <w:rPr>
            <w:noProof/>
            <w:webHidden/>
          </w:rPr>
        </w:r>
        <w:r>
          <w:rPr>
            <w:noProof/>
            <w:webHidden/>
          </w:rPr>
          <w:fldChar w:fldCharType="separate"/>
        </w:r>
        <w:r>
          <w:rPr>
            <w:noProof/>
            <w:webHidden/>
          </w:rPr>
          <w:t>10</w:t>
        </w:r>
        <w:r>
          <w:rPr>
            <w:noProof/>
            <w:webHidden/>
          </w:rPr>
          <w:fldChar w:fldCharType="end"/>
        </w:r>
      </w:hyperlink>
    </w:p>
    <w:p w14:paraId="1616DF46" w14:textId="344D047C" w:rsidR="00B544EB" w:rsidRDefault="00B544EB">
      <w:pPr>
        <w:pStyle w:val="TOC3"/>
        <w:rPr>
          <w:rFonts w:asciiTheme="minorHAnsi" w:hAnsiTheme="minorHAnsi"/>
          <w:noProof/>
          <w:kern w:val="2"/>
          <w:sz w:val="24"/>
          <w:szCs w:val="24"/>
          <w:lang w:val="sl-SI"/>
          <w14:ligatures w14:val="standardContextual"/>
        </w:rPr>
      </w:pPr>
      <w:hyperlink w:anchor="_Toc194572943" w:history="1">
        <w:r w:rsidRPr="00EE5969">
          <w:rPr>
            <w:rStyle w:val="Hyperlink"/>
            <w:noProof/>
          </w:rPr>
          <w:t>4.1.7</w:t>
        </w:r>
        <w:r>
          <w:rPr>
            <w:rFonts w:asciiTheme="minorHAnsi" w:hAnsiTheme="minorHAnsi"/>
            <w:noProof/>
            <w:kern w:val="2"/>
            <w:sz w:val="24"/>
            <w:szCs w:val="24"/>
            <w:lang w:val="sl-SI"/>
            <w14:ligatures w14:val="standardContextual"/>
          </w:rPr>
          <w:tab/>
        </w:r>
        <w:r w:rsidRPr="00EE5969">
          <w:rPr>
            <w:rStyle w:val="Hyperlink"/>
            <w:noProof/>
          </w:rPr>
          <w:t>Alternative bids and variant bids</w:t>
        </w:r>
        <w:r>
          <w:rPr>
            <w:noProof/>
            <w:webHidden/>
          </w:rPr>
          <w:tab/>
        </w:r>
        <w:r>
          <w:rPr>
            <w:noProof/>
            <w:webHidden/>
          </w:rPr>
          <w:fldChar w:fldCharType="begin"/>
        </w:r>
        <w:r>
          <w:rPr>
            <w:noProof/>
            <w:webHidden/>
          </w:rPr>
          <w:instrText xml:space="preserve"> PAGEREF _Toc194572943 \h </w:instrText>
        </w:r>
        <w:r>
          <w:rPr>
            <w:noProof/>
            <w:webHidden/>
          </w:rPr>
        </w:r>
        <w:r>
          <w:rPr>
            <w:noProof/>
            <w:webHidden/>
          </w:rPr>
          <w:fldChar w:fldCharType="separate"/>
        </w:r>
        <w:r>
          <w:rPr>
            <w:noProof/>
            <w:webHidden/>
          </w:rPr>
          <w:t>10</w:t>
        </w:r>
        <w:r>
          <w:rPr>
            <w:noProof/>
            <w:webHidden/>
          </w:rPr>
          <w:fldChar w:fldCharType="end"/>
        </w:r>
      </w:hyperlink>
    </w:p>
    <w:p w14:paraId="06802F1D" w14:textId="2D149875" w:rsidR="00B544EB" w:rsidRDefault="00B544EB">
      <w:pPr>
        <w:pStyle w:val="TOC3"/>
        <w:rPr>
          <w:rFonts w:asciiTheme="minorHAnsi" w:hAnsiTheme="minorHAnsi"/>
          <w:noProof/>
          <w:kern w:val="2"/>
          <w:sz w:val="24"/>
          <w:szCs w:val="24"/>
          <w:lang w:val="sl-SI"/>
          <w14:ligatures w14:val="standardContextual"/>
        </w:rPr>
      </w:pPr>
      <w:hyperlink w:anchor="_Toc194572944" w:history="1">
        <w:r w:rsidRPr="00EE5969">
          <w:rPr>
            <w:rStyle w:val="Hyperlink"/>
            <w:noProof/>
          </w:rPr>
          <w:t>4.1.8</w:t>
        </w:r>
        <w:r>
          <w:rPr>
            <w:rFonts w:asciiTheme="minorHAnsi" w:hAnsiTheme="minorHAnsi"/>
            <w:noProof/>
            <w:kern w:val="2"/>
            <w:sz w:val="24"/>
            <w:szCs w:val="24"/>
            <w:lang w:val="sl-SI"/>
            <w14:ligatures w14:val="standardContextual"/>
          </w:rPr>
          <w:tab/>
        </w:r>
        <w:r w:rsidRPr="00EE5969">
          <w:rPr>
            <w:rStyle w:val="Hyperlink"/>
            <w:noProof/>
          </w:rPr>
          <w:t>Only one bid from each Bidder</w:t>
        </w:r>
        <w:r>
          <w:rPr>
            <w:noProof/>
            <w:webHidden/>
          </w:rPr>
          <w:tab/>
        </w:r>
        <w:r>
          <w:rPr>
            <w:noProof/>
            <w:webHidden/>
          </w:rPr>
          <w:fldChar w:fldCharType="begin"/>
        </w:r>
        <w:r>
          <w:rPr>
            <w:noProof/>
            <w:webHidden/>
          </w:rPr>
          <w:instrText xml:space="preserve"> PAGEREF _Toc194572944 \h </w:instrText>
        </w:r>
        <w:r>
          <w:rPr>
            <w:noProof/>
            <w:webHidden/>
          </w:rPr>
        </w:r>
        <w:r>
          <w:rPr>
            <w:noProof/>
            <w:webHidden/>
          </w:rPr>
          <w:fldChar w:fldCharType="separate"/>
        </w:r>
        <w:r>
          <w:rPr>
            <w:noProof/>
            <w:webHidden/>
          </w:rPr>
          <w:t>10</w:t>
        </w:r>
        <w:r>
          <w:rPr>
            <w:noProof/>
            <w:webHidden/>
          </w:rPr>
          <w:fldChar w:fldCharType="end"/>
        </w:r>
      </w:hyperlink>
    </w:p>
    <w:p w14:paraId="7E9C253A" w14:textId="2AAEB8B5" w:rsidR="00B544EB" w:rsidRDefault="00B544EB">
      <w:pPr>
        <w:pStyle w:val="TOC3"/>
        <w:rPr>
          <w:rFonts w:asciiTheme="minorHAnsi" w:hAnsiTheme="minorHAnsi"/>
          <w:noProof/>
          <w:kern w:val="2"/>
          <w:sz w:val="24"/>
          <w:szCs w:val="24"/>
          <w:lang w:val="sl-SI"/>
          <w14:ligatures w14:val="standardContextual"/>
        </w:rPr>
      </w:pPr>
      <w:hyperlink w:anchor="_Toc194572945" w:history="1">
        <w:r w:rsidRPr="00EE5969">
          <w:rPr>
            <w:rStyle w:val="Hyperlink"/>
            <w:noProof/>
          </w:rPr>
          <w:t>4.1.9</w:t>
        </w:r>
        <w:r>
          <w:rPr>
            <w:rFonts w:asciiTheme="minorHAnsi" w:hAnsiTheme="minorHAnsi"/>
            <w:noProof/>
            <w:kern w:val="2"/>
            <w:sz w:val="24"/>
            <w:szCs w:val="24"/>
            <w:lang w:val="sl-SI"/>
            <w14:ligatures w14:val="standardContextual"/>
          </w:rPr>
          <w:tab/>
        </w:r>
        <w:r w:rsidRPr="00EE5969">
          <w:rPr>
            <w:rStyle w:val="Hyperlink"/>
            <w:noProof/>
          </w:rPr>
          <w:t>Form of a bid</w:t>
        </w:r>
        <w:r>
          <w:rPr>
            <w:noProof/>
            <w:webHidden/>
          </w:rPr>
          <w:tab/>
        </w:r>
        <w:r>
          <w:rPr>
            <w:noProof/>
            <w:webHidden/>
          </w:rPr>
          <w:fldChar w:fldCharType="begin"/>
        </w:r>
        <w:r>
          <w:rPr>
            <w:noProof/>
            <w:webHidden/>
          </w:rPr>
          <w:instrText xml:space="preserve"> PAGEREF _Toc194572945 \h </w:instrText>
        </w:r>
        <w:r>
          <w:rPr>
            <w:noProof/>
            <w:webHidden/>
          </w:rPr>
        </w:r>
        <w:r>
          <w:rPr>
            <w:noProof/>
            <w:webHidden/>
          </w:rPr>
          <w:fldChar w:fldCharType="separate"/>
        </w:r>
        <w:r>
          <w:rPr>
            <w:noProof/>
            <w:webHidden/>
          </w:rPr>
          <w:t>11</w:t>
        </w:r>
        <w:r>
          <w:rPr>
            <w:noProof/>
            <w:webHidden/>
          </w:rPr>
          <w:fldChar w:fldCharType="end"/>
        </w:r>
      </w:hyperlink>
    </w:p>
    <w:p w14:paraId="474D1D07" w14:textId="7B1711CC" w:rsidR="00B544EB" w:rsidRDefault="00B544EB">
      <w:pPr>
        <w:pStyle w:val="TOC3"/>
        <w:rPr>
          <w:rFonts w:asciiTheme="minorHAnsi" w:hAnsiTheme="minorHAnsi"/>
          <w:noProof/>
          <w:kern w:val="2"/>
          <w:sz w:val="24"/>
          <w:szCs w:val="24"/>
          <w:lang w:val="sl-SI"/>
          <w14:ligatures w14:val="standardContextual"/>
        </w:rPr>
      </w:pPr>
      <w:hyperlink w:anchor="_Toc194572946" w:history="1">
        <w:r w:rsidRPr="00EE5969">
          <w:rPr>
            <w:rStyle w:val="Hyperlink"/>
            <w:noProof/>
          </w:rPr>
          <w:t>4.1.10</w:t>
        </w:r>
        <w:r>
          <w:rPr>
            <w:rFonts w:asciiTheme="minorHAnsi" w:hAnsiTheme="minorHAnsi"/>
            <w:noProof/>
            <w:kern w:val="2"/>
            <w:sz w:val="24"/>
            <w:szCs w:val="24"/>
            <w:lang w:val="sl-SI"/>
            <w14:ligatures w14:val="standardContextual"/>
          </w:rPr>
          <w:tab/>
        </w:r>
        <w:r w:rsidRPr="00EE5969">
          <w:rPr>
            <w:rStyle w:val="Hyperlink"/>
            <w:noProof/>
          </w:rPr>
          <w:t>Validity of the bids</w:t>
        </w:r>
        <w:r>
          <w:rPr>
            <w:noProof/>
            <w:webHidden/>
          </w:rPr>
          <w:tab/>
        </w:r>
        <w:r>
          <w:rPr>
            <w:noProof/>
            <w:webHidden/>
          </w:rPr>
          <w:fldChar w:fldCharType="begin"/>
        </w:r>
        <w:r>
          <w:rPr>
            <w:noProof/>
            <w:webHidden/>
          </w:rPr>
          <w:instrText xml:space="preserve"> PAGEREF _Toc194572946 \h </w:instrText>
        </w:r>
        <w:r>
          <w:rPr>
            <w:noProof/>
            <w:webHidden/>
          </w:rPr>
        </w:r>
        <w:r>
          <w:rPr>
            <w:noProof/>
            <w:webHidden/>
          </w:rPr>
          <w:fldChar w:fldCharType="separate"/>
        </w:r>
        <w:r>
          <w:rPr>
            <w:noProof/>
            <w:webHidden/>
          </w:rPr>
          <w:t>11</w:t>
        </w:r>
        <w:r>
          <w:rPr>
            <w:noProof/>
            <w:webHidden/>
          </w:rPr>
          <w:fldChar w:fldCharType="end"/>
        </w:r>
      </w:hyperlink>
    </w:p>
    <w:p w14:paraId="745F723A" w14:textId="0B857C59" w:rsidR="00B544EB" w:rsidRDefault="00B544EB">
      <w:pPr>
        <w:pStyle w:val="TOC2"/>
        <w:rPr>
          <w:rFonts w:asciiTheme="minorHAnsi" w:hAnsiTheme="minorHAnsi"/>
          <w:kern w:val="2"/>
          <w:sz w:val="24"/>
          <w:szCs w:val="24"/>
          <w:lang w:val="sl-SI"/>
          <w14:ligatures w14:val="standardContextual"/>
        </w:rPr>
      </w:pPr>
      <w:hyperlink w:anchor="_Toc194572947" w:history="1">
        <w:r w:rsidRPr="00EE5969">
          <w:rPr>
            <w:rStyle w:val="Hyperlink"/>
          </w:rPr>
          <w:t>4.2</w:t>
        </w:r>
        <w:r>
          <w:rPr>
            <w:rFonts w:asciiTheme="minorHAnsi" w:hAnsiTheme="minorHAnsi"/>
            <w:kern w:val="2"/>
            <w:sz w:val="24"/>
            <w:szCs w:val="24"/>
            <w:lang w:val="sl-SI"/>
            <w14:ligatures w14:val="standardContextual"/>
          </w:rPr>
          <w:tab/>
        </w:r>
        <w:r w:rsidRPr="00EE5969">
          <w:rPr>
            <w:rStyle w:val="Hyperlink"/>
          </w:rPr>
          <w:t>DOCUMENTS IN THE BIDS</w:t>
        </w:r>
        <w:r>
          <w:rPr>
            <w:webHidden/>
          </w:rPr>
          <w:tab/>
        </w:r>
        <w:r>
          <w:rPr>
            <w:webHidden/>
          </w:rPr>
          <w:fldChar w:fldCharType="begin"/>
        </w:r>
        <w:r>
          <w:rPr>
            <w:webHidden/>
          </w:rPr>
          <w:instrText xml:space="preserve"> PAGEREF _Toc194572947 \h </w:instrText>
        </w:r>
        <w:r>
          <w:rPr>
            <w:webHidden/>
          </w:rPr>
        </w:r>
        <w:r>
          <w:rPr>
            <w:webHidden/>
          </w:rPr>
          <w:fldChar w:fldCharType="separate"/>
        </w:r>
        <w:r>
          <w:rPr>
            <w:webHidden/>
          </w:rPr>
          <w:t>11</w:t>
        </w:r>
        <w:r>
          <w:rPr>
            <w:webHidden/>
          </w:rPr>
          <w:fldChar w:fldCharType="end"/>
        </w:r>
      </w:hyperlink>
    </w:p>
    <w:p w14:paraId="0CAE0F5D" w14:textId="184D0401" w:rsidR="00B544EB" w:rsidRDefault="00B544EB">
      <w:pPr>
        <w:pStyle w:val="TOC3"/>
        <w:rPr>
          <w:rFonts w:asciiTheme="minorHAnsi" w:hAnsiTheme="minorHAnsi"/>
          <w:noProof/>
          <w:kern w:val="2"/>
          <w:sz w:val="24"/>
          <w:szCs w:val="24"/>
          <w:lang w:val="sl-SI"/>
          <w14:ligatures w14:val="standardContextual"/>
        </w:rPr>
      </w:pPr>
      <w:hyperlink w:anchor="_Toc194572948" w:history="1">
        <w:r w:rsidRPr="00EE5969">
          <w:rPr>
            <w:rStyle w:val="Hyperlink"/>
            <w:noProof/>
          </w:rPr>
          <w:t>4.2.1</w:t>
        </w:r>
        <w:r>
          <w:rPr>
            <w:rFonts w:asciiTheme="minorHAnsi" w:hAnsiTheme="minorHAnsi"/>
            <w:noProof/>
            <w:kern w:val="2"/>
            <w:sz w:val="24"/>
            <w:szCs w:val="24"/>
            <w:lang w:val="sl-SI"/>
            <w14:ligatures w14:val="standardContextual"/>
          </w:rPr>
          <w:tab/>
        </w:r>
        <w:r w:rsidRPr="00EE5969">
          <w:rPr>
            <w:rStyle w:val="Hyperlink"/>
            <w:noProof/>
          </w:rPr>
          <w:t>Data on Bidder or subcontractor or partner</w:t>
        </w:r>
        <w:r>
          <w:rPr>
            <w:noProof/>
            <w:webHidden/>
          </w:rPr>
          <w:tab/>
        </w:r>
        <w:r>
          <w:rPr>
            <w:noProof/>
            <w:webHidden/>
          </w:rPr>
          <w:fldChar w:fldCharType="begin"/>
        </w:r>
        <w:r>
          <w:rPr>
            <w:noProof/>
            <w:webHidden/>
          </w:rPr>
          <w:instrText xml:space="preserve"> PAGEREF _Toc194572948 \h </w:instrText>
        </w:r>
        <w:r>
          <w:rPr>
            <w:noProof/>
            <w:webHidden/>
          </w:rPr>
        </w:r>
        <w:r>
          <w:rPr>
            <w:noProof/>
            <w:webHidden/>
          </w:rPr>
          <w:fldChar w:fldCharType="separate"/>
        </w:r>
        <w:r>
          <w:rPr>
            <w:noProof/>
            <w:webHidden/>
          </w:rPr>
          <w:t>11</w:t>
        </w:r>
        <w:r>
          <w:rPr>
            <w:noProof/>
            <w:webHidden/>
          </w:rPr>
          <w:fldChar w:fldCharType="end"/>
        </w:r>
      </w:hyperlink>
    </w:p>
    <w:p w14:paraId="0C9012AB" w14:textId="41E88183" w:rsidR="00B544EB" w:rsidRDefault="00B544EB">
      <w:pPr>
        <w:pStyle w:val="TOC3"/>
        <w:rPr>
          <w:rFonts w:asciiTheme="minorHAnsi" w:hAnsiTheme="minorHAnsi"/>
          <w:noProof/>
          <w:kern w:val="2"/>
          <w:sz w:val="24"/>
          <w:szCs w:val="24"/>
          <w:lang w:val="sl-SI"/>
          <w14:ligatures w14:val="standardContextual"/>
        </w:rPr>
      </w:pPr>
      <w:hyperlink w:anchor="_Toc194572949" w:history="1">
        <w:r w:rsidRPr="00EE5969">
          <w:rPr>
            <w:rStyle w:val="Hyperlink"/>
            <w:noProof/>
          </w:rPr>
          <w:t>4.2.2</w:t>
        </w:r>
        <w:r>
          <w:rPr>
            <w:rFonts w:asciiTheme="minorHAnsi" w:hAnsiTheme="minorHAnsi"/>
            <w:noProof/>
            <w:kern w:val="2"/>
            <w:sz w:val="24"/>
            <w:szCs w:val="24"/>
            <w:lang w:val="sl-SI"/>
            <w14:ligatures w14:val="standardContextual"/>
          </w:rPr>
          <w:tab/>
        </w:r>
        <w:r w:rsidRPr="00EE5969">
          <w:rPr>
            <w:rStyle w:val="Hyperlink"/>
            <w:noProof/>
          </w:rPr>
          <w:t>Statement of subcontractors and a list of subcontractors</w:t>
        </w:r>
        <w:r>
          <w:rPr>
            <w:noProof/>
            <w:webHidden/>
          </w:rPr>
          <w:tab/>
        </w:r>
        <w:r>
          <w:rPr>
            <w:noProof/>
            <w:webHidden/>
          </w:rPr>
          <w:fldChar w:fldCharType="begin"/>
        </w:r>
        <w:r>
          <w:rPr>
            <w:noProof/>
            <w:webHidden/>
          </w:rPr>
          <w:instrText xml:space="preserve"> PAGEREF _Toc194572949 \h </w:instrText>
        </w:r>
        <w:r>
          <w:rPr>
            <w:noProof/>
            <w:webHidden/>
          </w:rPr>
        </w:r>
        <w:r>
          <w:rPr>
            <w:noProof/>
            <w:webHidden/>
          </w:rPr>
          <w:fldChar w:fldCharType="separate"/>
        </w:r>
        <w:r>
          <w:rPr>
            <w:noProof/>
            <w:webHidden/>
          </w:rPr>
          <w:t>11</w:t>
        </w:r>
        <w:r>
          <w:rPr>
            <w:noProof/>
            <w:webHidden/>
          </w:rPr>
          <w:fldChar w:fldCharType="end"/>
        </w:r>
      </w:hyperlink>
    </w:p>
    <w:p w14:paraId="0E28E039" w14:textId="47847F40" w:rsidR="00B544EB" w:rsidRDefault="00B544EB">
      <w:pPr>
        <w:pStyle w:val="TOC3"/>
        <w:rPr>
          <w:rFonts w:asciiTheme="minorHAnsi" w:hAnsiTheme="minorHAnsi"/>
          <w:noProof/>
          <w:kern w:val="2"/>
          <w:sz w:val="24"/>
          <w:szCs w:val="24"/>
          <w:lang w:val="sl-SI"/>
          <w14:ligatures w14:val="standardContextual"/>
        </w:rPr>
      </w:pPr>
      <w:hyperlink w:anchor="_Toc194572950" w:history="1">
        <w:r w:rsidRPr="00EE5969">
          <w:rPr>
            <w:rStyle w:val="Hyperlink"/>
            <w:noProof/>
          </w:rPr>
          <w:t>4.2.3</w:t>
        </w:r>
        <w:r>
          <w:rPr>
            <w:rFonts w:asciiTheme="minorHAnsi" w:hAnsiTheme="minorHAnsi"/>
            <w:noProof/>
            <w:kern w:val="2"/>
            <w:sz w:val="24"/>
            <w:szCs w:val="24"/>
            <w:lang w:val="sl-SI"/>
            <w14:ligatures w14:val="standardContextual"/>
          </w:rPr>
          <w:tab/>
        </w:r>
        <w:r w:rsidRPr="00EE5969">
          <w:rPr>
            <w:rStyle w:val="Hyperlink"/>
            <w:noProof/>
          </w:rPr>
          <w:t>Pro-forma Invoice</w:t>
        </w:r>
        <w:r>
          <w:rPr>
            <w:noProof/>
            <w:webHidden/>
          </w:rPr>
          <w:tab/>
        </w:r>
        <w:r>
          <w:rPr>
            <w:noProof/>
            <w:webHidden/>
          </w:rPr>
          <w:fldChar w:fldCharType="begin"/>
        </w:r>
        <w:r>
          <w:rPr>
            <w:noProof/>
            <w:webHidden/>
          </w:rPr>
          <w:instrText xml:space="preserve"> PAGEREF _Toc194572950 \h </w:instrText>
        </w:r>
        <w:r>
          <w:rPr>
            <w:noProof/>
            <w:webHidden/>
          </w:rPr>
        </w:r>
        <w:r>
          <w:rPr>
            <w:noProof/>
            <w:webHidden/>
          </w:rPr>
          <w:fldChar w:fldCharType="separate"/>
        </w:r>
        <w:r>
          <w:rPr>
            <w:noProof/>
            <w:webHidden/>
          </w:rPr>
          <w:t>12</w:t>
        </w:r>
        <w:r>
          <w:rPr>
            <w:noProof/>
            <w:webHidden/>
          </w:rPr>
          <w:fldChar w:fldCharType="end"/>
        </w:r>
      </w:hyperlink>
    </w:p>
    <w:p w14:paraId="512EA3BA" w14:textId="20CE9ABF" w:rsidR="00B544EB" w:rsidRDefault="00B544EB">
      <w:pPr>
        <w:pStyle w:val="TOC3"/>
        <w:rPr>
          <w:rFonts w:asciiTheme="minorHAnsi" w:hAnsiTheme="minorHAnsi"/>
          <w:noProof/>
          <w:kern w:val="2"/>
          <w:sz w:val="24"/>
          <w:szCs w:val="24"/>
          <w:lang w:val="sl-SI"/>
          <w14:ligatures w14:val="standardContextual"/>
        </w:rPr>
      </w:pPr>
      <w:hyperlink w:anchor="_Toc194572951" w:history="1">
        <w:r w:rsidRPr="00EE5969">
          <w:rPr>
            <w:rStyle w:val="Hyperlink"/>
            <w:noProof/>
          </w:rPr>
          <w:t>4.2.4</w:t>
        </w:r>
        <w:r>
          <w:rPr>
            <w:rFonts w:asciiTheme="minorHAnsi" w:hAnsiTheme="minorHAnsi"/>
            <w:noProof/>
            <w:kern w:val="2"/>
            <w:sz w:val="24"/>
            <w:szCs w:val="24"/>
            <w:lang w:val="sl-SI"/>
            <w14:ligatures w14:val="standardContextual"/>
          </w:rPr>
          <w:tab/>
        </w:r>
        <w:r w:rsidRPr="00EE5969">
          <w:rPr>
            <w:rStyle w:val="Hyperlink"/>
            <w:noProof/>
          </w:rPr>
          <w:t>Statement of compliance with the technical requirements</w:t>
        </w:r>
        <w:r>
          <w:rPr>
            <w:noProof/>
            <w:webHidden/>
          </w:rPr>
          <w:tab/>
        </w:r>
        <w:r>
          <w:rPr>
            <w:noProof/>
            <w:webHidden/>
          </w:rPr>
          <w:fldChar w:fldCharType="begin"/>
        </w:r>
        <w:r>
          <w:rPr>
            <w:noProof/>
            <w:webHidden/>
          </w:rPr>
          <w:instrText xml:space="preserve"> PAGEREF _Toc194572951 \h </w:instrText>
        </w:r>
        <w:r>
          <w:rPr>
            <w:noProof/>
            <w:webHidden/>
          </w:rPr>
        </w:r>
        <w:r>
          <w:rPr>
            <w:noProof/>
            <w:webHidden/>
          </w:rPr>
          <w:fldChar w:fldCharType="separate"/>
        </w:r>
        <w:r>
          <w:rPr>
            <w:noProof/>
            <w:webHidden/>
          </w:rPr>
          <w:t>12</w:t>
        </w:r>
        <w:r>
          <w:rPr>
            <w:noProof/>
            <w:webHidden/>
          </w:rPr>
          <w:fldChar w:fldCharType="end"/>
        </w:r>
      </w:hyperlink>
    </w:p>
    <w:p w14:paraId="054BF92E" w14:textId="4F865995" w:rsidR="00B544EB" w:rsidRDefault="00B544EB">
      <w:pPr>
        <w:pStyle w:val="TOC3"/>
        <w:rPr>
          <w:rFonts w:asciiTheme="minorHAnsi" w:hAnsiTheme="minorHAnsi"/>
          <w:noProof/>
          <w:kern w:val="2"/>
          <w:sz w:val="24"/>
          <w:szCs w:val="24"/>
          <w:lang w:val="sl-SI"/>
          <w14:ligatures w14:val="standardContextual"/>
        </w:rPr>
      </w:pPr>
      <w:hyperlink w:anchor="_Toc194572952" w:history="1">
        <w:r w:rsidRPr="00EE5969">
          <w:rPr>
            <w:rStyle w:val="Hyperlink"/>
            <w:noProof/>
          </w:rPr>
          <w:t>4.2.5</w:t>
        </w:r>
        <w:r>
          <w:rPr>
            <w:rFonts w:asciiTheme="minorHAnsi" w:hAnsiTheme="minorHAnsi"/>
            <w:noProof/>
            <w:kern w:val="2"/>
            <w:sz w:val="24"/>
            <w:szCs w:val="24"/>
            <w:lang w:val="sl-SI"/>
            <w14:ligatures w14:val="standardContextual"/>
          </w:rPr>
          <w:tab/>
        </w:r>
        <w:r w:rsidRPr="00EE5969">
          <w:rPr>
            <w:rStyle w:val="Hyperlink"/>
            <w:noProof/>
          </w:rPr>
          <w:t>Sample of the contract</w:t>
        </w:r>
        <w:r>
          <w:rPr>
            <w:noProof/>
            <w:webHidden/>
          </w:rPr>
          <w:tab/>
        </w:r>
        <w:r>
          <w:rPr>
            <w:noProof/>
            <w:webHidden/>
          </w:rPr>
          <w:fldChar w:fldCharType="begin"/>
        </w:r>
        <w:r>
          <w:rPr>
            <w:noProof/>
            <w:webHidden/>
          </w:rPr>
          <w:instrText xml:space="preserve"> PAGEREF _Toc194572952 \h </w:instrText>
        </w:r>
        <w:r>
          <w:rPr>
            <w:noProof/>
            <w:webHidden/>
          </w:rPr>
        </w:r>
        <w:r>
          <w:rPr>
            <w:noProof/>
            <w:webHidden/>
          </w:rPr>
          <w:fldChar w:fldCharType="separate"/>
        </w:r>
        <w:r>
          <w:rPr>
            <w:noProof/>
            <w:webHidden/>
          </w:rPr>
          <w:t>12</w:t>
        </w:r>
        <w:r>
          <w:rPr>
            <w:noProof/>
            <w:webHidden/>
          </w:rPr>
          <w:fldChar w:fldCharType="end"/>
        </w:r>
      </w:hyperlink>
    </w:p>
    <w:p w14:paraId="4EA30EAF" w14:textId="155656A3" w:rsidR="00B544EB" w:rsidRDefault="00B544EB">
      <w:pPr>
        <w:pStyle w:val="TOC3"/>
        <w:rPr>
          <w:rFonts w:asciiTheme="minorHAnsi" w:hAnsiTheme="minorHAnsi"/>
          <w:noProof/>
          <w:kern w:val="2"/>
          <w:sz w:val="24"/>
          <w:szCs w:val="24"/>
          <w:lang w:val="sl-SI"/>
          <w14:ligatures w14:val="standardContextual"/>
        </w:rPr>
      </w:pPr>
      <w:hyperlink w:anchor="_Toc194572953" w:history="1">
        <w:r w:rsidRPr="00EE5969">
          <w:rPr>
            <w:rStyle w:val="Hyperlink"/>
            <w:noProof/>
          </w:rPr>
          <w:t>4.2.6</w:t>
        </w:r>
        <w:r>
          <w:rPr>
            <w:rFonts w:asciiTheme="minorHAnsi" w:hAnsiTheme="minorHAnsi"/>
            <w:noProof/>
            <w:kern w:val="2"/>
            <w:sz w:val="24"/>
            <w:szCs w:val="24"/>
            <w:lang w:val="sl-SI"/>
            <w14:ligatures w14:val="standardContextual"/>
          </w:rPr>
          <w:tab/>
        </w:r>
        <w:r w:rsidRPr="00EE5969">
          <w:rPr>
            <w:rStyle w:val="Hyperlink"/>
            <w:noProof/>
          </w:rPr>
          <w:t>Declaration, stating the Bidder shall provide a performance guarantee</w:t>
        </w:r>
        <w:r>
          <w:rPr>
            <w:noProof/>
            <w:webHidden/>
          </w:rPr>
          <w:tab/>
        </w:r>
        <w:r>
          <w:rPr>
            <w:noProof/>
            <w:webHidden/>
          </w:rPr>
          <w:fldChar w:fldCharType="begin"/>
        </w:r>
        <w:r>
          <w:rPr>
            <w:noProof/>
            <w:webHidden/>
          </w:rPr>
          <w:instrText xml:space="preserve"> PAGEREF _Toc194572953 \h </w:instrText>
        </w:r>
        <w:r>
          <w:rPr>
            <w:noProof/>
            <w:webHidden/>
          </w:rPr>
        </w:r>
        <w:r>
          <w:rPr>
            <w:noProof/>
            <w:webHidden/>
          </w:rPr>
          <w:fldChar w:fldCharType="separate"/>
        </w:r>
        <w:r>
          <w:rPr>
            <w:noProof/>
            <w:webHidden/>
          </w:rPr>
          <w:t>12</w:t>
        </w:r>
        <w:r>
          <w:rPr>
            <w:noProof/>
            <w:webHidden/>
          </w:rPr>
          <w:fldChar w:fldCharType="end"/>
        </w:r>
      </w:hyperlink>
    </w:p>
    <w:p w14:paraId="60773985" w14:textId="169136F4" w:rsidR="00B544EB" w:rsidRDefault="00B544EB">
      <w:pPr>
        <w:pStyle w:val="TOC3"/>
        <w:rPr>
          <w:rFonts w:asciiTheme="minorHAnsi" w:hAnsiTheme="minorHAnsi"/>
          <w:noProof/>
          <w:kern w:val="2"/>
          <w:sz w:val="24"/>
          <w:szCs w:val="24"/>
          <w:lang w:val="sl-SI"/>
          <w14:ligatures w14:val="standardContextual"/>
        </w:rPr>
      </w:pPr>
      <w:hyperlink w:anchor="_Toc194572954" w:history="1">
        <w:r w:rsidRPr="00EE5969">
          <w:rPr>
            <w:rStyle w:val="Hyperlink"/>
            <w:noProof/>
          </w:rPr>
          <w:t>4.2.7</w:t>
        </w:r>
        <w:r>
          <w:rPr>
            <w:rFonts w:asciiTheme="minorHAnsi" w:hAnsiTheme="minorHAnsi"/>
            <w:noProof/>
            <w:kern w:val="2"/>
            <w:sz w:val="24"/>
            <w:szCs w:val="24"/>
            <w:lang w:val="sl-SI"/>
            <w14:ligatures w14:val="standardContextual"/>
          </w:rPr>
          <w:tab/>
        </w:r>
        <w:r w:rsidRPr="00EE5969">
          <w:rPr>
            <w:rStyle w:val="Hyperlink"/>
            <w:noProof/>
          </w:rPr>
          <w:t>Statement on the forwarding of data in the disclosure of the Bidder's ownership</w:t>
        </w:r>
        <w:r>
          <w:rPr>
            <w:noProof/>
            <w:webHidden/>
          </w:rPr>
          <w:tab/>
        </w:r>
        <w:r>
          <w:rPr>
            <w:noProof/>
            <w:webHidden/>
          </w:rPr>
          <w:fldChar w:fldCharType="begin"/>
        </w:r>
        <w:r>
          <w:rPr>
            <w:noProof/>
            <w:webHidden/>
          </w:rPr>
          <w:instrText xml:space="preserve"> PAGEREF _Toc194572954 \h </w:instrText>
        </w:r>
        <w:r>
          <w:rPr>
            <w:noProof/>
            <w:webHidden/>
          </w:rPr>
        </w:r>
        <w:r>
          <w:rPr>
            <w:noProof/>
            <w:webHidden/>
          </w:rPr>
          <w:fldChar w:fldCharType="separate"/>
        </w:r>
        <w:r>
          <w:rPr>
            <w:noProof/>
            <w:webHidden/>
          </w:rPr>
          <w:t>12</w:t>
        </w:r>
        <w:r>
          <w:rPr>
            <w:noProof/>
            <w:webHidden/>
          </w:rPr>
          <w:fldChar w:fldCharType="end"/>
        </w:r>
      </w:hyperlink>
    </w:p>
    <w:p w14:paraId="58E69D60" w14:textId="59D1E3F0" w:rsidR="00B544EB" w:rsidRDefault="00B544EB">
      <w:pPr>
        <w:pStyle w:val="TOC3"/>
        <w:rPr>
          <w:rFonts w:asciiTheme="minorHAnsi" w:hAnsiTheme="minorHAnsi"/>
          <w:noProof/>
          <w:kern w:val="2"/>
          <w:sz w:val="24"/>
          <w:szCs w:val="24"/>
          <w:lang w:val="sl-SI"/>
          <w14:ligatures w14:val="standardContextual"/>
        </w:rPr>
      </w:pPr>
      <w:hyperlink w:anchor="_Toc194572955" w:history="1">
        <w:r w:rsidRPr="00EE5969">
          <w:rPr>
            <w:rStyle w:val="Hyperlink"/>
            <w:noProof/>
          </w:rPr>
          <w:t>4.2.8</w:t>
        </w:r>
        <w:r>
          <w:rPr>
            <w:rFonts w:asciiTheme="minorHAnsi" w:hAnsiTheme="minorHAnsi"/>
            <w:noProof/>
            <w:kern w:val="2"/>
            <w:sz w:val="24"/>
            <w:szCs w:val="24"/>
            <w:lang w:val="sl-SI"/>
            <w14:ligatures w14:val="standardContextual"/>
          </w:rPr>
          <w:tab/>
        </w:r>
        <w:r w:rsidRPr="00EE5969">
          <w:rPr>
            <w:rStyle w:val="Hyperlink"/>
            <w:noProof/>
          </w:rPr>
          <w:t>Technical documentation</w:t>
        </w:r>
        <w:r>
          <w:rPr>
            <w:noProof/>
            <w:webHidden/>
          </w:rPr>
          <w:tab/>
        </w:r>
        <w:r>
          <w:rPr>
            <w:noProof/>
            <w:webHidden/>
          </w:rPr>
          <w:fldChar w:fldCharType="begin"/>
        </w:r>
        <w:r>
          <w:rPr>
            <w:noProof/>
            <w:webHidden/>
          </w:rPr>
          <w:instrText xml:space="preserve"> PAGEREF _Toc194572955 \h </w:instrText>
        </w:r>
        <w:r>
          <w:rPr>
            <w:noProof/>
            <w:webHidden/>
          </w:rPr>
        </w:r>
        <w:r>
          <w:rPr>
            <w:noProof/>
            <w:webHidden/>
          </w:rPr>
          <w:fldChar w:fldCharType="separate"/>
        </w:r>
        <w:r>
          <w:rPr>
            <w:noProof/>
            <w:webHidden/>
          </w:rPr>
          <w:t>13</w:t>
        </w:r>
        <w:r>
          <w:rPr>
            <w:noProof/>
            <w:webHidden/>
          </w:rPr>
          <w:fldChar w:fldCharType="end"/>
        </w:r>
      </w:hyperlink>
    </w:p>
    <w:p w14:paraId="22304198" w14:textId="39EADDD2" w:rsidR="00B544EB" w:rsidRDefault="00B544EB">
      <w:pPr>
        <w:pStyle w:val="TOC3"/>
        <w:rPr>
          <w:rFonts w:asciiTheme="minorHAnsi" w:hAnsiTheme="minorHAnsi"/>
          <w:noProof/>
          <w:kern w:val="2"/>
          <w:sz w:val="24"/>
          <w:szCs w:val="24"/>
          <w:lang w:val="sl-SI"/>
          <w14:ligatures w14:val="standardContextual"/>
        </w:rPr>
      </w:pPr>
      <w:hyperlink w:anchor="_Toc194572956" w:history="1">
        <w:r w:rsidRPr="00EE5969">
          <w:rPr>
            <w:rStyle w:val="Hyperlink"/>
            <w:noProof/>
          </w:rPr>
          <w:t>4.2.9</w:t>
        </w:r>
        <w:r>
          <w:rPr>
            <w:rFonts w:asciiTheme="minorHAnsi" w:hAnsiTheme="minorHAnsi"/>
            <w:noProof/>
            <w:kern w:val="2"/>
            <w:sz w:val="24"/>
            <w:szCs w:val="24"/>
            <w:lang w:val="sl-SI"/>
            <w14:ligatures w14:val="standardContextual"/>
          </w:rPr>
          <w:tab/>
        </w:r>
        <w:r w:rsidRPr="00EE5969">
          <w:rPr>
            <w:rStyle w:val="Hyperlink"/>
            <w:noProof/>
          </w:rPr>
          <w:t>ESPD Form</w:t>
        </w:r>
        <w:r>
          <w:rPr>
            <w:noProof/>
            <w:webHidden/>
          </w:rPr>
          <w:tab/>
        </w:r>
        <w:r>
          <w:rPr>
            <w:noProof/>
            <w:webHidden/>
          </w:rPr>
          <w:fldChar w:fldCharType="begin"/>
        </w:r>
        <w:r>
          <w:rPr>
            <w:noProof/>
            <w:webHidden/>
          </w:rPr>
          <w:instrText xml:space="preserve"> PAGEREF _Toc194572956 \h </w:instrText>
        </w:r>
        <w:r>
          <w:rPr>
            <w:noProof/>
            <w:webHidden/>
          </w:rPr>
        </w:r>
        <w:r>
          <w:rPr>
            <w:noProof/>
            <w:webHidden/>
          </w:rPr>
          <w:fldChar w:fldCharType="separate"/>
        </w:r>
        <w:r>
          <w:rPr>
            <w:noProof/>
            <w:webHidden/>
          </w:rPr>
          <w:t>13</w:t>
        </w:r>
        <w:r>
          <w:rPr>
            <w:noProof/>
            <w:webHidden/>
          </w:rPr>
          <w:fldChar w:fldCharType="end"/>
        </w:r>
      </w:hyperlink>
    </w:p>
    <w:p w14:paraId="30513644" w14:textId="4A2E5C02" w:rsidR="00B544EB" w:rsidRDefault="00B544EB">
      <w:pPr>
        <w:pStyle w:val="TOC2"/>
        <w:rPr>
          <w:rFonts w:asciiTheme="minorHAnsi" w:hAnsiTheme="minorHAnsi"/>
          <w:kern w:val="2"/>
          <w:sz w:val="24"/>
          <w:szCs w:val="24"/>
          <w:lang w:val="sl-SI"/>
          <w14:ligatures w14:val="standardContextual"/>
        </w:rPr>
      </w:pPr>
      <w:hyperlink w:anchor="_Toc194572957" w:history="1">
        <w:r w:rsidRPr="00EE5969">
          <w:rPr>
            <w:rStyle w:val="Hyperlink"/>
          </w:rPr>
          <w:t>4.3</w:t>
        </w:r>
        <w:r>
          <w:rPr>
            <w:rFonts w:asciiTheme="minorHAnsi" w:hAnsiTheme="minorHAnsi"/>
            <w:kern w:val="2"/>
            <w:sz w:val="24"/>
            <w:szCs w:val="24"/>
            <w:lang w:val="sl-SI"/>
            <w14:ligatures w14:val="standardContextual"/>
          </w:rPr>
          <w:tab/>
        </w:r>
        <w:r w:rsidRPr="00EE5969">
          <w:rPr>
            <w:rStyle w:val="Hyperlink"/>
          </w:rPr>
          <w:t>VERIFICATION OF CAPABILITY AND CONDITIONS FOR PARTICIPATION</w:t>
        </w:r>
        <w:r>
          <w:rPr>
            <w:webHidden/>
          </w:rPr>
          <w:tab/>
        </w:r>
        <w:r>
          <w:rPr>
            <w:webHidden/>
          </w:rPr>
          <w:fldChar w:fldCharType="begin"/>
        </w:r>
        <w:r>
          <w:rPr>
            <w:webHidden/>
          </w:rPr>
          <w:instrText xml:space="preserve"> PAGEREF _Toc194572957 \h </w:instrText>
        </w:r>
        <w:r>
          <w:rPr>
            <w:webHidden/>
          </w:rPr>
        </w:r>
        <w:r>
          <w:rPr>
            <w:webHidden/>
          </w:rPr>
          <w:fldChar w:fldCharType="separate"/>
        </w:r>
        <w:r>
          <w:rPr>
            <w:webHidden/>
          </w:rPr>
          <w:t>13</w:t>
        </w:r>
        <w:r>
          <w:rPr>
            <w:webHidden/>
          </w:rPr>
          <w:fldChar w:fldCharType="end"/>
        </w:r>
      </w:hyperlink>
    </w:p>
    <w:p w14:paraId="369BA492" w14:textId="58D6FF30" w:rsidR="00B544EB" w:rsidRDefault="00B544EB">
      <w:pPr>
        <w:pStyle w:val="TOC3"/>
        <w:rPr>
          <w:rFonts w:asciiTheme="minorHAnsi" w:hAnsiTheme="minorHAnsi"/>
          <w:noProof/>
          <w:kern w:val="2"/>
          <w:sz w:val="24"/>
          <w:szCs w:val="24"/>
          <w:lang w:val="sl-SI"/>
          <w14:ligatures w14:val="standardContextual"/>
        </w:rPr>
      </w:pPr>
      <w:hyperlink w:anchor="_Toc194572958" w:history="1">
        <w:r w:rsidRPr="00EE5969">
          <w:rPr>
            <w:rStyle w:val="Hyperlink"/>
            <w:noProof/>
          </w:rPr>
          <w:t>4.3.1</w:t>
        </w:r>
        <w:r>
          <w:rPr>
            <w:rFonts w:asciiTheme="minorHAnsi" w:hAnsiTheme="minorHAnsi"/>
            <w:noProof/>
            <w:kern w:val="2"/>
            <w:sz w:val="24"/>
            <w:szCs w:val="24"/>
            <w:lang w:val="sl-SI"/>
            <w14:ligatures w14:val="standardContextual"/>
          </w:rPr>
          <w:tab/>
        </w:r>
        <w:r w:rsidRPr="00EE5969">
          <w:rPr>
            <w:rStyle w:val="Hyperlink"/>
            <w:noProof/>
          </w:rPr>
          <w:t>Verification of exclusion grounds – Bidders with the registered office in the Republic of Slovenia</w:t>
        </w:r>
        <w:r>
          <w:rPr>
            <w:noProof/>
            <w:webHidden/>
          </w:rPr>
          <w:tab/>
        </w:r>
        <w:r>
          <w:rPr>
            <w:noProof/>
            <w:webHidden/>
          </w:rPr>
          <w:fldChar w:fldCharType="begin"/>
        </w:r>
        <w:r>
          <w:rPr>
            <w:noProof/>
            <w:webHidden/>
          </w:rPr>
          <w:instrText xml:space="preserve"> PAGEREF _Toc194572958 \h </w:instrText>
        </w:r>
        <w:r>
          <w:rPr>
            <w:noProof/>
            <w:webHidden/>
          </w:rPr>
        </w:r>
        <w:r>
          <w:rPr>
            <w:noProof/>
            <w:webHidden/>
          </w:rPr>
          <w:fldChar w:fldCharType="separate"/>
        </w:r>
        <w:r>
          <w:rPr>
            <w:noProof/>
            <w:webHidden/>
          </w:rPr>
          <w:t>14</w:t>
        </w:r>
        <w:r>
          <w:rPr>
            <w:noProof/>
            <w:webHidden/>
          </w:rPr>
          <w:fldChar w:fldCharType="end"/>
        </w:r>
      </w:hyperlink>
    </w:p>
    <w:p w14:paraId="0C055507" w14:textId="17FD79D0" w:rsidR="00B544EB" w:rsidRDefault="00B544EB">
      <w:pPr>
        <w:pStyle w:val="TOC3"/>
        <w:rPr>
          <w:rFonts w:asciiTheme="minorHAnsi" w:hAnsiTheme="minorHAnsi"/>
          <w:noProof/>
          <w:kern w:val="2"/>
          <w:sz w:val="24"/>
          <w:szCs w:val="24"/>
          <w:lang w:val="sl-SI"/>
          <w14:ligatures w14:val="standardContextual"/>
        </w:rPr>
      </w:pPr>
      <w:hyperlink w:anchor="_Toc194572959" w:history="1">
        <w:r w:rsidRPr="00EE5969">
          <w:rPr>
            <w:rStyle w:val="Hyperlink"/>
            <w:noProof/>
          </w:rPr>
          <w:t>4.3.2</w:t>
        </w:r>
        <w:r>
          <w:rPr>
            <w:rFonts w:asciiTheme="minorHAnsi" w:hAnsiTheme="minorHAnsi"/>
            <w:noProof/>
            <w:kern w:val="2"/>
            <w:sz w:val="24"/>
            <w:szCs w:val="24"/>
            <w:lang w:val="sl-SI"/>
            <w14:ligatures w14:val="standardContextual"/>
          </w:rPr>
          <w:tab/>
        </w:r>
        <w:r w:rsidRPr="00EE5969">
          <w:rPr>
            <w:rStyle w:val="Hyperlink"/>
            <w:noProof/>
          </w:rPr>
          <w:t>Verification of conditions for participation – Bidders with the registered office in the Republic of Slovenia</w:t>
        </w:r>
        <w:r>
          <w:rPr>
            <w:noProof/>
            <w:webHidden/>
          </w:rPr>
          <w:tab/>
        </w:r>
        <w:r>
          <w:rPr>
            <w:noProof/>
            <w:webHidden/>
          </w:rPr>
          <w:fldChar w:fldCharType="begin"/>
        </w:r>
        <w:r>
          <w:rPr>
            <w:noProof/>
            <w:webHidden/>
          </w:rPr>
          <w:instrText xml:space="preserve"> PAGEREF _Toc194572959 \h </w:instrText>
        </w:r>
        <w:r>
          <w:rPr>
            <w:noProof/>
            <w:webHidden/>
          </w:rPr>
        </w:r>
        <w:r>
          <w:rPr>
            <w:noProof/>
            <w:webHidden/>
          </w:rPr>
          <w:fldChar w:fldCharType="separate"/>
        </w:r>
        <w:r>
          <w:rPr>
            <w:noProof/>
            <w:webHidden/>
          </w:rPr>
          <w:t>15</w:t>
        </w:r>
        <w:r>
          <w:rPr>
            <w:noProof/>
            <w:webHidden/>
          </w:rPr>
          <w:fldChar w:fldCharType="end"/>
        </w:r>
      </w:hyperlink>
    </w:p>
    <w:p w14:paraId="439B94CE" w14:textId="3AC7AAB5" w:rsidR="00B544EB" w:rsidRDefault="00B544EB">
      <w:pPr>
        <w:pStyle w:val="TOC3"/>
        <w:rPr>
          <w:rFonts w:asciiTheme="minorHAnsi" w:hAnsiTheme="minorHAnsi"/>
          <w:noProof/>
          <w:kern w:val="2"/>
          <w:sz w:val="24"/>
          <w:szCs w:val="24"/>
          <w:lang w:val="sl-SI"/>
          <w14:ligatures w14:val="standardContextual"/>
        </w:rPr>
      </w:pPr>
      <w:hyperlink w:anchor="_Toc194572960" w:history="1">
        <w:r w:rsidRPr="00EE5969">
          <w:rPr>
            <w:rStyle w:val="Hyperlink"/>
            <w:noProof/>
          </w:rPr>
          <w:t>4.3.3</w:t>
        </w:r>
        <w:r>
          <w:rPr>
            <w:rFonts w:asciiTheme="minorHAnsi" w:hAnsiTheme="minorHAnsi"/>
            <w:noProof/>
            <w:kern w:val="2"/>
            <w:sz w:val="24"/>
            <w:szCs w:val="24"/>
            <w:lang w:val="sl-SI"/>
            <w14:ligatures w14:val="standardContextual"/>
          </w:rPr>
          <w:tab/>
        </w:r>
        <w:r w:rsidRPr="00EE5969">
          <w:rPr>
            <w:rStyle w:val="Hyperlink"/>
            <w:noProof/>
          </w:rPr>
          <w:t>Verification of exclusion grounds – Bidders with the registered office outside of Slovenia</w:t>
        </w:r>
        <w:r>
          <w:rPr>
            <w:noProof/>
            <w:webHidden/>
          </w:rPr>
          <w:tab/>
        </w:r>
        <w:r>
          <w:rPr>
            <w:noProof/>
            <w:webHidden/>
          </w:rPr>
          <w:fldChar w:fldCharType="begin"/>
        </w:r>
        <w:r>
          <w:rPr>
            <w:noProof/>
            <w:webHidden/>
          </w:rPr>
          <w:instrText xml:space="preserve"> PAGEREF _Toc194572960 \h </w:instrText>
        </w:r>
        <w:r>
          <w:rPr>
            <w:noProof/>
            <w:webHidden/>
          </w:rPr>
        </w:r>
        <w:r>
          <w:rPr>
            <w:noProof/>
            <w:webHidden/>
          </w:rPr>
          <w:fldChar w:fldCharType="separate"/>
        </w:r>
        <w:r>
          <w:rPr>
            <w:noProof/>
            <w:webHidden/>
          </w:rPr>
          <w:t>15</w:t>
        </w:r>
        <w:r>
          <w:rPr>
            <w:noProof/>
            <w:webHidden/>
          </w:rPr>
          <w:fldChar w:fldCharType="end"/>
        </w:r>
      </w:hyperlink>
    </w:p>
    <w:p w14:paraId="42A88392" w14:textId="6BB88971" w:rsidR="00B544EB" w:rsidRDefault="00B544EB">
      <w:pPr>
        <w:pStyle w:val="TOC3"/>
        <w:rPr>
          <w:rFonts w:asciiTheme="minorHAnsi" w:hAnsiTheme="minorHAnsi"/>
          <w:noProof/>
          <w:kern w:val="2"/>
          <w:sz w:val="24"/>
          <w:szCs w:val="24"/>
          <w:lang w:val="sl-SI"/>
          <w14:ligatures w14:val="standardContextual"/>
        </w:rPr>
      </w:pPr>
      <w:hyperlink w:anchor="_Toc194572961" w:history="1">
        <w:r w:rsidRPr="00EE5969">
          <w:rPr>
            <w:rStyle w:val="Hyperlink"/>
            <w:noProof/>
          </w:rPr>
          <w:t>4.3.4</w:t>
        </w:r>
        <w:r>
          <w:rPr>
            <w:rFonts w:asciiTheme="minorHAnsi" w:hAnsiTheme="minorHAnsi"/>
            <w:noProof/>
            <w:kern w:val="2"/>
            <w:sz w:val="24"/>
            <w:szCs w:val="24"/>
            <w:lang w:val="sl-SI"/>
            <w14:ligatures w14:val="standardContextual"/>
          </w:rPr>
          <w:tab/>
        </w:r>
        <w:r w:rsidRPr="00EE5969">
          <w:rPr>
            <w:rStyle w:val="Hyperlink"/>
            <w:noProof/>
          </w:rPr>
          <w:t>Verification of conditions for participation – Bidders with the registered office outside of Slovenia</w:t>
        </w:r>
        <w:r>
          <w:rPr>
            <w:noProof/>
            <w:webHidden/>
          </w:rPr>
          <w:tab/>
        </w:r>
        <w:r>
          <w:rPr>
            <w:noProof/>
            <w:webHidden/>
          </w:rPr>
          <w:fldChar w:fldCharType="begin"/>
        </w:r>
        <w:r>
          <w:rPr>
            <w:noProof/>
            <w:webHidden/>
          </w:rPr>
          <w:instrText xml:space="preserve"> PAGEREF _Toc194572961 \h </w:instrText>
        </w:r>
        <w:r>
          <w:rPr>
            <w:noProof/>
            <w:webHidden/>
          </w:rPr>
        </w:r>
        <w:r>
          <w:rPr>
            <w:noProof/>
            <w:webHidden/>
          </w:rPr>
          <w:fldChar w:fldCharType="separate"/>
        </w:r>
        <w:r>
          <w:rPr>
            <w:noProof/>
            <w:webHidden/>
          </w:rPr>
          <w:t>16</w:t>
        </w:r>
        <w:r>
          <w:rPr>
            <w:noProof/>
            <w:webHidden/>
          </w:rPr>
          <w:fldChar w:fldCharType="end"/>
        </w:r>
      </w:hyperlink>
    </w:p>
    <w:p w14:paraId="55CC3E9F" w14:textId="11B5C6E8" w:rsidR="00B544EB" w:rsidRDefault="00B544EB">
      <w:pPr>
        <w:pStyle w:val="TOC1"/>
        <w:rPr>
          <w:rFonts w:asciiTheme="minorHAnsi" w:hAnsiTheme="minorHAnsi"/>
          <w:kern w:val="2"/>
          <w:sz w:val="24"/>
          <w:szCs w:val="24"/>
          <w:lang w:val="sl-SI"/>
          <w14:ligatures w14:val="standardContextual"/>
        </w:rPr>
      </w:pPr>
      <w:hyperlink w:anchor="_Toc194572962" w:history="1">
        <w:r w:rsidRPr="00EE5969">
          <w:rPr>
            <w:rStyle w:val="Hyperlink"/>
          </w:rPr>
          <w:t>5</w:t>
        </w:r>
        <w:r>
          <w:rPr>
            <w:rFonts w:asciiTheme="minorHAnsi" w:hAnsiTheme="minorHAnsi"/>
            <w:kern w:val="2"/>
            <w:sz w:val="24"/>
            <w:szCs w:val="24"/>
            <w:lang w:val="sl-SI"/>
            <w14:ligatures w14:val="standardContextual"/>
          </w:rPr>
          <w:tab/>
        </w:r>
        <w:r w:rsidRPr="00EE5969">
          <w:rPr>
            <w:rStyle w:val="Hyperlink"/>
          </w:rPr>
          <w:t>CONTRACT AWARD CRITERIA</w:t>
        </w:r>
        <w:r>
          <w:rPr>
            <w:webHidden/>
          </w:rPr>
          <w:tab/>
        </w:r>
        <w:r>
          <w:rPr>
            <w:webHidden/>
          </w:rPr>
          <w:fldChar w:fldCharType="begin"/>
        </w:r>
        <w:r>
          <w:rPr>
            <w:webHidden/>
          </w:rPr>
          <w:instrText xml:space="preserve"> PAGEREF _Toc194572962 \h </w:instrText>
        </w:r>
        <w:r>
          <w:rPr>
            <w:webHidden/>
          </w:rPr>
        </w:r>
        <w:r>
          <w:rPr>
            <w:webHidden/>
          </w:rPr>
          <w:fldChar w:fldCharType="separate"/>
        </w:r>
        <w:r>
          <w:rPr>
            <w:webHidden/>
          </w:rPr>
          <w:t>17</w:t>
        </w:r>
        <w:r>
          <w:rPr>
            <w:webHidden/>
          </w:rPr>
          <w:fldChar w:fldCharType="end"/>
        </w:r>
      </w:hyperlink>
    </w:p>
    <w:p w14:paraId="178B37A6" w14:textId="41189992" w:rsidR="00B544EB" w:rsidRDefault="00B544EB">
      <w:pPr>
        <w:pStyle w:val="TOC1"/>
        <w:rPr>
          <w:rFonts w:asciiTheme="minorHAnsi" w:hAnsiTheme="minorHAnsi"/>
          <w:kern w:val="2"/>
          <w:sz w:val="24"/>
          <w:szCs w:val="24"/>
          <w:lang w:val="sl-SI"/>
          <w14:ligatures w14:val="standardContextual"/>
        </w:rPr>
      </w:pPr>
      <w:hyperlink w:anchor="_Toc194572963" w:history="1">
        <w:r w:rsidRPr="00EE5969">
          <w:rPr>
            <w:rStyle w:val="Hyperlink"/>
          </w:rPr>
          <w:t>6</w:t>
        </w:r>
        <w:r>
          <w:rPr>
            <w:rFonts w:asciiTheme="minorHAnsi" w:hAnsiTheme="minorHAnsi"/>
            <w:kern w:val="2"/>
            <w:sz w:val="24"/>
            <w:szCs w:val="24"/>
            <w:lang w:val="sl-SI"/>
            <w14:ligatures w14:val="standardContextual"/>
          </w:rPr>
          <w:tab/>
        </w:r>
        <w:r w:rsidRPr="00EE5969">
          <w:rPr>
            <w:rStyle w:val="Hyperlink"/>
          </w:rPr>
          <w:t>REVIEW CLAIM</w:t>
        </w:r>
        <w:r>
          <w:rPr>
            <w:webHidden/>
          </w:rPr>
          <w:tab/>
        </w:r>
        <w:r>
          <w:rPr>
            <w:webHidden/>
          </w:rPr>
          <w:fldChar w:fldCharType="begin"/>
        </w:r>
        <w:r>
          <w:rPr>
            <w:webHidden/>
          </w:rPr>
          <w:instrText xml:space="preserve"> PAGEREF _Toc194572963 \h </w:instrText>
        </w:r>
        <w:r>
          <w:rPr>
            <w:webHidden/>
          </w:rPr>
        </w:r>
        <w:r>
          <w:rPr>
            <w:webHidden/>
          </w:rPr>
          <w:fldChar w:fldCharType="separate"/>
        </w:r>
        <w:r>
          <w:rPr>
            <w:webHidden/>
          </w:rPr>
          <w:t>17</w:t>
        </w:r>
        <w:r>
          <w:rPr>
            <w:webHidden/>
          </w:rPr>
          <w:fldChar w:fldCharType="end"/>
        </w:r>
      </w:hyperlink>
    </w:p>
    <w:p w14:paraId="52E2A5A2" w14:textId="1F52E75D" w:rsidR="00B544EB" w:rsidRDefault="00B544EB">
      <w:pPr>
        <w:pStyle w:val="TOC2"/>
        <w:rPr>
          <w:rFonts w:asciiTheme="minorHAnsi" w:hAnsiTheme="minorHAnsi"/>
          <w:kern w:val="2"/>
          <w:sz w:val="24"/>
          <w:szCs w:val="24"/>
          <w:lang w:val="sl-SI"/>
          <w14:ligatures w14:val="standardContextual"/>
        </w:rPr>
      </w:pPr>
      <w:hyperlink w:anchor="_Toc194572964" w:history="1">
        <w:r w:rsidRPr="00EE5969">
          <w:rPr>
            <w:rStyle w:val="Hyperlink"/>
          </w:rPr>
          <w:t>6.1</w:t>
        </w:r>
        <w:r>
          <w:rPr>
            <w:rFonts w:asciiTheme="minorHAnsi" w:hAnsiTheme="minorHAnsi"/>
            <w:kern w:val="2"/>
            <w:sz w:val="24"/>
            <w:szCs w:val="24"/>
            <w:lang w:val="sl-SI"/>
            <w14:ligatures w14:val="standardContextual"/>
          </w:rPr>
          <w:tab/>
        </w:r>
        <w:r w:rsidRPr="00EE5969">
          <w:rPr>
            <w:rStyle w:val="Hyperlink"/>
          </w:rPr>
          <w:t>LEGAL BASE AND TERMS FOR SUBMISSION</w:t>
        </w:r>
        <w:r>
          <w:rPr>
            <w:webHidden/>
          </w:rPr>
          <w:tab/>
        </w:r>
        <w:r>
          <w:rPr>
            <w:webHidden/>
          </w:rPr>
          <w:fldChar w:fldCharType="begin"/>
        </w:r>
        <w:r>
          <w:rPr>
            <w:webHidden/>
          </w:rPr>
          <w:instrText xml:space="preserve"> PAGEREF _Toc194572964 \h </w:instrText>
        </w:r>
        <w:r>
          <w:rPr>
            <w:webHidden/>
          </w:rPr>
        </w:r>
        <w:r>
          <w:rPr>
            <w:webHidden/>
          </w:rPr>
          <w:fldChar w:fldCharType="separate"/>
        </w:r>
        <w:r>
          <w:rPr>
            <w:webHidden/>
          </w:rPr>
          <w:t>17</w:t>
        </w:r>
        <w:r>
          <w:rPr>
            <w:webHidden/>
          </w:rPr>
          <w:fldChar w:fldCharType="end"/>
        </w:r>
      </w:hyperlink>
    </w:p>
    <w:p w14:paraId="5BF918E2" w14:textId="1269FE95" w:rsidR="00B544EB" w:rsidRDefault="00B544EB">
      <w:pPr>
        <w:pStyle w:val="TOC2"/>
        <w:rPr>
          <w:rFonts w:asciiTheme="minorHAnsi" w:hAnsiTheme="minorHAnsi"/>
          <w:kern w:val="2"/>
          <w:sz w:val="24"/>
          <w:szCs w:val="24"/>
          <w:lang w:val="sl-SI"/>
          <w14:ligatures w14:val="standardContextual"/>
        </w:rPr>
      </w:pPr>
      <w:hyperlink w:anchor="_Toc194572965" w:history="1">
        <w:r w:rsidRPr="00EE5969">
          <w:rPr>
            <w:rStyle w:val="Hyperlink"/>
          </w:rPr>
          <w:t>6.2</w:t>
        </w:r>
        <w:r>
          <w:rPr>
            <w:rFonts w:asciiTheme="minorHAnsi" w:hAnsiTheme="minorHAnsi"/>
            <w:kern w:val="2"/>
            <w:sz w:val="24"/>
            <w:szCs w:val="24"/>
            <w:lang w:val="sl-SI"/>
            <w14:ligatures w14:val="standardContextual"/>
          </w:rPr>
          <w:tab/>
        </w:r>
        <w:r w:rsidRPr="00EE5969">
          <w:rPr>
            <w:rStyle w:val="Hyperlink"/>
          </w:rPr>
          <w:t>METHOD OF SUBMITTING THE REVIEW CLAIM</w:t>
        </w:r>
        <w:r>
          <w:rPr>
            <w:webHidden/>
          </w:rPr>
          <w:tab/>
        </w:r>
        <w:r>
          <w:rPr>
            <w:webHidden/>
          </w:rPr>
          <w:fldChar w:fldCharType="begin"/>
        </w:r>
        <w:r>
          <w:rPr>
            <w:webHidden/>
          </w:rPr>
          <w:instrText xml:space="preserve"> PAGEREF _Toc194572965 \h </w:instrText>
        </w:r>
        <w:r>
          <w:rPr>
            <w:webHidden/>
          </w:rPr>
        </w:r>
        <w:r>
          <w:rPr>
            <w:webHidden/>
          </w:rPr>
          <w:fldChar w:fldCharType="separate"/>
        </w:r>
        <w:r>
          <w:rPr>
            <w:webHidden/>
          </w:rPr>
          <w:t>17</w:t>
        </w:r>
        <w:r>
          <w:rPr>
            <w:webHidden/>
          </w:rPr>
          <w:fldChar w:fldCharType="end"/>
        </w:r>
      </w:hyperlink>
    </w:p>
    <w:p w14:paraId="7E3C788E" w14:textId="65F06E01" w:rsidR="00B544EB" w:rsidRDefault="00B544EB">
      <w:pPr>
        <w:pStyle w:val="TOC1"/>
        <w:rPr>
          <w:rFonts w:asciiTheme="minorHAnsi" w:hAnsiTheme="minorHAnsi"/>
          <w:kern w:val="2"/>
          <w:sz w:val="24"/>
          <w:szCs w:val="24"/>
          <w:lang w:val="sl-SI"/>
          <w14:ligatures w14:val="standardContextual"/>
        </w:rPr>
      </w:pPr>
      <w:hyperlink w:anchor="_Toc194572966" w:history="1">
        <w:r w:rsidRPr="00EE5969">
          <w:rPr>
            <w:rStyle w:val="Hyperlink"/>
          </w:rPr>
          <w:t>7</w:t>
        </w:r>
        <w:r>
          <w:rPr>
            <w:rFonts w:asciiTheme="minorHAnsi" w:hAnsiTheme="minorHAnsi"/>
            <w:kern w:val="2"/>
            <w:sz w:val="24"/>
            <w:szCs w:val="24"/>
            <w:lang w:val="sl-SI"/>
            <w14:ligatures w14:val="standardContextual"/>
          </w:rPr>
          <w:tab/>
        </w:r>
        <w:r w:rsidRPr="00EE5969">
          <w:rPr>
            <w:rStyle w:val="Hyperlink"/>
          </w:rPr>
          <w:t>FORMS</w:t>
        </w:r>
        <w:r>
          <w:rPr>
            <w:webHidden/>
          </w:rPr>
          <w:tab/>
        </w:r>
        <w:r>
          <w:rPr>
            <w:webHidden/>
          </w:rPr>
          <w:fldChar w:fldCharType="begin"/>
        </w:r>
        <w:r>
          <w:rPr>
            <w:webHidden/>
          </w:rPr>
          <w:instrText xml:space="preserve"> PAGEREF _Toc194572966 \h </w:instrText>
        </w:r>
        <w:r>
          <w:rPr>
            <w:webHidden/>
          </w:rPr>
        </w:r>
        <w:r>
          <w:rPr>
            <w:webHidden/>
          </w:rPr>
          <w:fldChar w:fldCharType="separate"/>
        </w:r>
        <w:r>
          <w:rPr>
            <w:webHidden/>
          </w:rPr>
          <w:t>17</w:t>
        </w:r>
        <w:r>
          <w:rPr>
            <w:webHidden/>
          </w:rPr>
          <w:fldChar w:fldCharType="end"/>
        </w:r>
      </w:hyperlink>
    </w:p>
    <w:p w14:paraId="70E9D359" w14:textId="568523C4" w:rsidR="00B544EB" w:rsidRDefault="00B544EB">
      <w:pPr>
        <w:pStyle w:val="TOC2"/>
        <w:rPr>
          <w:rFonts w:asciiTheme="minorHAnsi" w:hAnsiTheme="minorHAnsi"/>
          <w:kern w:val="2"/>
          <w:sz w:val="24"/>
          <w:szCs w:val="24"/>
          <w:lang w:val="sl-SI"/>
          <w14:ligatures w14:val="standardContextual"/>
        </w:rPr>
      </w:pPr>
      <w:hyperlink w:anchor="_Toc194572967" w:history="1">
        <w:r w:rsidRPr="00EE5969">
          <w:rPr>
            <w:rStyle w:val="Hyperlink"/>
          </w:rPr>
          <w:t>Data on Bidder or subcontractor or partner</w:t>
        </w:r>
        <w:r>
          <w:rPr>
            <w:webHidden/>
          </w:rPr>
          <w:tab/>
        </w:r>
        <w:r>
          <w:rPr>
            <w:webHidden/>
          </w:rPr>
          <w:fldChar w:fldCharType="begin"/>
        </w:r>
        <w:r>
          <w:rPr>
            <w:webHidden/>
          </w:rPr>
          <w:instrText xml:space="preserve"> PAGEREF _Toc194572967 \h </w:instrText>
        </w:r>
        <w:r>
          <w:rPr>
            <w:webHidden/>
          </w:rPr>
        </w:r>
        <w:r>
          <w:rPr>
            <w:webHidden/>
          </w:rPr>
          <w:fldChar w:fldCharType="separate"/>
        </w:r>
        <w:r>
          <w:rPr>
            <w:webHidden/>
          </w:rPr>
          <w:t>18</w:t>
        </w:r>
        <w:r>
          <w:rPr>
            <w:webHidden/>
          </w:rPr>
          <w:fldChar w:fldCharType="end"/>
        </w:r>
      </w:hyperlink>
    </w:p>
    <w:p w14:paraId="555DEF99" w14:textId="5C65E5AB" w:rsidR="00B544EB" w:rsidRDefault="00B544EB">
      <w:pPr>
        <w:pStyle w:val="TOC2"/>
        <w:rPr>
          <w:rFonts w:asciiTheme="minorHAnsi" w:hAnsiTheme="minorHAnsi"/>
          <w:kern w:val="2"/>
          <w:sz w:val="24"/>
          <w:szCs w:val="24"/>
          <w:lang w:val="sl-SI"/>
          <w14:ligatures w14:val="standardContextual"/>
        </w:rPr>
      </w:pPr>
      <w:hyperlink w:anchor="_Toc194572968" w:history="1">
        <w:r w:rsidRPr="00EE5969">
          <w:rPr>
            <w:rStyle w:val="Hyperlink"/>
          </w:rPr>
          <w:t>Statement of subcontractors and a list of subcontractors</w:t>
        </w:r>
        <w:r>
          <w:rPr>
            <w:webHidden/>
          </w:rPr>
          <w:tab/>
        </w:r>
        <w:r>
          <w:rPr>
            <w:webHidden/>
          </w:rPr>
          <w:fldChar w:fldCharType="begin"/>
        </w:r>
        <w:r>
          <w:rPr>
            <w:webHidden/>
          </w:rPr>
          <w:instrText xml:space="preserve"> PAGEREF _Toc194572968 \h </w:instrText>
        </w:r>
        <w:r>
          <w:rPr>
            <w:webHidden/>
          </w:rPr>
        </w:r>
        <w:r>
          <w:rPr>
            <w:webHidden/>
          </w:rPr>
          <w:fldChar w:fldCharType="separate"/>
        </w:r>
        <w:r>
          <w:rPr>
            <w:webHidden/>
          </w:rPr>
          <w:t>19</w:t>
        </w:r>
        <w:r>
          <w:rPr>
            <w:webHidden/>
          </w:rPr>
          <w:fldChar w:fldCharType="end"/>
        </w:r>
      </w:hyperlink>
    </w:p>
    <w:p w14:paraId="0FBD9A93" w14:textId="3EA40EC2" w:rsidR="00B544EB" w:rsidRDefault="00B544EB">
      <w:pPr>
        <w:pStyle w:val="TOC2"/>
        <w:rPr>
          <w:rFonts w:asciiTheme="minorHAnsi" w:hAnsiTheme="minorHAnsi"/>
          <w:kern w:val="2"/>
          <w:sz w:val="24"/>
          <w:szCs w:val="24"/>
          <w:lang w:val="sl-SI"/>
          <w14:ligatures w14:val="standardContextual"/>
        </w:rPr>
      </w:pPr>
      <w:hyperlink w:anchor="_Toc194572969" w:history="1">
        <w:r w:rsidRPr="00EE5969">
          <w:rPr>
            <w:rStyle w:val="Hyperlink"/>
          </w:rPr>
          <w:t>PRO-FORMA INVOICE</w:t>
        </w:r>
        <w:r>
          <w:rPr>
            <w:webHidden/>
          </w:rPr>
          <w:tab/>
        </w:r>
        <w:r>
          <w:rPr>
            <w:webHidden/>
          </w:rPr>
          <w:fldChar w:fldCharType="begin"/>
        </w:r>
        <w:r>
          <w:rPr>
            <w:webHidden/>
          </w:rPr>
          <w:instrText xml:space="preserve"> PAGEREF _Toc194572969 \h </w:instrText>
        </w:r>
        <w:r>
          <w:rPr>
            <w:webHidden/>
          </w:rPr>
        </w:r>
        <w:r>
          <w:rPr>
            <w:webHidden/>
          </w:rPr>
          <w:fldChar w:fldCharType="separate"/>
        </w:r>
        <w:r>
          <w:rPr>
            <w:webHidden/>
          </w:rPr>
          <w:t>20</w:t>
        </w:r>
        <w:r>
          <w:rPr>
            <w:webHidden/>
          </w:rPr>
          <w:fldChar w:fldCharType="end"/>
        </w:r>
      </w:hyperlink>
    </w:p>
    <w:p w14:paraId="77DFB2A5" w14:textId="53C65A16" w:rsidR="00B544EB" w:rsidRDefault="00B544EB">
      <w:pPr>
        <w:pStyle w:val="TOC2"/>
        <w:rPr>
          <w:rFonts w:asciiTheme="minorHAnsi" w:hAnsiTheme="minorHAnsi"/>
          <w:kern w:val="2"/>
          <w:sz w:val="24"/>
          <w:szCs w:val="24"/>
          <w:lang w:val="sl-SI"/>
          <w14:ligatures w14:val="standardContextual"/>
        </w:rPr>
      </w:pPr>
      <w:hyperlink w:anchor="_Toc194572970" w:history="1">
        <w:r w:rsidRPr="00EE5969">
          <w:rPr>
            <w:rStyle w:val="Hyperlink"/>
          </w:rPr>
          <w:t>BIDDER’S STATEMENT ON COMPLETION OF THE TECHNICAL REQIREMENTS</w:t>
        </w:r>
        <w:r>
          <w:rPr>
            <w:webHidden/>
          </w:rPr>
          <w:tab/>
        </w:r>
        <w:r>
          <w:rPr>
            <w:webHidden/>
          </w:rPr>
          <w:fldChar w:fldCharType="begin"/>
        </w:r>
        <w:r>
          <w:rPr>
            <w:webHidden/>
          </w:rPr>
          <w:instrText xml:space="preserve"> PAGEREF _Toc194572970 \h </w:instrText>
        </w:r>
        <w:r>
          <w:rPr>
            <w:webHidden/>
          </w:rPr>
        </w:r>
        <w:r>
          <w:rPr>
            <w:webHidden/>
          </w:rPr>
          <w:fldChar w:fldCharType="separate"/>
        </w:r>
        <w:r>
          <w:rPr>
            <w:webHidden/>
          </w:rPr>
          <w:t>21</w:t>
        </w:r>
        <w:r>
          <w:rPr>
            <w:webHidden/>
          </w:rPr>
          <w:fldChar w:fldCharType="end"/>
        </w:r>
      </w:hyperlink>
    </w:p>
    <w:p w14:paraId="5BD55B73" w14:textId="6A97D214" w:rsidR="00B544EB" w:rsidRDefault="00B544EB">
      <w:pPr>
        <w:pStyle w:val="TOC2"/>
        <w:rPr>
          <w:rFonts w:asciiTheme="minorHAnsi" w:hAnsiTheme="minorHAnsi"/>
          <w:kern w:val="2"/>
          <w:sz w:val="24"/>
          <w:szCs w:val="24"/>
          <w:lang w:val="sl-SI"/>
          <w14:ligatures w14:val="standardContextual"/>
        </w:rPr>
      </w:pPr>
      <w:hyperlink w:anchor="_Toc194572971" w:history="1">
        <w:r w:rsidRPr="00EE5969">
          <w:rPr>
            <w:rStyle w:val="Hyperlink"/>
          </w:rPr>
          <w:t>SAMPLE CONTRACT</w:t>
        </w:r>
        <w:r>
          <w:rPr>
            <w:webHidden/>
          </w:rPr>
          <w:tab/>
        </w:r>
        <w:r>
          <w:rPr>
            <w:webHidden/>
          </w:rPr>
          <w:fldChar w:fldCharType="begin"/>
        </w:r>
        <w:r>
          <w:rPr>
            <w:webHidden/>
          </w:rPr>
          <w:instrText xml:space="preserve"> PAGEREF _Toc194572971 \h </w:instrText>
        </w:r>
        <w:r>
          <w:rPr>
            <w:webHidden/>
          </w:rPr>
        </w:r>
        <w:r>
          <w:rPr>
            <w:webHidden/>
          </w:rPr>
          <w:fldChar w:fldCharType="separate"/>
        </w:r>
        <w:r>
          <w:rPr>
            <w:webHidden/>
          </w:rPr>
          <w:t>22</w:t>
        </w:r>
        <w:r>
          <w:rPr>
            <w:webHidden/>
          </w:rPr>
          <w:fldChar w:fldCharType="end"/>
        </w:r>
      </w:hyperlink>
    </w:p>
    <w:p w14:paraId="23224031" w14:textId="152B7CE2" w:rsidR="00B544EB" w:rsidRDefault="00B544EB">
      <w:pPr>
        <w:pStyle w:val="TOC2"/>
        <w:rPr>
          <w:rFonts w:asciiTheme="minorHAnsi" w:hAnsiTheme="minorHAnsi"/>
          <w:kern w:val="2"/>
          <w:sz w:val="24"/>
          <w:szCs w:val="24"/>
          <w:lang w:val="sl-SI"/>
          <w14:ligatures w14:val="standardContextual"/>
        </w:rPr>
      </w:pPr>
      <w:hyperlink w:anchor="_Toc194572972" w:history="1">
        <w:r w:rsidRPr="00EE5969">
          <w:rPr>
            <w:rStyle w:val="Hyperlink"/>
          </w:rPr>
          <w:t>STATEMENT REGARDING THE PERFORMANCE GUARANTEE</w:t>
        </w:r>
        <w:r>
          <w:rPr>
            <w:webHidden/>
          </w:rPr>
          <w:tab/>
        </w:r>
        <w:r>
          <w:rPr>
            <w:webHidden/>
          </w:rPr>
          <w:fldChar w:fldCharType="begin"/>
        </w:r>
        <w:r>
          <w:rPr>
            <w:webHidden/>
          </w:rPr>
          <w:instrText xml:space="preserve"> PAGEREF _Toc194572972 \h </w:instrText>
        </w:r>
        <w:r>
          <w:rPr>
            <w:webHidden/>
          </w:rPr>
        </w:r>
        <w:r>
          <w:rPr>
            <w:webHidden/>
          </w:rPr>
          <w:fldChar w:fldCharType="separate"/>
        </w:r>
        <w:r>
          <w:rPr>
            <w:webHidden/>
          </w:rPr>
          <w:t>35</w:t>
        </w:r>
        <w:r>
          <w:rPr>
            <w:webHidden/>
          </w:rPr>
          <w:fldChar w:fldCharType="end"/>
        </w:r>
      </w:hyperlink>
    </w:p>
    <w:p w14:paraId="7405637A" w14:textId="59ED1105" w:rsidR="00B544EB" w:rsidRDefault="00B544EB">
      <w:pPr>
        <w:pStyle w:val="TOC2"/>
        <w:rPr>
          <w:rFonts w:asciiTheme="minorHAnsi" w:hAnsiTheme="minorHAnsi"/>
          <w:kern w:val="2"/>
          <w:sz w:val="24"/>
          <w:szCs w:val="24"/>
          <w:lang w:val="sl-SI"/>
          <w14:ligatures w14:val="standardContextual"/>
        </w:rPr>
      </w:pPr>
      <w:hyperlink w:anchor="_Toc194572973" w:history="1">
        <w:r w:rsidRPr="00EE5969">
          <w:rPr>
            <w:rStyle w:val="Hyperlink"/>
          </w:rPr>
          <w:t>STATEMENT ON THE FORWARDING OF DATA IN THE DISCLOSUREOF THE BIDDER'S OWNERSHIP</w:t>
        </w:r>
        <w:r>
          <w:rPr>
            <w:webHidden/>
          </w:rPr>
          <w:tab/>
        </w:r>
        <w:r>
          <w:rPr>
            <w:webHidden/>
          </w:rPr>
          <w:fldChar w:fldCharType="begin"/>
        </w:r>
        <w:r>
          <w:rPr>
            <w:webHidden/>
          </w:rPr>
          <w:instrText xml:space="preserve"> PAGEREF _Toc194572973 \h </w:instrText>
        </w:r>
        <w:r>
          <w:rPr>
            <w:webHidden/>
          </w:rPr>
        </w:r>
        <w:r>
          <w:rPr>
            <w:webHidden/>
          </w:rPr>
          <w:fldChar w:fldCharType="separate"/>
        </w:r>
        <w:r>
          <w:rPr>
            <w:webHidden/>
          </w:rPr>
          <w:t>36</w:t>
        </w:r>
        <w:r>
          <w:rPr>
            <w:webHidden/>
          </w:rPr>
          <w:fldChar w:fldCharType="end"/>
        </w:r>
      </w:hyperlink>
    </w:p>
    <w:p w14:paraId="1BA2595E" w14:textId="0DC62AB2" w:rsidR="00C40559" w:rsidRPr="000A50B4" w:rsidRDefault="003F38E8" w:rsidP="00C061C5">
      <w:pPr>
        <w:jc w:val="center"/>
        <w:rPr>
          <w:rFonts w:cs="Arial"/>
          <w:bCs/>
          <w:iCs/>
          <w:noProof/>
          <w:color w:val="000000"/>
          <w:sz w:val="18"/>
          <w:szCs w:val="18"/>
        </w:rPr>
      </w:pPr>
      <w:r w:rsidRPr="000A50B4">
        <w:rPr>
          <w:rFonts w:cs="Arial"/>
          <w:bCs/>
          <w:iCs/>
          <w:noProof/>
          <w:color w:val="000000"/>
          <w:sz w:val="18"/>
          <w:szCs w:val="18"/>
        </w:rPr>
        <w:fldChar w:fldCharType="end"/>
      </w:r>
    </w:p>
    <w:p w14:paraId="3E4B3866" w14:textId="77777777" w:rsidR="005030A1" w:rsidRPr="000A50B4" w:rsidRDefault="005C2FBC" w:rsidP="005C2FBC">
      <w:pPr>
        <w:jc w:val="left"/>
        <w:rPr>
          <w:noProof/>
          <w:color w:val="000000"/>
          <w:sz w:val="18"/>
          <w:szCs w:val="18"/>
        </w:rPr>
      </w:pPr>
      <w:r w:rsidRPr="000A50B4">
        <w:rPr>
          <w:noProof/>
          <w:color w:val="000000"/>
          <w:sz w:val="18"/>
          <w:szCs w:val="18"/>
        </w:rPr>
        <w:br w:type="page"/>
      </w:r>
    </w:p>
    <w:p w14:paraId="66BF854F" w14:textId="77777777" w:rsidR="005030A1" w:rsidRPr="000A50B4" w:rsidRDefault="00703E8F">
      <w:pPr>
        <w:framePr w:hSpace="141" w:wrap="around" w:vAnchor="text" w:hAnchor="page" w:x="6632" w:y="1"/>
        <w:rPr>
          <w:rFonts w:cs="Arial"/>
          <w:noProof/>
          <w:color w:val="000000"/>
        </w:rPr>
      </w:pPr>
      <w:r w:rsidRPr="000A50B4">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0A50B4" w:rsidRDefault="005030A1">
      <w:pPr>
        <w:jc w:val="right"/>
        <w:rPr>
          <w:noProof/>
          <w:color w:val="000000"/>
        </w:rPr>
      </w:pPr>
    </w:p>
    <w:p w14:paraId="69FD9A79" w14:textId="77777777" w:rsidR="005030A1" w:rsidRPr="000A50B4" w:rsidRDefault="005030A1">
      <w:pPr>
        <w:jc w:val="right"/>
        <w:rPr>
          <w:noProof/>
          <w:color w:val="000000"/>
        </w:rPr>
      </w:pPr>
    </w:p>
    <w:p w14:paraId="411C1642" w14:textId="77777777" w:rsidR="005030A1" w:rsidRPr="000A50B4" w:rsidRDefault="005030A1">
      <w:pPr>
        <w:jc w:val="right"/>
        <w:rPr>
          <w:noProof/>
          <w:color w:val="000000"/>
        </w:rPr>
      </w:pPr>
    </w:p>
    <w:p w14:paraId="6D8EB6F1" w14:textId="77777777" w:rsidR="007F3323" w:rsidRPr="000A50B4" w:rsidRDefault="007F3323">
      <w:pPr>
        <w:jc w:val="right"/>
        <w:rPr>
          <w:noProof/>
          <w:color w:val="000000"/>
        </w:rPr>
      </w:pPr>
    </w:p>
    <w:p w14:paraId="3F97B160" w14:textId="77777777" w:rsidR="007F3323" w:rsidRPr="000A50B4" w:rsidRDefault="005030A1" w:rsidP="003D43C1">
      <w:pPr>
        <w:pStyle w:val="Heading1"/>
        <w:rPr>
          <w:noProof/>
        </w:rPr>
      </w:pPr>
      <w:bookmarkStart w:id="1" w:name="_Toc8612588"/>
      <w:bookmarkStart w:id="2" w:name="_Toc14582430"/>
      <w:bookmarkStart w:id="3" w:name="_Toc14847653"/>
      <w:bookmarkStart w:id="4" w:name="_Toc194572926"/>
      <w:r w:rsidRPr="000A50B4">
        <w:rPr>
          <w:noProof/>
        </w:rPr>
        <w:t>INVITATION TO SUBMIT BIDS FOR THE PUBLIC TENDER</w:t>
      </w:r>
      <w:bookmarkEnd w:id="1"/>
      <w:bookmarkEnd w:id="2"/>
      <w:bookmarkEnd w:id="3"/>
      <w:bookmarkEnd w:id="4"/>
    </w:p>
    <w:p w14:paraId="397C763C" w14:textId="77777777" w:rsidR="006074A1" w:rsidRPr="000A50B4" w:rsidRDefault="006074A1" w:rsidP="007D7E9C">
      <w:pPr>
        <w:suppressAutoHyphens/>
        <w:rPr>
          <w:rFonts w:cs="Arial"/>
          <w:noProof/>
          <w:lang w:eastAsia="ar-SA"/>
        </w:rPr>
      </w:pPr>
    </w:p>
    <w:p w14:paraId="3D4E3CFC" w14:textId="5976A65A" w:rsidR="007D7E9C" w:rsidRDefault="005E41A5" w:rsidP="007D7E9C">
      <w:pPr>
        <w:rPr>
          <w:noProof/>
        </w:rPr>
      </w:pPr>
      <w:r w:rsidRPr="005E41A5">
        <w:rPr>
          <w:noProof/>
        </w:rPr>
        <w:t>Pursuant to Article 40 of the Public Procurement Act (Official Gazette of the Republic of Slovenia no. 91/2015 and changes, hereinafter: the ZJN-3), Radiotelevizija Slovenija, Public Institution, publishes the contract notice through the open procedure for:</w:t>
      </w:r>
    </w:p>
    <w:p w14:paraId="0FBF2FD4" w14:textId="77777777" w:rsidR="005E41A5" w:rsidRPr="000A50B4" w:rsidRDefault="005E41A5" w:rsidP="007D7E9C">
      <w:pPr>
        <w:rPr>
          <w:rFonts w:cs="Arial"/>
          <w:noProof/>
          <w:color w:val="000000"/>
          <w:szCs w:val="20"/>
        </w:rPr>
      </w:pPr>
    </w:p>
    <w:p w14:paraId="0EF991BC" w14:textId="60533224" w:rsidR="004D2D1F" w:rsidRPr="000A50B4" w:rsidRDefault="0043453E" w:rsidP="00991C21">
      <w:pPr>
        <w:rPr>
          <w:b/>
          <w:noProof/>
        </w:rPr>
      </w:pPr>
      <w:r>
        <w:rPr>
          <w:b/>
          <w:noProof/>
        </w:rPr>
        <w:t xml:space="preserve">the </w:t>
      </w:r>
      <w:r w:rsidR="00180EF6">
        <w:rPr>
          <w:b/>
          <w:noProof/>
        </w:rPr>
        <w:t>s</w:t>
      </w:r>
      <w:r w:rsidR="00180EF6" w:rsidRPr="00180EF6">
        <w:rPr>
          <w:b/>
          <w:noProof/>
        </w:rPr>
        <w:t>ervice of satellite transmission of digital television and radio signals</w:t>
      </w:r>
      <w:r w:rsidR="00257812">
        <w:rPr>
          <w:b/>
          <w:noProof/>
        </w:rPr>
        <w:t>.</w:t>
      </w:r>
    </w:p>
    <w:p w14:paraId="1D783F7A" w14:textId="77777777" w:rsidR="001F0894" w:rsidRPr="000A50B4" w:rsidRDefault="001F0894" w:rsidP="00991C21">
      <w:pPr>
        <w:rPr>
          <w:b/>
          <w:noProof/>
        </w:rPr>
      </w:pPr>
    </w:p>
    <w:p w14:paraId="7CC2AA0E" w14:textId="77777777" w:rsidR="00EA5BB8" w:rsidRPr="002E32C4" w:rsidRDefault="00EA5BB8" w:rsidP="00EA5BB8">
      <w:pPr>
        <w:autoSpaceDE w:val="0"/>
        <w:autoSpaceDN w:val="0"/>
      </w:pPr>
      <w:bookmarkStart w:id="5" w:name="_Toc8612589"/>
      <w:bookmarkStart w:id="6" w:name="_Toc14582431"/>
      <w:bookmarkStart w:id="7" w:name="_Toc14847654"/>
      <w:r w:rsidRPr="002E32C4">
        <w:t xml:space="preserve">Bidders must submit their bids in the IT e-JN system (hereinafter: e-JN system),  at the web address </w:t>
      </w:r>
      <w:hyperlink r:id="rId9">
        <w:r w:rsidRPr="002E32C4">
          <w:rPr>
            <w:color w:val="0000FF"/>
            <w:u w:val="single"/>
          </w:rPr>
          <w:t>https://ejn.gov.si/</w:t>
        </w:r>
      </w:hyperlink>
      <w:r w:rsidRPr="002E32C4">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5302D48B" w14:textId="77777777" w:rsidR="00EA5BB8" w:rsidRPr="002E32C4" w:rsidRDefault="00EA5BB8" w:rsidP="00EA5BB8">
      <w:pPr>
        <w:autoSpaceDE w:val="0"/>
        <w:autoSpaceDN w:val="0"/>
      </w:pPr>
      <w:r w:rsidRPr="002E32C4">
        <w:fldChar w:fldCharType="begin"/>
      </w:r>
      <w:r w:rsidRPr="002E32C4">
        <w:instrText xml:space="preserve"> HYPERLINK "https://ejn.gov.si/en/aktualno/vec-informacij-ponudniki.html" </w:instrText>
      </w:r>
      <w:r w:rsidRPr="002E32C4">
        <w:fldChar w:fldCharType="separate"/>
      </w:r>
      <w:r w:rsidRPr="002E32C4">
        <w:rPr>
          <w:rStyle w:val="Hyperlink"/>
        </w:rPr>
        <w:t>https://ejn.gov.si/en/aktualno/vec-informacij-ponudniki.html</w:t>
      </w:r>
      <w:r w:rsidRPr="002E32C4">
        <w:fldChar w:fldCharType="end"/>
      </w:r>
    </w:p>
    <w:bookmarkEnd w:id="8"/>
    <w:p w14:paraId="32D8F9B7" w14:textId="77777777" w:rsidR="005E41A5" w:rsidRPr="006A71AA" w:rsidRDefault="005E41A5" w:rsidP="005E41A5">
      <w:pPr>
        <w:rPr>
          <w:rFonts w:cs="Arial"/>
          <w:szCs w:val="20"/>
        </w:rPr>
      </w:pPr>
    </w:p>
    <w:p w14:paraId="48F0BE51" w14:textId="77777777" w:rsidR="005E41A5" w:rsidRPr="006A71AA" w:rsidRDefault="005E41A5" w:rsidP="005E41A5">
      <w:pPr>
        <w:rPr>
          <w:rFonts w:cs="Arial"/>
          <w:szCs w:val="20"/>
        </w:rPr>
      </w:pPr>
      <w:r w:rsidRPr="006A71AA">
        <w:t xml:space="preserve">Before submitting their bids, Bidders must register at the web address </w:t>
      </w:r>
      <w:hyperlink r:id="rId10" w:history="1">
        <w:r w:rsidRPr="006A71AA">
          <w:rPr>
            <w:rStyle w:val="Hyperlink"/>
          </w:rPr>
          <w:t>https://ejn.gov.si/</w:t>
        </w:r>
      </w:hyperlink>
      <w:r w:rsidRPr="006A71AA">
        <w:t xml:space="preserve"> in accordance with the Instructions for using the e-JN system. If the Bidder is already registered in the e-JN system, he signs in at the same address.</w:t>
      </w:r>
    </w:p>
    <w:p w14:paraId="56C20549" w14:textId="77777777" w:rsidR="005E41A5" w:rsidRPr="006A71AA" w:rsidRDefault="005E41A5" w:rsidP="005E41A5">
      <w:pPr>
        <w:rPr>
          <w:rFonts w:cs="Arial"/>
          <w:szCs w:val="20"/>
        </w:rPr>
      </w:pPr>
    </w:p>
    <w:p w14:paraId="6C51B5E1" w14:textId="77777777" w:rsidR="005E41A5" w:rsidRPr="00804A63" w:rsidRDefault="005E41A5" w:rsidP="005E41A5">
      <w:r w:rsidRPr="006A71AA">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w:t>
      </w:r>
      <w:r w:rsidRPr="00804A63">
        <w:t>deadline for submitting bids expires.</w:t>
      </w:r>
    </w:p>
    <w:p w14:paraId="15BB7C51" w14:textId="77777777" w:rsidR="005E41A5" w:rsidRPr="00804A63" w:rsidRDefault="005E41A5" w:rsidP="005E41A5">
      <w:pPr>
        <w:rPr>
          <w:rFonts w:cs="Arial"/>
          <w:noProof/>
          <w:szCs w:val="20"/>
        </w:rPr>
      </w:pPr>
    </w:p>
    <w:p w14:paraId="549CE167" w14:textId="3442B2D4" w:rsidR="005E41A5" w:rsidRPr="00730146" w:rsidRDefault="005E41A5" w:rsidP="005E41A5">
      <w:pPr>
        <w:spacing w:line="260" w:lineRule="atLeast"/>
        <w:rPr>
          <w:rFonts w:eastAsia="Calibri"/>
          <w:noProof/>
          <w:lang w:val="en-US"/>
        </w:rPr>
      </w:pPr>
      <w:r w:rsidRPr="00804A63">
        <w:rPr>
          <w:noProof/>
          <w:lang w:val="en-US"/>
        </w:rPr>
        <w:t xml:space="preserve">A bid is </w:t>
      </w:r>
      <w:r w:rsidRPr="00730146">
        <w:rPr>
          <w:noProof/>
          <w:lang w:val="en-US"/>
        </w:rPr>
        <w:t xml:space="preserve">deemed to be submitted on time if the Contracting Authority receives it via the e-JN system </w:t>
      </w:r>
      <w:hyperlink r:id="rId11">
        <w:r w:rsidRPr="00730146">
          <w:rPr>
            <w:noProof/>
            <w:color w:val="0000FF"/>
            <w:u w:val="single"/>
            <w:lang w:val="en-US"/>
          </w:rPr>
          <w:t>https://ejn.gov.si/</w:t>
        </w:r>
      </w:hyperlink>
      <w:r w:rsidRPr="00730146">
        <w:rPr>
          <w:noProof/>
          <w:lang w:val="en-US"/>
        </w:rPr>
        <w:t xml:space="preserve">  </w:t>
      </w:r>
      <w:r w:rsidRPr="00730146">
        <w:rPr>
          <w:b/>
          <w:noProof/>
          <w:lang w:val="en-US"/>
        </w:rPr>
        <w:t>by</w:t>
      </w:r>
      <w:r w:rsidRPr="00730146">
        <w:rPr>
          <w:noProof/>
          <w:lang w:val="en-US"/>
        </w:rPr>
        <w:t xml:space="preserve"> </w:t>
      </w:r>
      <w:bookmarkStart w:id="9" w:name="_Hlk183683018"/>
      <w:r w:rsidR="00730146" w:rsidRPr="00730146">
        <w:rPr>
          <w:b/>
          <w:noProof/>
          <w:lang w:val="en-US"/>
        </w:rPr>
        <w:t>6</w:t>
      </w:r>
      <w:r w:rsidRPr="00730146">
        <w:rPr>
          <w:b/>
          <w:noProof/>
          <w:vertAlign w:val="superscript"/>
          <w:lang w:val="en-US"/>
        </w:rPr>
        <w:t>th</w:t>
      </w:r>
      <w:bookmarkEnd w:id="9"/>
      <w:r w:rsidRPr="00730146">
        <w:rPr>
          <w:b/>
          <w:noProof/>
          <w:lang w:val="en-US"/>
        </w:rPr>
        <w:t xml:space="preserve"> of </w:t>
      </w:r>
      <w:r w:rsidR="0095543D" w:rsidRPr="00730146">
        <w:rPr>
          <w:b/>
          <w:noProof/>
          <w:lang w:val="en-US"/>
        </w:rPr>
        <w:t>May</w:t>
      </w:r>
      <w:r w:rsidRPr="00730146">
        <w:rPr>
          <w:b/>
          <w:noProof/>
          <w:lang w:val="en-US"/>
        </w:rPr>
        <w:t xml:space="preserve"> </w:t>
      </w:r>
      <w:r w:rsidR="009E4F65" w:rsidRPr="00730146">
        <w:rPr>
          <w:b/>
          <w:noProof/>
          <w:lang w:val="en-US"/>
        </w:rPr>
        <w:t xml:space="preserve">2025 </w:t>
      </w:r>
      <w:r w:rsidRPr="00730146">
        <w:rPr>
          <w:b/>
          <w:noProof/>
          <w:lang w:val="en-US"/>
        </w:rPr>
        <w:t>by 8.00 AM.</w:t>
      </w:r>
      <w:r w:rsidRPr="00730146">
        <w:rPr>
          <w:noProof/>
          <w:lang w:val="en-US"/>
        </w:rPr>
        <w:t xml:space="preserve"> A bid is deemed submitted if it is marked with the status "SUBMITTED" (“ODDANA”) in the IT e-JN system.</w:t>
      </w:r>
    </w:p>
    <w:p w14:paraId="21800C2E" w14:textId="77777777" w:rsidR="005E41A5" w:rsidRPr="00730146" w:rsidRDefault="005E41A5" w:rsidP="005E41A5">
      <w:pPr>
        <w:spacing w:line="260" w:lineRule="atLeast"/>
        <w:rPr>
          <w:rFonts w:eastAsia="Calibri"/>
          <w:noProof/>
          <w:lang w:val="en-US"/>
        </w:rPr>
      </w:pPr>
    </w:p>
    <w:p w14:paraId="485FF96E" w14:textId="77777777" w:rsidR="005E41A5" w:rsidRPr="00730146" w:rsidRDefault="005E41A5" w:rsidP="005E41A5">
      <w:r w:rsidRPr="00730146">
        <w:t xml:space="preserve">Bidders may withdraw or change their bids by the deadline for submitting bids. If a Bidder withdraws his bid from the e-JN system, it is deemed that no bid has been </w:t>
      </w:r>
      <w:proofErr w:type="gramStart"/>
      <w:r w:rsidRPr="00730146">
        <w:t>submitted</w:t>
      </w:r>
      <w:proofErr w:type="gramEnd"/>
      <w:r w:rsidRPr="00730146">
        <w:t xml:space="preserve"> and the Contracting Authority will not see it in the e-JN system. If a Bidder changes his bid in the e-JN system, the Contracting Authority sees the last bid submitted. </w:t>
      </w:r>
    </w:p>
    <w:p w14:paraId="24F0DE0F" w14:textId="77777777" w:rsidR="005E41A5" w:rsidRPr="00730146" w:rsidRDefault="005E41A5" w:rsidP="005E41A5"/>
    <w:p w14:paraId="4783AAE8" w14:textId="77777777" w:rsidR="005E41A5" w:rsidRPr="00730146" w:rsidRDefault="005E41A5" w:rsidP="005E41A5">
      <w:pPr>
        <w:spacing w:line="260" w:lineRule="atLeast"/>
        <w:rPr>
          <w:rFonts w:eastAsia="Calibri"/>
        </w:rPr>
      </w:pPr>
      <w:r w:rsidRPr="00730146">
        <w:t>It is not possible to submit any bid after the expiry of the deadline for the submission of bids.</w:t>
      </w:r>
    </w:p>
    <w:p w14:paraId="21406EBC" w14:textId="77777777" w:rsidR="005E41A5" w:rsidRPr="00730146" w:rsidRDefault="005E41A5" w:rsidP="005E41A5">
      <w:pPr>
        <w:spacing w:line="260" w:lineRule="atLeast"/>
        <w:rPr>
          <w:rFonts w:eastAsia="Calibri"/>
        </w:rPr>
      </w:pPr>
    </w:p>
    <w:p w14:paraId="3FE4DDB7" w14:textId="77777777" w:rsidR="005E41A5" w:rsidRPr="00730146" w:rsidRDefault="005E41A5" w:rsidP="005E41A5">
      <w:r w:rsidRPr="00730146">
        <w:t>The page for submitting an e-bid in this e-procurement procedure can be accessed here:</w:t>
      </w:r>
    </w:p>
    <w:p w14:paraId="4A1A90E5" w14:textId="77777777" w:rsidR="005E41A5" w:rsidRPr="00730146" w:rsidRDefault="005E41A5" w:rsidP="005E41A5"/>
    <w:p w14:paraId="713E9DEC" w14:textId="08CA2F12" w:rsidR="002C47FB" w:rsidRDefault="00DB1F17" w:rsidP="005E41A5">
      <w:hyperlink r:id="rId12" w:history="1">
        <w:r w:rsidRPr="005A7ADC">
          <w:rPr>
            <w:rStyle w:val="Hyperlink"/>
          </w:rPr>
          <w:t>https://ejn.gov.si/ponudba/pages/aktualno/aktualno_jnc_podrobno.xhtml?zadevaId=54710</w:t>
        </w:r>
      </w:hyperlink>
    </w:p>
    <w:p w14:paraId="5F2FBE9E" w14:textId="77777777" w:rsidR="00DB1F17" w:rsidRPr="00730146" w:rsidRDefault="00DB1F17" w:rsidP="005E41A5">
      <w:pPr>
        <w:rPr>
          <w:noProof/>
          <w:lang w:val="en-US"/>
        </w:rPr>
      </w:pPr>
    </w:p>
    <w:p w14:paraId="4682AC9C" w14:textId="2EBE3E4D" w:rsidR="005E41A5" w:rsidRPr="00730146" w:rsidRDefault="005E41A5" w:rsidP="005E41A5">
      <w:pPr>
        <w:spacing w:line="260" w:lineRule="atLeast"/>
        <w:rPr>
          <w:rFonts w:eastAsia="Calibri" w:cs="Arial"/>
          <w:noProof/>
          <w:lang w:val="en-US"/>
        </w:rPr>
      </w:pPr>
      <w:r w:rsidRPr="00730146">
        <w:rPr>
          <w:noProof/>
          <w:lang w:val="en-US"/>
        </w:rPr>
        <w:t xml:space="preserve">Bids shall be opened automatically in the IT e-JN system </w:t>
      </w:r>
      <w:r w:rsidRPr="00730146">
        <w:rPr>
          <w:b/>
          <w:noProof/>
          <w:lang w:val="en-US"/>
        </w:rPr>
        <w:t xml:space="preserve">on the </w:t>
      </w:r>
      <w:r w:rsidR="00730146" w:rsidRPr="00730146">
        <w:rPr>
          <w:b/>
          <w:noProof/>
          <w:lang w:val="en-US"/>
        </w:rPr>
        <w:t>6</w:t>
      </w:r>
      <w:r w:rsidRPr="00730146">
        <w:rPr>
          <w:b/>
          <w:noProof/>
          <w:vertAlign w:val="superscript"/>
          <w:lang w:val="en-US"/>
        </w:rPr>
        <w:t>th</w:t>
      </w:r>
      <w:r w:rsidRPr="00730146">
        <w:rPr>
          <w:b/>
          <w:noProof/>
          <w:lang w:val="en-US"/>
        </w:rPr>
        <w:t xml:space="preserve"> of </w:t>
      </w:r>
      <w:r w:rsidR="0095543D" w:rsidRPr="00730146">
        <w:rPr>
          <w:b/>
          <w:noProof/>
          <w:lang w:val="en-US"/>
        </w:rPr>
        <w:t>May</w:t>
      </w:r>
      <w:r w:rsidR="009E4F65" w:rsidRPr="00730146">
        <w:rPr>
          <w:b/>
          <w:noProof/>
          <w:lang w:val="en-US"/>
        </w:rPr>
        <w:t xml:space="preserve"> 2025</w:t>
      </w:r>
      <w:r w:rsidRPr="00730146">
        <w:rPr>
          <w:b/>
          <w:noProof/>
          <w:lang w:val="en-US"/>
        </w:rPr>
        <w:t xml:space="preserve"> </w:t>
      </w:r>
      <w:r w:rsidRPr="00730146">
        <w:rPr>
          <w:noProof/>
          <w:lang w:val="en-US"/>
        </w:rPr>
        <w:t xml:space="preserve">and will start </w:t>
      </w:r>
      <w:r w:rsidRPr="00730146">
        <w:rPr>
          <w:b/>
          <w:noProof/>
          <w:lang w:val="en-US"/>
        </w:rPr>
        <w:t xml:space="preserve">at 12.00 AM </w:t>
      </w:r>
      <w:r w:rsidRPr="00730146">
        <w:rPr>
          <w:noProof/>
          <w:lang w:val="en-US"/>
        </w:rPr>
        <w:t xml:space="preserve">at the web address </w:t>
      </w:r>
      <w:hyperlink r:id="rId13">
        <w:r w:rsidRPr="00730146">
          <w:rPr>
            <w:noProof/>
            <w:color w:val="0000FF"/>
            <w:u w:val="single"/>
            <w:lang w:val="en-US"/>
          </w:rPr>
          <w:t>https://ejn.gov.si/</w:t>
        </w:r>
      </w:hyperlink>
      <w:r w:rsidRPr="00730146">
        <w:rPr>
          <w:noProof/>
          <w:lang w:val="en-US"/>
        </w:rPr>
        <w:t xml:space="preserve">. </w:t>
      </w:r>
    </w:p>
    <w:p w14:paraId="1E24B923" w14:textId="77777777" w:rsidR="005E41A5" w:rsidRPr="00730146" w:rsidRDefault="005E41A5" w:rsidP="005E41A5">
      <w:pPr>
        <w:spacing w:line="260" w:lineRule="atLeast"/>
        <w:rPr>
          <w:rFonts w:eastAsia="Calibri"/>
          <w:noProof/>
          <w:lang w:val="en-US"/>
        </w:rPr>
      </w:pPr>
    </w:p>
    <w:p w14:paraId="01DF2CBD" w14:textId="77777777" w:rsidR="005E41A5" w:rsidRPr="00730146" w:rsidRDefault="005E41A5" w:rsidP="005E41A5">
      <w:r w:rsidRPr="00730146">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730146">
        <w:rPr>
          <w:rFonts w:eastAsia="Calibri"/>
        </w:rPr>
        <w:t>»</w:t>
      </w:r>
      <w:r w:rsidRPr="00730146">
        <w:rPr>
          <w:rFonts w:eastAsia="Calibri"/>
          <w:noProof/>
        </w:rPr>
        <w:t xml:space="preserve">Skupna ponudbena vrednost«), </w:t>
      </w:r>
      <w:r w:rsidRPr="00730146">
        <w:t xml:space="preserve"> in the part "Proforma invoice" (</w:t>
      </w:r>
      <w:r w:rsidRPr="00730146">
        <w:rPr>
          <w:rFonts w:eastAsia="Calibri"/>
          <w:noProof/>
        </w:rPr>
        <w:t>»Predračun«.)</w:t>
      </w:r>
    </w:p>
    <w:p w14:paraId="69C40AE6" w14:textId="77777777" w:rsidR="005E41A5" w:rsidRPr="00730146" w:rsidRDefault="005E41A5" w:rsidP="005E41A5">
      <w:pPr>
        <w:tabs>
          <w:tab w:val="left" w:pos="-180"/>
          <w:tab w:val="center" w:pos="7020"/>
        </w:tabs>
        <w:rPr>
          <w:rFonts w:cs="Arial"/>
          <w:noProof/>
        </w:rPr>
      </w:pPr>
    </w:p>
    <w:p w14:paraId="25D2045D" w14:textId="17977E1D" w:rsidR="00B056F6" w:rsidRPr="00730146" w:rsidRDefault="00B056F6" w:rsidP="00B056F6">
      <w:pPr>
        <w:tabs>
          <w:tab w:val="left" w:pos="-180"/>
          <w:tab w:val="center" w:pos="7020"/>
        </w:tabs>
        <w:rPr>
          <w:rFonts w:cs="Arial"/>
          <w:noProof/>
        </w:rPr>
      </w:pPr>
      <w:r w:rsidRPr="00B544EB">
        <w:rPr>
          <w:rFonts w:cs="Arial"/>
          <w:noProof/>
          <w:highlight w:val="yellow"/>
        </w:rPr>
        <w:t xml:space="preserve">Ljubljana, </w:t>
      </w:r>
      <w:r w:rsidR="00B544EB" w:rsidRPr="00B544EB">
        <w:rPr>
          <w:rFonts w:cs="Arial"/>
          <w:noProof/>
          <w:highlight w:val="yellow"/>
        </w:rPr>
        <w:t>03</w:t>
      </w:r>
      <w:r w:rsidR="00FE1567" w:rsidRPr="00B544EB">
        <w:rPr>
          <w:rFonts w:cs="Arial"/>
          <w:noProof/>
          <w:highlight w:val="yellow"/>
        </w:rPr>
        <w:t xml:space="preserve"> </w:t>
      </w:r>
      <w:r w:rsidR="00B544EB" w:rsidRPr="00B544EB">
        <w:rPr>
          <w:rFonts w:cs="Arial"/>
          <w:noProof/>
          <w:highlight w:val="yellow"/>
        </w:rPr>
        <w:t>April</w:t>
      </w:r>
      <w:r w:rsidR="00FE1567" w:rsidRPr="00B544EB">
        <w:rPr>
          <w:rFonts w:cs="Arial"/>
          <w:noProof/>
          <w:highlight w:val="yellow"/>
        </w:rPr>
        <w:t xml:space="preserve"> </w:t>
      </w:r>
      <w:r w:rsidRPr="00B544EB">
        <w:rPr>
          <w:rFonts w:cs="Arial"/>
          <w:noProof/>
          <w:highlight w:val="yellow"/>
        </w:rPr>
        <w:t>20</w:t>
      </w:r>
      <w:r w:rsidR="001A5D37" w:rsidRPr="00B544EB">
        <w:rPr>
          <w:rFonts w:cs="Arial"/>
          <w:noProof/>
          <w:highlight w:val="yellow"/>
        </w:rPr>
        <w:t>2</w:t>
      </w:r>
      <w:r w:rsidR="00D77BB0" w:rsidRPr="00B544EB">
        <w:rPr>
          <w:rFonts w:cs="Arial"/>
          <w:noProof/>
          <w:highlight w:val="yellow"/>
        </w:rPr>
        <w:t>5</w:t>
      </w:r>
      <w:r w:rsidRPr="00730146">
        <w:rPr>
          <w:rFonts w:cs="Arial"/>
          <w:noProof/>
        </w:rPr>
        <w:t xml:space="preserve">                                                         Commercial Department of</w:t>
      </w:r>
    </w:p>
    <w:p w14:paraId="04FE237A" w14:textId="77777777" w:rsidR="00B056F6" w:rsidRPr="000A50B4" w:rsidRDefault="00B056F6" w:rsidP="00B056F6">
      <w:pPr>
        <w:tabs>
          <w:tab w:val="left" w:pos="-180"/>
          <w:tab w:val="center" w:pos="7020"/>
        </w:tabs>
        <w:rPr>
          <w:rFonts w:cs="Arial"/>
          <w:noProof/>
        </w:rPr>
      </w:pPr>
      <w:r w:rsidRPr="00730146">
        <w:rPr>
          <w:rFonts w:cs="Arial"/>
          <w:noProof/>
        </w:rPr>
        <w:tab/>
        <w:t>RTV Slovenija</w:t>
      </w:r>
    </w:p>
    <w:p w14:paraId="513208FD" w14:textId="77777777" w:rsidR="004D2D1F" w:rsidRPr="000A50B4" w:rsidRDefault="004D2D1F">
      <w:pPr>
        <w:jc w:val="left"/>
        <w:rPr>
          <w:rFonts w:eastAsiaTheme="majorEastAsia" w:cs="Arial"/>
          <w:b/>
          <w:bCs/>
          <w:noProof/>
          <w:sz w:val="24"/>
          <w:szCs w:val="28"/>
        </w:rPr>
      </w:pPr>
      <w:r w:rsidRPr="000A50B4">
        <w:rPr>
          <w:noProof/>
        </w:rPr>
        <w:br w:type="page"/>
      </w:r>
    </w:p>
    <w:p w14:paraId="24A3C1EF" w14:textId="307D47A3" w:rsidR="005030A1" w:rsidRPr="000A50B4" w:rsidRDefault="005030A1" w:rsidP="003D43C1">
      <w:pPr>
        <w:pStyle w:val="Heading1"/>
        <w:rPr>
          <w:noProof/>
        </w:rPr>
      </w:pPr>
      <w:bookmarkStart w:id="10" w:name="_Toc194572927"/>
      <w:r w:rsidRPr="000A50B4">
        <w:rPr>
          <w:noProof/>
        </w:rPr>
        <w:lastRenderedPageBreak/>
        <w:t>INSTRUCTIONS FOR MAKING BIDS</w:t>
      </w:r>
      <w:bookmarkEnd w:id="5"/>
      <w:bookmarkEnd w:id="6"/>
      <w:bookmarkEnd w:id="7"/>
      <w:bookmarkEnd w:id="10"/>
    </w:p>
    <w:p w14:paraId="3953B3A8" w14:textId="77777777" w:rsidR="00052700" w:rsidRPr="000A50B4" w:rsidRDefault="00052700" w:rsidP="00052700">
      <w:pPr>
        <w:rPr>
          <w:noProof/>
        </w:rPr>
      </w:pPr>
    </w:p>
    <w:p w14:paraId="5B2018F5" w14:textId="77777777" w:rsidR="005030A1" w:rsidRPr="000A50B4" w:rsidRDefault="004333C9" w:rsidP="00FE1567">
      <w:pPr>
        <w:pStyle w:val="Heading2"/>
      </w:pPr>
      <w:bookmarkStart w:id="11" w:name="_Toc194572928"/>
      <w:r w:rsidRPr="000A50B4">
        <w:t>CONTRACTING AUTHORITY OF THE PUBLIC TENDER</w:t>
      </w:r>
      <w:bookmarkEnd w:id="11"/>
    </w:p>
    <w:p w14:paraId="796A628A" w14:textId="77777777" w:rsidR="007D76DD" w:rsidRPr="000A50B4" w:rsidRDefault="007D76DD" w:rsidP="007D76DD">
      <w:pPr>
        <w:rPr>
          <w:noProof/>
        </w:rPr>
      </w:pPr>
    </w:p>
    <w:p w14:paraId="01534BC9" w14:textId="77777777" w:rsidR="00AA6B55" w:rsidRPr="005E41A5" w:rsidRDefault="00AA6B55" w:rsidP="00AA6B55">
      <w:pPr>
        <w:rPr>
          <w:b/>
          <w:noProof/>
          <w:color w:val="000000"/>
        </w:rPr>
      </w:pPr>
      <w:r w:rsidRPr="005E41A5">
        <w:rPr>
          <w:b/>
          <w:noProof/>
          <w:color w:val="000000"/>
        </w:rPr>
        <w:t>Radiotelevizija Slovenija, Javni</w:t>
      </w:r>
      <w:r w:rsidR="00A841CA" w:rsidRPr="005E41A5">
        <w:rPr>
          <w:b/>
          <w:noProof/>
          <w:color w:val="000000"/>
        </w:rPr>
        <w:t xml:space="preserve"> </w:t>
      </w:r>
      <w:r w:rsidRPr="005E41A5">
        <w:rPr>
          <w:b/>
          <w:noProof/>
          <w:color w:val="000000"/>
        </w:rPr>
        <w:t>zavod, Kolodvorska 2, SI - 1550 Ljubljana</w:t>
      </w:r>
    </w:p>
    <w:p w14:paraId="738F170A" w14:textId="77777777" w:rsidR="00AA6B55" w:rsidRPr="005E41A5" w:rsidRDefault="00AA6B55" w:rsidP="00AA6B55">
      <w:pPr>
        <w:rPr>
          <w:noProof/>
          <w:color w:val="000000"/>
          <w:lang w:val="it-IT"/>
        </w:rPr>
      </w:pPr>
      <w:r w:rsidRPr="005E41A5">
        <w:rPr>
          <w:noProof/>
          <w:color w:val="000000"/>
          <w:lang w:val="it-IT"/>
        </w:rPr>
        <w:t>VAT No.: SI29865174; Corporate registry No.: 5056497</w:t>
      </w:r>
    </w:p>
    <w:p w14:paraId="5373BD3D" w14:textId="77777777" w:rsidR="00AA6B55" w:rsidRPr="005E41A5" w:rsidRDefault="00AA6B55" w:rsidP="00AA6B55">
      <w:pPr>
        <w:rPr>
          <w:noProof/>
          <w:color w:val="000000"/>
          <w:lang w:val="it-IT"/>
        </w:rPr>
      </w:pPr>
    </w:p>
    <w:p w14:paraId="331AA62C" w14:textId="3048B47E" w:rsidR="00AA6B55" w:rsidRDefault="001A5D37" w:rsidP="00AA6B55">
      <w:pPr>
        <w:rPr>
          <w:noProof/>
          <w:color w:val="000000"/>
        </w:rPr>
      </w:pPr>
      <w:r w:rsidRPr="001A5D37">
        <w:rPr>
          <w:noProof/>
          <w:color w:val="000000"/>
        </w:rPr>
        <w:t xml:space="preserve">The offers will be evaluated by an authorized expert committee, and the decision on the submission will be signed by an authorized person of the Contracting Authority. When evaluating, the committee will take into account the criteria that are an integral part of the Documentation related to the award of a public </w:t>
      </w:r>
      <w:r w:rsidR="008C4A33">
        <w:rPr>
          <w:noProof/>
          <w:color w:val="000000"/>
        </w:rPr>
        <w:t>tender</w:t>
      </w:r>
      <w:r w:rsidRPr="001A5D37">
        <w:rPr>
          <w:noProof/>
          <w:color w:val="000000"/>
        </w:rPr>
        <w:t>.</w:t>
      </w:r>
    </w:p>
    <w:p w14:paraId="5D71DE9B" w14:textId="77777777" w:rsidR="001A5D37" w:rsidRPr="000A50B4" w:rsidRDefault="001A5D37" w:rsidP="00AA6B55">
      <w:pPr>
        <w:rPr>
          <w:noProof/>
          <w:color w:val="000000"/>
        </w:rPr>
      </w:pPr>
    </w:p>
    <w:p w14:paraId="2065A4DA" w14:textId="16BFAC13" w:rsidR="00AA6B55" w:rsidRPr="001A5D37" w:rsidRDefault="00AA6B55" w:rsidP="00AA6B55">
      <w:pPr>
        <w:rPr>
          <w:b/>
          <w:noProof/>
          <w:color w:val="000000"/>
          <w:u w:val="single"/>
        </w:rPr>
      </w:pPr>
      <w:r w:rsidRPr="001A5D37">
        <w:rPr>
          <w:b/>
          <w:noProof/>
          <w:color w:val="000000"/>
          <w:u w:val="single"/>
        </w:rPr>
        <w:t xml:space="preserve">The chosen </w:t>
      </w:r>
      <w:r w:rsidR="00831BA6" w:rsidRPr="001A5D37">
        <w:rPr>
          <w:b/>
          <w:noProof/>
          <w:color w:val="000000"/>
          <w:u w:val="single"/>
        </w:rPr>
        <w:t>Bidder</w:t>
      </w:r>
      <w:r w:rsidRPr="001A5D37">
        <w:rPr>
          <w:b/>
          <w:noProof/>
          <w:color w:val="000000"/>
          <w:u w:val="single"/>
        </w:rPr>
        <w:t xml:space="preserve"> must enter into a signed Contract within 8 days after receiving </w:t>
      </w:r>
      <w:r w:rsidRPr="001A5D37">
        <w:rPr>
          <w:rFonts w:cs="Arial"/>
          <w:b/>
          <w:bCs/>
          <w:noProof/>
          <w:u w:val="single"/>
        </w:rPr>
        <w:t>the “Decision on the Award of a Contract”</w:t>
      </w:r>
      <w:r w:rsidR="00D54C94" w:rsidRPr="001A5D37">
        <w:rPr>
          <w:rFonts w:cs="Arial"/>
          <w:b/>
          <w:bCs/>
          <w:noProof/>
          <w:u w:val="single"/>
        </w:rPr>
        <w:t>.</w:t>
      </w:r>
    </w:p>
    <w:p w14:paraId="767201E1" w14:textId="77777777" w:rsidR="008A038C" w:rsidRPr="000A50B4" w:rsidRDefault="008A038C" w:rsidP="00AA6B55">
      <w:pPr>
        <w:rPr>
          <w:noProof/>
          <w:color w:val="000000"/>
        </w:rPr>
      </w:pPr>
    </w:p>
    <w:p w14:paraId="0EBF07E8" w14:textId="77777777" w:rsidR="008028C6" w:rsidRPr="000A50B4" w:rsidRDefault="008028C6" w:rsidP="008028C6">
      <w:pPr>
        <w:rPr>
          <w:noProof/>
          <w:color w:val="000000"/>
        </w:rPr>
      </w:pPr>
      <w:r w:rsidRPr="000A50B4">
        <w:rPr>
          <w:b/>
          <w:noProof/>
          <w:color w:val="000000"/>
        </w:rPr>
        <w:t>The Contracting Authority reserves the right to vary from the published values and quantities when selecting bids, subject to available financial resources and actual needs</w:t>
      </w:r>
      <w:r w:rsidRPr="000A50B4">
        <w:rPr>
          <w:noProof/>
          <w:color w:val="000000"/>
        </w:rPr>
        <w:t>.</w:t>
      </w:r>
    </w:p>
    <w:p w14:paraId="519F09CD" w14:textId="77777777" w:rsidR="00AA6B55" w:rsidRPr="000A50B4" w:rsidRDefault="00AA6B55" w:rsidP="00AA6B55">
      <w:pPr>
        <w:rPr>
          <w:noProof/>
          <w:color w:val="000000"/>
        </w:rPr>
      </w:pPr>
    </w:p>
    <w:p w14:paraId="5D47D1FE" w14:textId="77777777" w:rsidR="00AA6B55" w:rsidRPr="000A50B4" w:rsidRDefault="00AA6B55" w:rsidP="00AA6B55">
      <w:pPr>
        <w:rPr>
          <w:noProof/>
          <w:color w:val="000000"/>
        </w:rPr>
      </w:pPr>
      <w:r w:rsidRPr="000A50B4">
        <w:rPr>
          <w:noProof/>
          <w:color w:val="000000"/>
        </w:rPr>
        <w:t xml:space="preserve">In case of receiving </w:t>
      </w:r>
      <w:r w:rsidR="00A05482" w:rsidRPr="000A50B4">
        <w:rPr>
          <w:noProof/>
          <w:color w:val="000000"/>
        </w:rPr>
        <w:t>inadmissible</w:t>
      </w:r>
      <w:r w:rsidRPr="000A50B4">
        <w:rPr>
          <w:noProof/>
          <w:color w:val="000000"/>
        </w:rPr>
        <w:t xml:space="preserve"> bids, the Contracting Authority shall annul the tender. The Contracting Authority reserves the right not to choose any of the bids (according to Art. </w:t>
      </w:r>
      <w:r w:rsidR="00513C17" w:rsidRPr="000A50B4">
        <w:rPr>
          <w:noProof/>
          <w:color w:val="000000"/>
        </w:rPr>
        <w:t>9</w:t>
      </w:r>
      <w:r w:rsidRPr="000A50B4">
        <w:rPr>
          <w:noProof/>
          <w:color w:val="000000"/>
        </w:rPr>
        <w:t xml:space="preserve">0 of </w:t>
      </w:r>
      <w:r w:rsidR="006009D9" w:rsidRPr="000A50B4">
        <w:rPr>
          <w:noProof/>
          <w:color w:val="000000"/>
        </w:rPr>
        <w:t>ZJN-</w:t>
      </w:r>
      <w:r w:rsidR="00513C17" w:rsidRPr="000A50B4">
        <w:rPr>
          <w:noProof/>
          <w:color w:val="000000"/>
        </w:rPr>
        <w:t>3</w:t>
      </w:r>
      <w:r w:rsidRPr="000A50B4">
        <w:rPr>
          <w:noProof/>
          <w:color w:val="000000"/>
        </w:rPr>
        <w:t>).</w:t>
      </w:r>
    </w:p>
    <w:p w14:paraId="274FD2EB" w14:textId="77777777" w:rsidR="0092322F" w:rsidRPr="000A50B4" w:rsidRDefault="0092322F">
      <w:pPr>
        <w:rPr>
          <w:noProof/>
          <w:color w:val="000000"/>
        </w:rPr>
      </w:pPr>
    </w:p>
    <w:p w14:paraId="3C5B4C73" w14:textId="77777777" w:rsidR="005030A1" w:rsidRPr="000A50B4" w:rsidRDefault="005030A1">
      <w:pPr>
        <w:pStyle w:val="BodyText3"/>
        <w:rPr>
          <w:noProof/>
          <w:color w:val="000000"/>
          <w:lang w:val="en-GB"/>
        </w:rPr>
      </w:pPr>
    </w:p>
    <w:p w14:paraId="1590B1C5" w14:textId="77777777" w:rsidR="002C2D27" w:rsidRPr="000A50B4" w:rsidRDefault="002C2D27">
      <w:pPr>
        <w:pStyle w:val="BodyText3"/>
        <w:rPr>
          <w:noProof/>
          <w:color w:val="000000"/>
          <w:lang w:val="en-GB"/>
        </w:rPr>
      </w:pPr>
    </w:p>
    <w:p w14:paraId="6B008BCF" w14:textId="77777777" w:rsidR="005030A1" w:rsidRPr="000A50B4" w:rsidRDefault="004333C9" w:rsidP="00FE1567">
      <w:pPr>
        <w:pStyle w:val="Heading2"/>
      </w:pPr>
      <w:bookmarkStart w:id="12" w:name="_Toc14582433"/>
      <w:bookmarkStart w:id="13" w:name="_Toc14847656"/>
      <w:bookmarkStart w:id="14" w:name="_Toc194572929"/>
      <w:r w:rsidRPr="000A50B4">
        <w:t>L</w:t>
      </w:r>
      <w:bookmarkEnd w:id="12"/>
      <w:bookmarkEnd w:id="13"/>
      <w:r w:rsidRPr="000A50B4">
        <w:t>EGAL GROUND</w:t>
      </w:r>
      <w:bookmarkEnd w:id="14"/>
    </w:p>
    <w:p w14:paraId="0F007BB7" w14:textId="77777777" w:rsidR="005030A1" w:rsidRPr="000A50B4" w:rsidRDefault="005030A1">
      <w:pPr>
        <w:pStyle w:val="BodyText"/>
        <w:rPr>
          <w:rFonts w:ascii="Arial" w:hAnsi="Arial"/>
          <w:b/>
          <w:noProof/>
          <w:color w:val="000000"/>
          <w:u w:val="single"/>
        </w:rPr>
      </w:pPr>
    </w:p>
    <w:p w14:paraId="1DE2DB1B" w14:textId="77777777" w:rsidR="004E160A" w:rsidRPr="002E32C4" w:rsidRDefault="004E160A" w:rsidP="004E160A">
      <w:pPr>
        <w:pStyle w:val="BodyText"/>
        <w:jc w:val="both"/>
        <w:rPr>
          <w:rFonts w:ascii="Arial" w:hAnsi="Arial" w:cs="Arial"/>
          <w:b/>
        </w:rPr>
      </w:pPr>
      <w:r w:rsidRPr="002E32C4">
        <w:rPr>
          <w:rFonts w:ascii="Arial" w:hAnsi="Arial" w:cs="Arial"/>
        </w:rPr>
        <w:t xml:space="preserve">The Public Procurement of </w:t>
      </w:r>
      <w:r w:rsidRPr="001D20FA">
        <w:rPr>
          <w:rFonts w:ascii="Arial" w:hAnsi="Arial" w:cs="Arial"/>
          <w:lang w:val="sl-SI"/>
        </w:rPr>
        <w:t>Javni Zavod</w:t>
      </w:r>
      <w:r w:rsidRPr="002E32C4">
        <w:rPr>
          <w:rFonts w:ascii="Arial" w:hAnsi="Arial" w:cs="Arial"/>
        </w:rPr>
        <w:t xml:space="preserve"> RTV Slovenija (hereinafter referred to as: Contracting Authority) is carried out in accordance with the valid Public Procurement Act (Official Gazette of the Republic of Slovenia, hereinafter: the ZJN-3), and by-laws applicable, Public Integrity and Corruption Prevention Act (</w:t>
      </w:r>
      <w:bookmarkStart w:id="15" w:name="_Hlk92706441"/>
      <w:r w:rsidRPr="002E32C4">
        <w:rPr>
          <w:rFonts w:ascii="Arial" w:hAnsi="Arial" w:cs="Arial"/>
        </w:rPr>
        <w:t xml:space="preserve">Official Gazette of the RS, no. 69/11, </w:t>
      </w:r>
      <w:bookmarkStart w:id="16" w:name="_Hlk92705851"/>
      <w:r w:rsidRPr="002E32C4">
        <w:rPr>
          <w:rFonts w:ascii="Arial" w:hAnsi="Arial" w:cs="Arial"/>
        </w:rPr>
        <w:t>with amendments and supplements</w:t>
      </w:r>
      <w:bookmarkEnd w:id="15"/>
      <w:bookmarkEnd w:id="16"/>
      <w:r w:rsidRPr="002E32C4">
        <w:rPr>
          <w:rFonts w:ascii="Arial" w:hAnsi="Arial" w:cs="Arial"/>
        </w:rPr>
        <w:t>) and in accordance with the legislation being valid on the field of public finances and on the field that is the subject of this public tender.</w:t>
      </w:r>
    </w:p>
    <w:p w14:paraId="6D375BFB" w14:textId="77777777" w:rsidR="002C2D27" w:rsidRPr="000A50B4" w:rsidRDefault="002C2D27" w:rsidP="00CA5797">
      <w:pPr>
        <w:rPr>
          <w:noProof/>
          <w:color w:val="000000"/>
        </w:rPr>
      </w:pPr>
    </w:p>
    <w:p w14:paraId="7FD0912F" w14:textId="77777777" w:rsidR="00052700" w:rsidRPr="000A50B4" w:rsidRDefault="00052700" w:rsidP="00CA5797">
      <w:pPr>
        <w:rPr>
          <w:noProof/>
          <w:color w:val="000000"/>
        </w:rPr>
      </w:pPr>
    </w:p>
    <w:p w14:paraId="7F5EB294" w14:textId="77777777" w:rsidR="005030A1" w:rsidRPr="000A50B4" w:rsidRDefault="004333C9" w:rsidP="00FE1567">
      <w:pPr>
        <w:pStyle w:val="Heading2"/>
      </w:pPr>
      <w:bookmarkStart w:id="17" w:name="_Toc14582434"/>
      <w:bookmarkStart w:id="18" w:name="_Toc14847657"/>
      <w:bookmarkStart w:id="19" w:name="_Toc194572930"/>
      <w:r w:rsidRPr="000A50B4">
        <w:t>B</w:t>
      </w:r>
      <w:bookmarkEnd w:id="17"/>
      <w:bookmarkEnd w:id="18"/>
      <w:r w:rsidRPr="000A50B4">
        <w:t>ASIC RULES OF OPERATION</w:t>
      </w:r>
      <w:bookmarkEnd w:id="19"/>
    </w:p>
    <w:p w14:paraId="6EF5D75E" w14:textId="77777777" w:rsidR="0030228E" w:rsidRPr="000A50B4" w:rsidRDefault="0030228E">
      <w:pPr>
        <w:rPr>
          <w:noProof/>
          <w:color w:val="000000"/>
        </w:rPr>
      </w:pPr>
    </w:p>
    <w:p w14:paraId="685417DF" w14:textId="77777777" w:rsidR="005030A1" w:rsidRPr="000A50B4" w:rsidRDefault="005030A1">
      <w:pPr>
        <w:rPr>
          <w:noProof/>
          <w:color w:val="000000"/>
        </w:rPr>
      </w:pPr>
      <w:r w:rsidRPr="000A50B4">
        <w:rPr>
          <w:noProof/>
          <w:color w:val="000000"/>
        </w:rPr>
        <w:t xml:space="preserve">Every </w:t>
      </w:r>
      <w:r w:rsidR="00831BA6" w:rsidRPr="000A50B4">
        <w:rPr>
          <w:noProof/>
          <w:color w:val="000000"/>
        </w:rPr>
        <w:t>Bidder</w:t>
      </w:r>
      <w:r w:rsidRPr="000A50B4">
        <w:rPr>
          <w:noProof/>
          <w:color w:val="000000"/>
        </w:rPr>
        <w:t xml:space="preserve">’s attempt to affect the treatment of the </w:t>
      </w:r>
      <w:r w:rsidR="00BF614E" w:rsidRPr="000A50B4">
        <w:rPr>
          <w:noProof/>
          <w:color w:val="000000"/>
        </w:rPr>
        <w:t>Contra</w:t>
      </w:r>
      <w:r w:rsidR="00FD1EAC" w:rsidRPr="000A50B4">
        <w:rPr>
          <w:noProof/>
          <w:color w:val="000000"/>
        </w:rPr>
        <w:t>cting Authority</w:t>
      </w:r>
      <w:r w:rsidRPr="000A50B4">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0A50B4" w:rsidRDefault="005030A1">
      <w:pPr>
        <w:rPr>
          <w:noProof/>
          <w:color w:val="000000"/>
        </w:rPr>
      </w:pPr>
    </w:p>
    <w:p w14:paraId="0702FB96" w14:textId="77777777" w:rsidR="005030A1" w:rsidRPr="000A50B4" w:rsidRDefault="005030A1">
      <w:pPr>
        <w:rPr>
          <w:noProof/>
          <w:color w:val="000000"/>
        </w:rPr>
      </w:pPr>
      <w:r w:rsidRPr="000A50B4">
        <w:rPr>
          <w:noProof/>
          <w:color w:val="000000"/>
        </w:rPr>
        <w:t xml:space="preserve">In the period from the publication until the conclusion of the Contract the </w:t>
      </w:r>
      <w:r w:rsidR="00831BA6" w:rsidRPr="000A50B4">
        <w:rPr>
          <w:noProof/>
          <w:color w:val="000000"/>
        </w:rPr>
        <w:t>Bidder</w:t>
      </w:r>
      <w:r w:rsidRPr="000A50B4">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0A50B4">
        <w:rPr>
          <w:noProof/>
          <w:color w:val="000000"/>
        </w:rPr>
        <w:t>Bidder</w:t>
      </w:r>
      <w:r w:rsidRPr="000A50B4">
        <w:rPr>
          <w:noProof/>
          <w:color w:val="000000"/>
        </w:rPr>
        <w:t xml:space="preserve"> shall be not allowed to commence any actions, which might cause the Contract to become void and unfulfilled. In case the procedure is stayed the </w:t>
      </w:r>
      <w:r w:rsidR="00831BA6" w:rsidRPr="000A50B4">
        <w:rPr>
          <w:noProof/>
          <w:color w:val="000000"/>
        </w:rPr>
        <w:t>Bidder</w:t>
      </w:r>
      <w:r w:rsidRPr="000A50B4">
        <w:rPr>
          <w:noProof/>
          <w:color w:val="000000"/>
        </w:rPr>
        <w:t xml:space="preserve"> shall not commence or perform any procedures, which might aggravate the invalidation or objectivity of the Review Commission.</w:t>
      </w:r>
    </w:p>
    <w:p w14:paraId="187A6776" w14:textId="77777777" w:rsidR="00EC0890" w:rsidRPr="000A50B4" w:rsidRDefault="00EC0890">
      <w:pPr>
        <w:rPr>
          <w:noProof/>
          <w:color w:val="000000"/>
        </w:rPr>
      </w:pPr>
    </w:p>
    <w:p w14:paraId="7756A8D4" w14:textId="77777777" w:rsidR="00C13EAC" w:rsidRPr="005E1072" w:rsidRDefault="00C13EAC" w:rsidP="005E1072">
      <w:pPr>
        <w:keepNext/>
        <w:suppressAutoHyphens/>
        <w:spacing w:before="240" w:after="60"/>
        <w:outlineLvl w:val="0"/>
        <w:rPr>
          <w:noProof/>
          <w:vanish/>
        </w:rPr>
      </w:pPr>
    </w:p>
    <w:p w14:paraId="5297C4D3" w14:textId="77777777" w:rsidR="00C13EAC" w:rsidRPr="000A50B4" w:rsidRDefault="00E421DB" w:rsidP="003D43C1">
      <w:pPr>
        <w:pStyle w:val="Heading1"/>
        <w:rPr>
          <w:noProof/>
        </w:rPr>
      </w:pPr>
      <w:r w:rsidRPr="000A50B4">
        <w:rPr>
          <w:noProof/>
        </w:rPr>
        <w:br w:type="page"/>
      </w:r>
      <w:bookmarkStart w:id="20" w:name="_Toc194572931"/>
      <w:bookmarkStart w:id="21" w:name="_Toc14582435"/>
      <w:bookmarkStart w:id="22" w:name="_Toc14847658"/>
      <w:r w:rsidR="00C13EAC" w:rsidRPr="000A50B4">
        <w:rPr>
          <w:noProof/>
        </w:rPr>
        <w:lastRenderedPageBreak/>
        <w:t>SUBJECT OF THE PUBLIC PROCUREMENT</w:t>
      </w:r>
      <w:bookmarkEnd w:id="20"/>
    </w:p>
    <w:p w14:paraId="2366BD94" w14:textId="59E8020F" w:rsidR="001218F1" w:rsidRPr="000A50B4" w:rsidRDefault="001218F1" w:rsidP="001218F1">
      <w:pPr>
        <w:rPr>
          <w:noProof/>
        </w:rPr>
      </w:pPr>
    </w:p>
    <w:p w14:paraId="378391F6" w14:textId="03D70AE5" w:rsidR="005128DF" w:rsidRPr="000A50B4" w:rsidRDefault="001F0894" w:rsidP="00FE1567">
      <w:pPr>
        <w:pStyle w:val="Heading2"/>
      </w:pPr>
      <w:bookmarkStart w:id="23" w:name="_Toc493759275"/>
      <w:bookmarkStart w:id="24" w:name="_Toc194572932"/>
      <w:r w:rsidRPr="000A50B4">
        <w:t>GENERAL DESCRIPTION</w:t>
      </w:r>
      <w:bookmarkEnd w:id="23"/>
      <w:bookmarkEnd w:id="24"/>
    </w:p>
    <w:p w14:paraId="4D8350E0" w14:textId="543982A6" w:rsidR="005128DF" w:rsidRPr="000A50B4" w:rsidRDefault="005128DF" w:rsidP="005128DF">
      <w:pPr>
        <w:rPr>
          <w:noProof/>
          <w:lang w:eastAsia="ar-SA"/>
        </w:rPr>
      </w:pPr>
    </w:p>
    <w:p w14:paraId="71D4B5CC" w14:textId="61E04CCE" w:rsidR="00780B51" w:rsidRPr="00730146" w:rsidRDefault="00780B51" w:rsidP="00780B51">
      <w:pPr>
        <w:rPr>
          <w:b/>
          <w:bCs/>
          <w:noProof/>
          <w:lang w:eastAsia="ar-SA"/>
        </w:rPr>
      </w:pPr>
      <w:r w:rsidRPr="000A50B4">
        <w:rPr>
          <w:noProof/>
          <w:lang w:eastAsia="ar-SA"/>
        </w:rPr>
        <w:t xml:space="preserve">Subject of </w:t>
      </w:r>
      <w:r w:rsidRPr="00730146">
        <w:rPr>
          <w:noProof/>
          <w:lang w:eastAsia="ar-SA"/>
        </w:rPr>
        <w:t xml:space="preserve">this public procurement (tender) is the </w:t>
      </w:r>
      <w:r w:rsidR="0043453E" w:rsidRPr="00730146">
        <w:rPr>
          <w:noProof/>
          <w:lang w:eastAsia="ar-SA"/>
        </w:rPr>
        <w:t>service of satellite transmission of digital television and radio signals</w:t>
      </w:r>
      <w:r w:rsidRPr="00730146">
        <w:rPr>
          <w:noProof/>
          <w:lang w:eastAsia="ar-SA"/>
        </w:rPr>
        <w:t xml:space="preserve"> </w:t>
      </w:r>
      <w:r w:rsidRPr="00730146">
        <w:rPr>
          <w:b/>
          <w:bCs/>
          <w:noProof/>
          <w:lang w:eastAsia="ar-SA"/>
        </w:rPr>
        <w:t xml:space="preserve">for a period </w:t>
      </w:r>
      <w:r w:rsidR="00A401FF" w:rsidRPr="00730146">
        <w:rPr>
          <w:b/>
          <w:bCs/>
          <w:noProof/>
          <w:lang w:eastAsia="ar-SA"/>
        </w:rPr>
        <w:t xml:space="preserve">from 01 </w:t>
      </w:r>
      <w:r w:rsidR="009324A4" w:rsidRPr="00730146">
        <w:rPr>
          <w:b/>
          <w:bCs/>
          <w:noProof/>
          <w:lang w:eastAsia="ar-SA"/>
        </w:rPr>
        <w:t>July</w:t>
      </w:r>
      <w:r w:rsidR="00A401FF" w:rsidRPr="00730146">
        <w:rPr>
          <w:b/>
          <w:bCs/>
          <w:noProof/>
          <w:lang w:eastAsia="ar-SA"/>
        </w:rPr>
        <w:t xml:space="preserve"> 2025</w:t>
      </w:r>
      <w:r w:rsidR="005E1072" w:rsidRPr="00730146">
        <w:rPr>
          <w:b/>
          <w:bCs/>
          <w:noProof/>
          <w:lang w:eastAsia="ar-SA"/>
        </w:rPr>
        <w:t xml:space="preserve"> up</w:t>
      </w:r>
      <w:r w:rsidR="00A401FF" w:rsidRPr="00730146">
        <w:rPr>
          <w:b/>
          <w:bCs/>
          <w:noProof/>
          <w:lang w:eastAsia="ar-SA"/>
        </w:rPr>
        <w:t xml:space="preserve"> to 3</w:t>
      </w:r>
      <w:r w:rsidR="00410606" w:rsidRPr="00730146">
        <w:rPr>
          <w:b/>
          <w:bCs/>
          <w:noProof/>
          <w:lang w:eastAsia="ar-SA"/>
        </w:rPr>
        <w:t>1</w:t>
      </w:r>
      <w:r w:rsidR="00A401FF" w:rsidRPr="00730146">
        <w:rPr>
          <w:b/>
          <w:bCs/>
          <w:noProof/>
          <w:lang w:eastAsia="ar-SA"/>
        </w:rPr>
        <w:t xml:space="preserve"> </w:t>
      </w:r>
      <w:r w:rsidR="00410606" w:rsidRPr="00730146">
        <w:rPr>
          <w:b/>
          <w:bCs/>
          <w:noProof/>
          <w:lang w:eastAsia="ar-SA"/>
        </w:rPr>
        <w:t>December</w:t>
      </w:r>
      <w:r w:rsidR="00A401FF" w:rsidRPr="00730146">
        <w:rPr>
          <w:b/>
          <w:bCs/>
          <w:noProof/>
          <w:lang w:eastAsia="ar-SA"/>
        </w:rPr>
        <w:t xml:space="preserve"> 202</w:t>
      </w:r>
      <w:r w:rsidR="00410606" w:rsidRPr="00730146">
        <w:rPr>
          <w:b/>
          <w:bCs/>
          <w:noProof/>
          <w:lang w:eastAsia="ar-SA"/>
        </w:rPr>
        <w:t>6</w:t>
      </w:r>
      <w:r w:rsidR="00A401FF" w:rsidRPr="00730146">
        <w:rPr>
          <w:b/>
          <w:bCs/>
          <w:noProof/>
          <w:lang w:eastAsia="ar-SA"/>
        </w:rPr>
        <w:t>.</w:t>
      </w:r>
    </w:p>
    <w:p w14:paraId="4F768283" w14:textId="77777777" w:rsidR="00A401FF" w:rsidRPr="00730146" w:rsidRDefault="00A401FF" w:rsidP="00780B51">
      <w:pPr>
        <w:rPr>
          <w:noProof/>
          <w:lang w:eastAsia="ar-SA"/>
        </w:rPr>
      </w:pPr>
    </w:p>
    <w:p w14:paraId="3D55EE60" w14:textId="2ACAB308" w:rsidR="00780B51" w:rsidRPr="000A50B4" w:rsidRDefault="00780B51" w:rsidP="00780B51">
      <w:pPr>
        <w:rPr>
          <w:noProof/>
          <w:lang w:eastAsia="ar-SA"/>
        </w:rPr>
      </w:pPr>
      <w:r w:rsidRPr="00730146">
        <w:rPr>
          <w:noProof/>
          <w:lang w:eastAsia="ar-SA"/>
        </w:rPr>
        <w:t>All bids must comply with the technical conditions, requirements and descriptions</w:t>
      </w:r>
      <w:r w:rsidRPr="000A50B4">
        <w:rPr>
          <w:noProof/>
          <w:lang w:eastAsia="ar-SA"/>
        </w:rPr>
        <w:t xml:space="preserve"> given in this</w:t>
      </w:r>
      <w:r w:rsidR="00450E01" w:rsidRPr="000A50B4">
        <w:rPr>
          <w:noProof/>
          <w:lang w:eastAsia="ar-SA"/>
        </w:rPr>
        <w:t xml:space="preserve"> procurement</w:t>
      </w:r>
      <w:r w:rsidRPr="000A50B4">
        <w:rPr>
          <w:noProof/>
          <w:lang w:eastAsia="ar-SA"/>
        </w:rPr>
        <w:t xml:space="preserve"> document</w:t>
      </w:r>
      <w:r w:rsidR="00450E01" w:rsidRPr="000A50B4">
        <w:rPr>
          <w:noProof/>
          <w:lang w:eastAsia="ar-SA"/>
        </w:rPr>
        <w:t>s</w:t>
      </w:r>
      <w:r w:rsidRPr="000A50B4">
        <w:rPr>
          <w:noProof/>
          <w:lang w:eastAsia="ar-SA"/>
        </w:rPr>
        <w:t>, otherwise they will be excluded from the further procurement procedure.</w:t>
      </w:r>
    </w:p>
    <w:p w14:paraId="18262B3C" w14:textId="77777777" w:rsidR="00450E01" w:rsidRPr="000A50B4" w:rsidRDefault="00450E01" w:rsidP="00780B51">
      <w:pPr>
        <w:rPr>
          <w:noProof/>
          <w:lang w:eastAsia="ar-SA"/>
        </w:rPr>
      </w:pPr>
    </w:p>
    <w:p w14:paraId="2134CF3A" w14:textId="77777777" w:rsidR="00752C7C" w:rsidRPr="000A50B4" w:rsidRDefault="00752C7C" w:rsidP="00780B51">
      <w:pPr>
        <w:rPr>
          <w:noProof/>
          <w:lang w:eastAsia="ar-SA"/>
        </w:rPr>
      </w:pPr>
    </w:p>
    <w:p w14:paraId="3FB23992" w14:textId="5135FF6B" w:rsidR="001218F1" w:rsidRPr="000A50B4" w:rsidRDefault="007A6D09" w:rsidP="00FE1567">
      <w:pPr>
        <w:pStyle w:val="Heading2"/>
      </w:pPr>
      <w:bookmarkStart w:id="25" w:name="_Toc493759276"/>
      <w:bookmarkStart w:id="26" w:name="_Toc194572933"/>
      <w:r w:rsidRPr="000A50B4">
        <w:t>T</w:t>
      </w:r>
      <w:r w:rsidR="009E40D9" w:rsidRPr="000A50B4">
        <w:t>ECHNICAL REQUIREMENTS</w:t>
      </w:r>
      <w:bookmarkEnd w:id="25"/>
      <w:bookmarkEnd w:id="26"/>
    </w:p>
    <w:p w14:paraId="4E8DA3C3" w14:textId="77777777" w:rsidR="00450E01" w:rsidRPr="000A50B4" w:rsidRDefault="00450E01" w:rsidP="00780B51">
      <w:pPr>
        <w:rPr>
          <w:rFonts w:cs="Arial"/>
          <w:noProof/>
          <w:lang w:bidi="hi-IN"/>
        </w:rPr>
      </w:pPr>
    </w:p>
    <w:p w14:paraId="43ABA419" w14:textId="77777777" w:rsidR="00880DFF" w:rsidRPr="00880DFF" w:rsidRDefault="00880DFF" w:rsidP="00880DFF">
      <w:pPr>
        <w:rPr>
          <w:rFonts w:cs="Arial"/>
          <w:lang w:bidi="hi-IN"/>
        </w:rPr>
      </w:pPr>
      <w:r w:rsidRPr="00880DFF">
        <w:rPr>
          <w:rFonts w:cs="Arial"/>
          <w:lang w:bidi="hi-IN"/>
        </w:rPr>
        <w:t>The Contracting Authority will prepare a transport stream with video/audio content and all required PSI/SI components. The content will be partly encrypted using Viaccess conditional access system.</w:t>
      </w:r>
    </w:p>
    <w:p w14:paraId="1456C1FF" w14:textId="77777777" w:rsidR="00450E01" w:rsidRPr="00880DFF" w:rsidRDefault="00450E01" w:rsidP="001A5D37">
      <w:pPr>
        <w:rPr>
          <w:rFonts w:cs="Arial"/>
          <w:noProof/>
        </w:rPr>
      </w:pPr>
    </w:p>
    <w:p w14:paraId="60F59681" w14:textId="77777777" w:rsidR="00880DFF" w:rsidRPr="00880DFF" w:rsidRDefault="00880DFF" w:rsidP="00B17637">
      <w:pPr>
        <w:pStyle w:val="ListBullet"/>
        <w:numPr>
          <w:ilvl w:val="0"/>
          <w:numId w:val="29"/>
        </w:numPr>
        <w:suppressAutoHyphens w:val="0"/>
        <w:ind w:left="357" w:hanging="357"/>
        <w:contextualSpacing w:val="0"/>
        <w:rPr>
          <w:rFonts w:cs="Arial"/>
          <w:lang w:val="en-GB"/>
        </w:rPr>
      </w:pPr>
      <w:r w:rsidRPr="00880DFF">
        <w:rPr>
          <w:rFonts w:cs="Arial"/>
          <w:lang w:val="en-GB" w:bidi="hi-IN"/>
        </w:rPr>
        <w:t>The Bidder must provide:</w:t>
      </w:r>
    </w:p>
    <w:p w14:paraId="12A6ED9D" w14:textId="089DAEDD" w:rsidR="0043453E" w:rsidRPr="00880DFF" w:rsidRDefault="0043453E"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 xml:space="preserve">that the content will be transmitted as it was received from the </w:t>
      </w:r>
      <w:r w:rsidR="00FE1567">
        <w:rPr>
          <w:rFonts w:cs="Arial"/>
          <w:lang w:val="en-GB" w:bidi="hi-IN"/>
        </w:rPr>
        <w:t>C</w:t>
      </w:r>
      <w:r w:rsidRPr="00880DFF">
        <w:rPr>
          <w:rFonts w:cs="Arial"/>
          <w:lang w:val="en-GB" w:bidi="hi-IN"/>
        </w:rPr>
        <w:t xml:space="preserve">ontracting </w:t>
      </w:r>
      <w:r w:rsidR="00FE1567">
        <w:rPr>
          <w:rFonts w:cs="Arial"/>
          <w:lang w:val="en-GB" w:bidi="hi-IN"/>
        </w:rPr>
        <w:t>A</w:t>
      </w:r>
      <w:r w:rsidRPr="00880DFF">
        <w:rPr>
          <w:rFonts w:cs="Arial"/>
          <w:lang w:val="en-GB" w:bidi="hi-IN"/>
        </w:rPr>
        <w:t>uthority (partially encrypted with Viaccess conditional access system),</w:t>
      </w:r>
    </w:p>
    <w:p w14:paraId="489BC641"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 xml:space="preserve">transmission bandwidth of </w:t>
      </w:r>
      <w:r w:rsidRPr="00880DFF">
        <w:rPr>
          <w:rFonts w:cs="Arial"/>
          <w:b/>
          <w:bCs/>
          <w:lang w:val="en-GB" w:bidi="hi-IN"/>
        </w:rPr>
        <w:t>14 Mbps</w:t>
      </w:r>
      <w:r w:rsidRPr="00880DFF">
        <w:rPr>
          <w:rFonts w:cs="Arial"/>
          <w:lang w:val="en-GB" w:bidi="hi-IN"/>
        </w:rPr>
        <w:t>,</w:t>
      </w:r>
    </w:p>
    <w:p w14:paraId="08A716EC"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frequency range Ku-band: 10.7 – 12.75 GHz,</w:t>
      </w:r>
    </w:p>
    <w:p w14:paraId="0D271043" w14:textId="10486D9E" w:rsidR="00880DFF" w:rsidRPr="00DF3DC9" w:rsidRDefault="00880DFF" w:rsidP="00B17637">
      <w:pPr>
        <w:pStyle w:val="ListBullet"/>
        <w:numPr>
          <w:ilvl w:val="1"/>
          <w:numId w:val="28"/>
        </w:numPr>
        <w:suppressAutoHyphens w:val="0"/>
        <w:spacing w:before="120" w:after="120"/>
        <w:ind w:hanging="357"/>
        <w:contextualSpacing w:val="0"/>
        <w:rPr>
          <w:rFonts w:cs="Arial"/>
          <w:lang w:val="en-GB"/>
        </w:rPr>
      </w:pPr>
      <w:r w:rsidRPr="00DF3DC9">
        <w:rPr>
          <w:rFonts w:cs="Arial"/>
          <w:lang w:val="en-GB"/>
        </w:rPr>
        <w:t>on orbital position 16° east</w:t>
      </w:r>
      <w:r w:rsidR="00DF3DC9">
        <w:rPr>
          <w:rFonts w:cs="Arial"/>
          <w:lang w:val="en-GB"/>
        </w:rPr>
        <w:t>,</w:t>
      </w:r>
    </w:p>
    <w:p w14:paraId="2EA79A7B" w14:textId="169C1753" w:rsidR="00880DFF" w:rsidRDefault="00880DFF" w:rsidP="00B17637">
      <w:pPr>
        <w:pStyle w:val="ListBullet"/>
        <w:numPr>
          <w:ilvl w:val="2"/>
          <w:numId w:val="28"/>
        </w:numPr>
        <w:suppressAutoHyphens w:val="0"/>
        <w:spacing w:before="120" w:after="120"/>
        <w:ind w:hanging="357"/>
        <w:contextualSpacing w:val="0"/>
        <w:rPr>
          <w:rFonts w:cs="Arial"/>
          <w:lang w:val="en-GB"/>
        </w:rPr>
      </w:pPr>
      <w:r w:rsidRPr="00880DFF">
        <w:rPr>
          <w:rFonts w:cs="Arial"/>
          <w:lang w:val="en-GB" w:bidi="hi-IN"/>
        </w:rPr>
        <w:t>minimum effective radiated power (EIRP) must be according to the current Ku-band B Downlink beam for Europe, which is 50 dbW in Slovenia and neighbour countries,</w:t>
      </w:r>
    </w:p>
    <w:p w14:paraId="0367B013" w14:textId="77777777" w:rsidR="0043453E" w:rsidRDefault="0043453E" w:rsidP="0043453E">
      <w:pPr>
        <w:pStyle w:val="ListBullet"/>
        <w:numPr>
          <w:ilvl w:val="0"/>
          <w:numId w:val="0"/>
        </w:numPr>
        <w:suppressAutoHyphens w:val="0"/>
        <w:ind w:left="360" w:hanging="360"/>
        <w:contextualSpacing w:val="0"/>
        <w:rPr>
          <w:rFonts w:cs="Arial"/>
          <w:lang w:val="en-GB" w:bidi="hi-IN"/>
        </w:rPr>
      </w:pPr>
    </w:p>
    <w:p w14:paraId="47BA28B8" w14:textId="4BB90790" w:rsidR="0043453E" w:rsidRDefault="0043453E" w:rsidP="0043453E">
      <w:pPr>
        <w:pStyle w:val="ListBullet"/>
        <w:numPr>
          <w:ilvl w:val="0"/>
          <w:numId w:val="0"/>
        </w:numPr>
        <w:suppressAutoHyphens w:val="0"/>
        <w:ind w:left="360" w:hanging="360"/>
        <w:contextualSpacing w:val="0"/>
        <w:jc w:val="right"/>
        <w:rPr>
          <w:rFonts w:cs="Arial"/>
          <w:lang w:val="en-GB"/>
        </w:rPr>
      </w:pPr>
      <w:r w:rsidRPr="00B95C65">
        <w:rPr>
          <w:noProof/>
        </w:rPr>
        <w:drawing>
          <wp:inline distT="0" distB="0" distL="0" distR="0" wp14:anchorId="14640EA9" wp14:editId="5D9319B9">
            <wp:extent cx="5133975" cy="2609850"/>
            <wp:effectExtent l="0" t="0" r="9525" b="0"/>
            <wp:docPr id="4" name="Image1"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A map of the world&#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133975" cy="2609850"/>
                    </a:xfrm>
                    <a:prstGeom prst="rect">
                      <a:avLst/>
                    </a:prstGeom>
                    <a:noFill/>
                    <a:ln>
                      <a:noFill/>
                    </a:ln>
                  </pic:spPr>
                </pic:pic>
              </a:graphicData>
            </a:graphic>
          </wp:inline>
        </w:drawing>
      </w:r>
    </w:p>
    <w:p w14:paraId="3A2D3E5B" w14:textId="77777777" w:rsidR="0043453E" w:rsidRPr="00880DFF" w:rsidRDefault="0043453E" w:rsidP="0043453E">
      <w:pPr>
        <w:pStyle w:val="ListBullet"/>
        <w:numPr>
          <w:ilvl w:val="0"/>
          <w:numId w:val="0"/>
        </w:numPr>
        <w:suppressAutoHyphens w:val="0"/>
        <w:ind w:left="360" w:hanging="360"/>
        <w:contextualSpacing w:val="0"/>
        <w:rPr>
          <w:rFonts w:cs="Arial"/>
          <w:lang w:val="en-GB"/>
        </w:rPr>
      </w:pPr>
    </w:p>
    <w:p w14:paraId="6EDE26BD" w14:textId="2AC5827A" w:rsidR="00880DFF" w:rsidRPr="00880DFF" w:rsidRDefault="00880DFF" w:rsidP="0043453E">
      <w:pPr>
        <w:pStyle w:val="ListBullet"/>
        <w:numPr>
          <w:ilvl w:val="0"/>
          <w:numId w:val="0"/>
        </w:numPr>
        <w:suppressAutoHyphens w:val="0"/>
        <w:contextualSpacing w:val="0"/>
        <w:rPr>
          <w:rFonts w:cs="Arial"/>
          <w:lang w:val="en-GB"/>
        </w:rPr>
      </w:pPr>
    </w:p>
    <w:p w14:paraId="5B811A7E" w14:textId="3FBAD2E4" w:rsidR="00880DFF" w:rsidRPr="0043453E" w:rsidRDefault="00880DFF" w:rsidP="0043453E">
      <w:pPr>
        <w:ind w:left="709"/>
        <w:textAlignment w:val="baseline"/>
        <w:rPr>
          <w:rStyle w:val="Hyperlink"/>
          <w:rFonts w:eastAsia="Liberation Sans" w:cs="Arial"/>
          <w:kern w:val="2"/>
          <w:szCs w:val="20"/>
          <w:u w:val="none"/>
          <w:lang w:eastAsia="zh-CN" w:bidi="hi-IN"/>
        </w:rPr>
      </w:pPr>
      <w:r w:rsidRPr="0043453E">
        <w:rPr>
          <w:rFonts w:eastAsia="Liberation Sans" w:cs="Arial"/>
          <w:color w:val="00000A"/>
          <w:kern w:val="2"/>
          <w:szCs w:val="20"/>
          <w:lang w:eastAsia="zh-CN" w:bidi="hi-IN"/>
        </w:rPr>
        <w:t xml:space="preserve">Source: </w:t>
      </w:r>
      <w:hyperlink r:id="rId16" w:history="1">
        <w:r w:rsidRPr="0043453E">
          <w:rPr>
            <w:rStyle w:val="Hyperlink"/>
            <w:rFonts w:eastAsia="Liberation Sans" w:cs="Arial"/>
            <w:kern w:val="2"/>
            <w:szCs w:val="20"/>
            <w:u w:val="none"/>
            <w:lang w:eastAsia="zh-CN" w:bidi="hi-IN"/>
          </w:rPr>
          <w:t>https://www.eutelsat.com/files/PDF/brochures/EUTELSAT_SATELLITE_E16A.pdf</w:t>
        </w:r>
      </w:hyperlink>
    </w:p>
    <w:p w14:paraId="757F7D9D" w14:textId="77777777" w:rsidR="0043453E" w:rsidRPr="00880DFF" w:rsidRDefault="0043453E" w:rsidP="00880DFF">
      <w:pPr>
        <w:ind w:left="1440"/>
        <w:textAlignment w:val="baseline"/>
        <w:rPr>
          <w:rFonts w:eastAsia="Liberation Sans" w:cs="Arial"/>
          <w:color w:val="00000A"/>
          <w:kern w:val="2"/>
          <w:szCs w:val="20"/>
          <w:lang w:eastAsia="zh-CN" w:bidi="hi-IN"/>
        </w:rPr>
      </w:pPr>
    </w:p>
    <w:p w14:paraId="02E23B1B"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yearly reception availability:</w:t>
      </w:r>
    </w:p>
    <w:p w14:paraId="3C021A6E" w14:textId="77777777" w:rsidR="00880DFF" w:rsidRPr="00880DFF" w:rsidRDefault="00880DFF" w:rsidP="00B17637">
      <w:pPr>
        <w:pStyle w:val="ListBullet"/>
        <w:numPr>
          <w:ilvl w:val="2"/>
          <w:numId w:val="28"/>
        </w:numPr>
        <w:suppressAutoHyphens w:val="0"/>
        <w:spacing w:before="120" w:after="120"/>
        <w:ind w:hanging="357"/>
        <w:contextualSpacing w:val="0"/>
        <w:rPr>
          <w:rFonts w:cs="Arial"/>
          <w:lang w:val="en-GB"/>
        </w:rPr>
      </w:pPr>
      <w:r w:rsidRPr="00880DFF">
        <w:rPr>
          <w:rFonts w:cs="Arial"/>
          <w:lang w:val="en-GB" w:bidi="hi-IN"/>
        </w:rPr>
        <w:t>99,95% with 0,9 m RX antenna size in the territory of Slovenia,</w:t>
      </w:r>
    </w:p>
    <w:p w14:paraId="37BCBA77" w14:textId="77777777" w:rsidR="00880DFF" w:rsidRPr="00880DFF" w:rsidRDefault="00880DFF" w:rsidP="00B17637">
      <w:pPr>
        <w:pStyle w:val="ListBullet"/>
        <w:numPr>
          <w:ilvl w:val="2"/>
          <w:numId w:val="28"/>
        </w:numPr>
        <w:suppressAutoHyphens w:val="0"/>
        <w:spacing w:before="120" w:after="120"/>
        <w:ind w:hanging="357"/>
        <w:contextualSpacing w:val="0"/>
        <w:rPr>
          <w:rFonts w:cs="Arial"/>
          <w:lang w:val="en-GB"/>
        </w:rPr>
      </w:pPr>
      <w:r w:rsidRPr="00880DFF">
        <w:rPr>
          <w:rFonts w:cs="Arial"/>
          <w:lang w:val="en-GB" w:bidi="hi-IN"/>
        </w:rPr>
        <w:t>99,7% with 0,9 m RX antenna size in the rest of Europe.</w:t>
      </w:r>
    </w:p>
    <w:p w14:paraId="5E4A432A"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generation of EPG/EIT in other tables according to ETSI EN 300 468 in guidelines ETSI TR 101 211 (</w:t>
      </w:r>
      <w:r w:rsidRPr="00880DFF">
        <w:rPr>
          <w:rFonts w:cs="Arial"/>
          <w:lang w:val="en-GB" w:eastAsia="sl-SI" w:bidi="hi-IN"/>
        </w:rPr>
        <w:t xml:space="preserve">Contracting Authority will provide data in </w:t>
      </w:r>
      <w:r w:rsidRPr="00880DFF">
        <w:rPr>
          <w:rFonts w:cs="Arial"/>
          <w:lang w:val="en-GB" w:bidi="hi-IN"/>
        </w:rPr>
        <w:t>XMLTV format).</w:t>
      </w:r>
    </w:p>
    <w:p w14:paraId="53E6A8EA" w14:textId="77777777" w:rsidR="009324A4" w:rsidRPr="00730146" w:rsidRDefault="009324A4" w:rsidP="00B17637">
      <w:pPr>
        <w:pStyle w:val="ListBullet"/>
        <w:numPr>
          <w:ilvl w:val="0"/>
          <w:numId w:val="29"/>
        </w:numPr>
        <w:suppressAutoHyphens w:val="0"/>
        <w:spacing w:before="120" w:after="120" w:line="276" w:lineRule="auto"/>
        <w:contextualSpacing w:val="0"/>
        <w:rPr>
          <w:rFonts w:cs="Arial"/>
          <w:b/>
          <w:bCs/>
          <w:lang w:val="en-GB" w:bidi="hi-IN"/>
        </w:rPr>
      </w:pPr>
      <w:r w:rsidRPr="00730146">
        <w:rPr>
          <w:rFonts w:cs="Arial"/>
          <w:lang w:val="en-GB" w:bidi="hi-IN"/>
        </w:rPr>
        <w:lastRenderedPageBreak/>
        <w:t xml:space="preserve">When the offered frequency </w:t>
      </w:r>
      <w:proofErr w:type="gramStart"/>
      <w:r w:rsidRPr="00730146">
        <w:rPr>
          <w:rFonts w:cs="Arial"/>
          <w:lang w:val="en-GB" w:bidi="hi-IN"/>
        </w:rPr>
        <w:t>differ</w:t>
      </w:r>
      <w:proofErr w:type="gramEnd"/>
      <w:r w:rsidRPr="00730146">
        <w:rPr>
          <w:rFonts w:cs="Arial"/>
          <w:lang w:val="en-GB" w:bidi="hi-IN"/>
        </w:rPr>
        <w:t xml:space="preserve"> from the current the Bidder must </w:t>
      </w:r>
      <w:r w:rsidRPr="00730146">
        <w:rPr>
          <w:rFonts w:cs="Arial"/>
          <w:b/>
          <w:bCs/>
          <w:lang w:val="en-GB" w:bidi="hi-IN"/>
        </w:rPr>
        <w:t>provide a free dual illumination period from 01 June 2025 until 30 June 2025.</w:t>
      </w:r>
    </w:p>
    <w:p w14:paraId="0FF93ABA"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Signal handover is the technical room of RTV Slovenia OZ, Kolodvorska 2. The signal format is MPTS embedded in IP packets according to technical recommendations ETSI TS 102 034.</w:t>
      </w:r>
    </w:p>
    <w:p w14:paraId="52910754"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 xml:space="preserve">The Bidder must provide transmission of the signal from the point of handover to the earth uplink station using leased lines. </w:t>
      </w:r>
      <w:r w:rsidRPr="00880DFF">
        <w:rPr>
          <w:rFonts w:cs="Arial"/>
          <w:u w:val="single"/>
          <w:lang w:val="en-GB" w:bidi="hi-IN"/>
        </w:rPr>
        <w:t>Distribution over public Internet is not allowed</w:t>
      </w:r>
      <w:r w:rsidRPr="00880DFF">
        <w:rPr>
          <w:rFonts w:cs="Arial"/>
          <w:lang w:val="en-GB" w:bidi="hi-IN"/>
        </w:rPr>
        <w:t>.</w:t>
      </w:r>
    </w:p>
    <w:p w14:paraId="59100315"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 xml:space="preserve">The uplink station for the offered transmission capacity must </w:t>
      </w:r>
      <w:proofErr w:type="gramStart"/>
      <w:r w:rsidRPr="00880DFF">
        <w:rPr>
          <w:rFonts w:cs="Arial"/>
          <w:lang w:val="en-GB" w:bidi="hi-IN"/>
        </w:rPr>
        <w:t>be located in</w:t>
      </w:r>
      <w:proofErr w:type="gramEnd"/>
      <w:r w:rsidRPr="00880DFF">
        <w:rPr>
          <w:rFonts w:cs="Arial"/>
          <w:lang w:val="en-GB" w:bidi="hi-IN"/>
        </w:rPr>
        <w:t xml:space="preserve"> the area of EU and must have all the necessary licenses and certificates for transmitting satellite signals by the regulator and the satellite operator.</w:t>
      </w:r>
    </w:p>
    <w:p w14:paraId="4F29CD64"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The offered modulation must be DVB-S or DVB-S2 and in accordance with technical recommendations ETSI EN 300 421 or EN 302 307.</w:t>
      </w:r>
    </w:p>
    <w:p w14:paraId="0E1ECAC9" w14:textId="3D80B300"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The uplink station must be in redundant 1 + 1 configuration (double modulators, upconverters and power amplifiers). The antenna must be equipped with De-icing, output signal monitoring, etc.</w:t>
      </w:r>
    </w:p>
    <w:p w14:paraId="36D71341" w14:textId="77777777" w:rsidR="00450E01" w:rsidRPr="00880DFF" w:rsidRDefault="00450E01" w:rsidP="001A5D37">
      <w:pPr>
        <w:pStyle w:val="ListBullet"/>
        <w:numPr>
          <w:ilvl w:val="0"/>
          <w:numId w:val="0"/>
        </w:numPr>
        <w:suppressAutoHyphens w:val="0"/>
        <w:ind w:left="360" w:hanging="360"/>
        <w:contextualSpacing w:val="0"/>
        <w:rPr>
          <w:rFonts w:cs="Arial"/>
          <w:noProof/>
          <w:lang w:val="en-GB" w:bidi="hi-IN"/>
        </w:rPr>
      </w:pPr>
    </w:p>
    <w:p w14:paraId="2A48A7E7" w14:textId="0DC8D7EB" w:rsidR="00C13EAC" w:rsidRPr="00880DFF" w:rsidRDefault="00C13EAC" w:rsidP="00A401FF">
      <w:pPr>
        <w:rPr>
          <w:rFonts w:cs="Arial"/>
          <w:b/>
          <w:caps/>
          <w:noProof/>
          <w:vanish/>
          <w:sz w:val="22"/>
        </w:rPr>
      </w:pPr>
    </w:p>
    <w:p w14:paraId="203B7483" w14:textId="6CA780DA" w:rsidR="00C27A2C" w:rsidRPr="00880DFF" w:rsidRDefault="00780B51" w:rsidP="00C27A2C">
      <w:pPr>
        <w:pStyle w:val="Heading3"/>
      </w:pPr>
      <w:bookmarkStart w:id="27" w:name="_Toc194572934"/>
      <w:r w:rsidRPr="00880DFF">
        <w:t>Service availability</w:t>
      </w:r>
      <w:bookmarkEnd w:id="27"/>
    </w:p>
    <w:p w14:paraId="577840A9" w14:textId="77777777" w:rsidR="00780B51" w:rsidRPr="00880DFF" w:rsidRDefault="00780B51" w:rsidP="00780B51">
      <w:pPr>
        <w:pStyle w:val="Heading3"/>
        <w:numPr>
          <w:ilvl w:val="0"/>
          <w:numId w:val="0"/>
        </w:numPr>
      </w:pPr>
    </w:p>
    <w:p w14:paraId="67A1D98B" w14:textId="77777777" w:rsidR="00EC5FDA" w:rsidRPr="00880DFF" w:rsidRDefault="00EC5FDA" w:rsidP="00780B51">
      <w:pPr>
        <w:rPr>
          <w:rFonts w:cs="Arial"/>
          <w:noProof/>
          <w:lang w:bidi="hi-IN"/>
        </w:rPr>
      </w:pPr>
    </w:p>
    <w:p w14:paraId="49522DD0" w14:textId="77777777" w:rsidR="00880DFF" w:rsidRPr="00880DFF" w:rsidRDefault="00880DFF" w:rsidP="00880DFF">
      <w:pPr>
        <w:rPr>
          <w:rFonts w:cs="Arial"/>
        </w:rPr>
      </w:pPr>
      <w:r w:rsidRPr="00880DFF">
        <w:rPr>
          <w:rFonts w:cs="Arial"/>
          <w:lang w:bidi="hi-IN"/>
        </w:rPr>
        <w:t>The Bidder must provide:</w:t>
      </w:r>
    </w:p>
    <w:p w14:paraId="70B45E8C" w14:textId="1B473EA8" w:rsidR="00880DFF" w:rsidRPr="007C33D8" w:rsidRDefault="00880DFF" w:rsidP="007C33D8">
      <w:pPr>
        <w:pStyle w:val="ListBullet"/>
        <w:numPr>
          <w:ilvl w:val="0"/>
          <w:numId w:val="30"/>
        </w:numPr>
        <w:tabs>
          <w:tab w:val="clear" w:pos="720"/>
        </w:tabs>
        <w:suppressAutoHyphens w:val="0"/>
        <w:contextualSpacing w:val="0"/>
        <w:rPr>
          <w:rFonts w:cs="Arial"/>
          <w:lang w:val="en-GB"/>
        </w:rPr>
      </w:pPr>
      <w:r w:rsidRPr="007C33D8">
        <w:rPr>
          <w:rFonts w:cs="Arial"/>
          <w:lang w:val="en-GB" w:bidi="hi-IN"/>
        </w:rPr>
        <w:t>service availability of 99,6 % (evaluated at the end of each calendar year)</w:t>
      </w:r>
      <w:r w:rsidR="00653FF5" w:rsidRPr="007C33D8">
        <w:rPr>
          <w:rFonts w:cs="Arial"/>
          <w:lang w:val="en-GB" w:bidi="hi-IN"/>
        </w:rPr>
        <w:t>.</w:t>
      </w:r>
      <w:r w:rsidR="00653FF5" w:rsidRPr="007C33D8">
        <w:t xml:space="preserve"> </w:t>
      </w:r>
      <w:r w:rsidR="00653FF5" w:rsidRPr="007C33D8">
        <w:rPr>
          <w:rFonts w:cs="Arial"/>
          <w:lang w:val="en-GB" w:bidi="hi-IN"/>
        </w:rPr>
        <w:t>Except for the exceptions listed in point 3.2.1,</w:t>
      </w:r>
    </w:p>
    <w:p w14:paraId="529C26D5" w14:textId="77777777" w:rsidR="00880DFF" w:rsidRPr="00880DFF" w:rsidRDefault="00880DFF" w:rsidP="00B17637">
      <w:pPr>
        <w:pStyle w:val="ListBullet"/>
        <w:numPr>
          <w:ilvl w:val="0"/>
          <w:numId w:val="30"/>
        </w:numPr>
        <w:tabs>
          <w:tab w:val="clear" w:pos="720"/>
        </w:tabs>
        <w:suppressAutoHyphens w:val="0"/>
        <w:contextualSpacing w:val="0"/>
        <w:jc w:val="left"/>
        <w:rPr>
          <w:rFonts w:cs="Arial"/>
          <w:lang w:val="en-GB"/>
        </w:rPr>
      </w:pPr>
      <w:r w:rsidRPr="00880DFF">
        <w:rPr>
          <w:rFonts w:cs="Arial"/>
          <w:lang w:val="en-GB" w:bidi="hi-IN"/>
        </w:rPr>
        <w:t>24/7 crew at uplink station,</w:t>
      </w:r>
    </w:p>
    <w:p w14:paraId="4B8A8A87" w14:textId="77777777" w:rsidR="00880DFF" w:rsidRPr="00880DFF" w:rsidRDefault="00880DFF" w:rsidP="00B17637">
      <w:pPr>
        <w:pStyle w:val="ListBullet"/>
        <w:numPr>
          <w:ilvl w:val="0"/>
          <w:numId w:val="30"/>
        </w:numPr>
        <w:tabs>
          <w:tab w:val="clear" w:pos="720"/>
        </w:tabs>
        <w:suppressAutoHyphens w:val="0"/>
        <w:contextualSpacing w:val="0"/>
        <w:jc w:val="left"/>
        <w:rPr>
          <w:rFonts w:cs="Arial"/>
          <w:lang w:val="en-GB"/>
        </w:rPr>
      </w:pPr>
      <w:r w:rsidRPr="00880DFF">
        <w:rPr>
          <w:rFonts w:cs="Arial"/>
          <w:lang w:val="en-GB" w:bidi="hi-IN"/>
        </w:rPr>
        <w:t>24/7 monitoring of uplink station,</w:t>
      </w:r>
    </w:p>
    <w:p w14:paraId="1CF12C05" w14:textId="77777777" w:rsidR="00880DFF" w:rsidRPr="00880DFF" w:rsidRDefault="00880DFF" w:rsidP="00B17637">
      <w:pPr>
        <w:pStyle w:val="ListBullet"/>
        <w:numPr>
          <w:ilvl w:val="0"/>
          <w:numId w:val="30"/>
        </w:numPr>
        <w:tabs>
          <w:tab w:val="clear" w:pos="720"/>
        </w:tabs>
        <w:suppressAutoHyphens w:val="0"/>
        <w:contextualSpacing w:val="0"/>
        <w:jc w:val="left"/>
        <w:rPr>
          <w:rFonts w:cs="Arial"/>
          <w:lang w:val="en-GB"/>
        </w:rPr>
      </w:pPr>
      <w:r w:rsidRPr="00880DFF">
        <w:rPr>
          <w:rFonts w:cs="Arial"/>
          <w:lang w:val="en-GB" w:bidi="hi-IN"/>
        </w:rPr>
        <w:t>monthly reporting on service availability.</w:t>
      </w:r>
    </w:p>
    <w:p w14:paraId="6B328086" w14:textId="77777777" w:rsidR="00880DFF" w:rsidRPr="00880DFF" w:rsidRDefault="00880DFF" w:rsidP="00880DFF">
      <w:pPr>
        <w:rPr>
          <w:rFonts w:cs="Arial"/>
          <w:lang w:bidi="hi-IN"/>
        </w:rPr>
      </w:pPr>
    </w:p>
    <w:p w14:paraId="0B79842D" w14:textId="77777777" w:rsidR="00880DFF" w:rsidRPr="00880DFF" w:rsidRDefault="00880DFF" w:rsidP="00880DFF">
      <w:pPr>
        <w:rPr>
          <w:rFonts w:cs="Arial"/>
          <w:lang w:bidi="hi-IN"/>
        </w:rPr>
      </w:pPr>
    </w:p>
    <w:p w14:paraId="4FD0709D" w14:textId="77777777" w:rsidR="00880DFF" w:rsidRPr="00880DFF" w:rsidRDefault="00880DFF" w:rsidP="00880DFF">
      <w:pPr>
        <w:rPr>
          <w:rFonts w:cs="Arial"/>
        </w:rPr>
      </w:pPr>
      <w:r w:rsidRPr="00880DFF">
        <w:rPr>
          <w:rFonts w:cs="Arial"/>
          <w:u w:val="single"/>
          <w:lang w:bidi="hi-IN"/>
        </w:rPr>
        <w:t>If the Bidder does not achieve the required availability in the calendar year</w:t>
      </w:r>
      <w:r w:rsidRPr="00880DFF">
        <w:rPr>
          <w:rFonts w:cs="Arial"/>
          <w:lang w:bidi="hi-IN"/>
        </w:rPr>
        <w:t>, he must grant the Contracting Authority a discount of P% on the annual cost of the service. In this case P is calculated according to the formula:</w:t>
      </w:r>
    </w:p>
    <w:p w14:paraId="0A7D0EB4" w14:textId="77777777" w:rsidR="00880DFF" w:rsidRPr="00880DFF" w:rsidRDefault="00880DFF" w:rsidP="00880DFF">
      <w:pPr>
        <w:rPr>
          <w:rFonts w:cs="Arial"/>
          <w:lang w:bidi="hi-IN"/>
        </w:rPr>
      </w:pPr>
    </w:p>
    <w:p w14:paraId="7AA9D6CB" w14:textId="77777777" w:rsidR="00880DFF" w:rsidRDefault="00880DFF" w:rsidP="00880DFF">
      <w:pPr>
        <w:pStyle w:val="Standard"/>
        <w:spacing w:after="0"/>
        <w:rPr>
          <w:rFonts w:ascii="Arial" w:eastAsia="Times New Roman" w:hAnsi="Arial" w:cs="Arial"/>
          <w:b/>
          <w:bCs/>
          <w:kern w:val="0"/>
          <w:sz w:val="20"/>
          <w:szCs w:val="20"/>
          <w:lang w:val="en-GB" w:eastAsia="en-US" w:bidi="ar-SA"/>
        </w:rPr>
      </w:pPr>
      <w:r w:rsidRPr="00880DFF">
        <w:rPr>
          <w:rFonts w:ascii="Arial" w:eastAsia="Times New Roman" w:hAnsi="Arial" w:cs="Arial"/>
          <w:b/>
          <w:bCs/>
          <w:kern w:val="0"/>
          <w:sz w:val="20"/>
          <w:szCs w:val="20"/>
          <w:lang w:val="en-GB" w:eastAsia="en-US" w:bidi="ar-SA"/>
        </w:rPr>
        <w:t>P = minutes of service unavailability/minutes in calendar year x 12</w:t>
      </w:r>
    </w:p>
    <w:p w14:paraId="317DF293" w14:textId="77777777" w:rsidR="00EB4FA6" w:rsidRPr="00880DFF" w:rsidRDefault="00EB4FA6" w:rsidP="00880DFF">
      <w:pPr>
        <w:pStyle w:val="Standard"/>
        <w:spacing w:after="0"/>
        <w:rPr>
          <w:rFonts w:ascii="Arial" w:hAnsi="Arial" w:cs="Arial"/>
          <w:lang w:val="en-GB"/>
        </w:rPr>
      </w:pPr>
    </w:p>
    <w:p w14:paraId="60A22DEB" w14:textId="77777777" w:rsidR="00880DFF" w:rsidRPr="00880DFF" w:rsidRDefault="00880DFF" w:rsidP="00880DFF">
      <w:pPr>
        <w:rPr>
          <w:rFonts w:cs="Arial"/>
        </w:rPr>
      </w:pPr>
      <w:r w:rsidRPr="00880DFF">
        <w:rPr>
          <w:rFonts w:cs="Arial"/>
          <w:lang w:bidi="hi-IN"/>
        </w:rPr>
        <w:t>Minutes of service unavailability in the current calendar year are summed.</w:t>
      </w:r>
    </w:p>
    <w:p w14:paraId="48C87A18" w14:textId="77777777" w:rsidR="00880DFF" w:rsidRPr="00880DFF" w:rsidRDefault="00880DFF" w:rsidP="00880DFF">
      <w:pPr>
        <w:rPr>
          <w:rFonts w:cs="Arial"/>
          <w:lang w:bidi="hi-IN"/>
        </w:rPr>
      </w:pPr>
    </w:p>
    <w:p w14:paraId="4E00CFDF" w14:textId="77777777" w:rsidR="00880DFF" w:rsidRPr="00880DFF" w:rsidRDefault="00880DFF" w:rsidP="00880DFF">
      <w:pPr>
        <w:rPr>
          <w:rFonts w:cs="Arial"/>
        </w:rPr>
      </w:pPr>
      <w:r w:rsidRPr="00880DFF">
        <w:rPr>
          <w:rFonts w:cs="Arial"/>
          <w:lang w:bidi="hi-IN"/>
        </w:rPr>
        <w:t>The discount is calculated at the end of the calendar year and applicated to the first next invoice. The discount is limited to 20%.</w:t>
      </w:r>
    </w:p>
    <w:p w14:paraId="10338019" w14:textId="77777777" w:rsidR="00880DFF" w:rsidRPr="00880DFF" w:rsidRDefault="00880DFF" w:rsidP="00880DFF">
      <w:pPr>
        <w:rPr>
          <w:rFonts w:cs="Arial"/>
          <w:lang w:bidi="hi-IN"/>
        </w:rPr>
      </w:pPr>
    </w:p>
    <w:p w14:paraId="22C5E9A5" w14:textId="77777777" w:rsidR="00880DFF" w:rsidRPr="00880DFF" w:rsidRDefault="00880DFF" w:rsidP="00880DFF">
      <w:pPr>
        <w:rPr>
          <w:rFonts w:cs="Arial"/>
          <w:lang w:bidi="hi-IN"/>
        </w:rPr>
      </w:pPr>
    </w:p>
    <w:p w14:paraId="1DA11903" w14:textId="47CFB01E" w:rsidR="00880DFF" w:rsidRPr="00880DFF" w:rsidRDefault="00880DFF" w:rsidP="00880DFF">
      <w:pPr>
        <w:rPr>
          <w:rFonts w:cs="Arial"/>
        </w:rPr>
      </w:pPr>
      <w:r w:rsidRPr="00880DFF">
        <w:rPr>
          <w:rFonts w:cs="Arial"/>
          <w:u w:val="single"/>
          <w:lang w:bidi="hi-IN"/>
        </w:rPr>
        <w:t>For every 10512 minutes of service unavailability</w:t>
      </w:r>
      <w:r w:rsidRPr="00880DFF">
        <w:rPr>
          <w:rFonts w:cs="Arial"/>
          <w:lang w:bidi="hi-IN"/>
        </w:rPr>
        <w:t xml:space="preserve"> the Contracting Authority has the right to cash-in a performance guarantee and the Bidder must present new performance guarantee. Minutes of service unavailability in the current calendar year are summed.</w:t>
      </w:r>
    </w:p>
    <w:p w14:paraId="48495929" w14:textId="77777777" w:rsidR="00880DFF" w:rsidRPr="00880DFF" w:rsidRDefault="00880DFF" w:rsidP="00880DFF">
      <w:pPr>
        <w:rPr>
          <w:rFonts w:cs="Arial"/>
          <w:lang w:bidi="hi-IN"/>
        </w:rPr>
      </w:pPr>
    </w:p>
    <w:p w14:paraId="40EE6844" w14:textId="77777777" w:rsidR="00880DFF" w:rsidRPr="00730146" w:rsidRDefault="00880DFF" w:rsidP="00880DFF">
      <w:pPr>
        <w:rPr>
          <w:rFonts w:cs="Arial"/>
          <w:lang w:bidi="hi-IN"/>
        </w:rPr>
      </w:pPr>
      <w:r w:rsidRPr="00880DFF">
        <w:rPr>
          <w:rFonts w:cs="Arial"/>
          <w:lang w:bidi="hi-IN"/>
        </w:rPr>
        <w:t xml:space="preserve">In the event of repeated unavailability of the service mentioned in the previous paragraph, the Contracting Authority has the </w:t>
      </w:r>
      <w:r w:rsidRPr="00730146">
        <w:rPr>
          <w:rFonts w:cs="Arial"/>
          <w:lang w:bidi="hi-IN"/>
        </w:rPr>
        <w:t>right to terminate the contract.</w:t>
      </w:r>
    </w:p>
    <w:p w14:paraId="4D8D9DE4" w14:textId="77777777" w:rsidR="00B17637" w:rsidRPr="00730146" w:rsidRDefault="00B17637" w:rsidP="00880DFF">
      <w:pPr>
        <w:rPr>
          <w:rFonts w:cs="Arial"/>
          <w:lang w:bidi="hi-IN"/>
        </w:rPr>
      </w:pPr>
    </w:p>
    <w:p w14:paraId="5D2D96A9" w14:textId="0113AF5F" w:rsidR="007D7237" w:rsidRPr="00730146" w:rsidRDefault="007D7237" w:rsidP="007D7237">
      <w:pPr>
        <w:spacing w:line="276" w:lineRule="auto"/>
        <w:rPr>
          <w:rFonts w:eastAsia="Aptos" w:cs="Arial"/>
          <w:szCs w:val="20"/>
        </w:rPr>
      </w:pPr>
      <w:r w:rsidRPr="00730146">
        <w:rPr>
          <w:rFonts w:eastAsia="Aptos" w:cs="Arial"/>
          <w:szCs w:val="20"/>
        </w:rPr>
        <w:t>The service shall not be considered unavailable if the unavailability results from any of the following causes:</w:t>
      </w:r>
    </w:p>
    <w:p w14:paraId="5ECE9B96"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 xml:space="preserve">solar </w:t>
      </w:r>
      <w:proofErr w:type="gramStart"/>
      <w:r w:rsidRPr="00730146">
        <w:rPr>
          <w:rFonts w:eastAsia="Aptos" w:cs="Arial"/>
          <w:szCs w:val="20"/>
        </w:rPr>
        <w:t>interference;</w:t>
      </w:r>
      <w:proofErr w:type="gramEnd"/>
    </w:p>
    <w:p w14:paraId="3733AF05"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 xml:space="preserve">local extreme weather conditions (including but not limited </w:t>
      </w:r>
      <w:proofErr w:type="gramStart"/>
      <w:r w:rsidRPr="00730146">
        <w:rPr>
          <w:rFonts w:eastAsia="Aptos" w:cs="Arial"/>
          <w:szCs w:val="20"/>
        </w:rPr>
        <w:t>to:</w:t>
      </w:r>
      <w:proofErr w:type="gramEnd"/>
      <w:r w:rsidRPr="00730146">
        <w:rPr>
          <w:rFonts w:eastAsia="Aptos" w:cs="Arial"/>
          <w:szCs w:val="20"/>
        </w:rPr>
        <w:t xml:space="preserve"> severe storms, blizzards, hail, strong winds carrying dust or sand particles, frost, heatwaves, hurricanes, prolonged fog, drought, and other similar phenomena that may be deemed extreme weather conditions);</w:t>
      </w:r>
    </w:p>
    <w:p w14:paraId="54CE3160"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 xml:space="preserve">technical issues related to the Eutelsat 16A satellite or its transponder </w:t>
      </w:r>
      <w:proofErr w:type="gramStart"/>
      <w:r w:rsidRPr="00730146">
        <w:rPr>
          <w:rFonts w:eastAsia="Aptos" w:cs="Arial"/>
          <w:szCs w:val="20"/>
        </w:rPr>
        <w:t>D1;</w:t>
      </w:r>
      <w:proofErr w:type="gramEnd"/>
    </w:p>
    <w:p w14:paraId="0549128F"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force majeure, including but not limited to:</w:t>
      </w:r>
    </w:p>
    <w:p w14:paraId="5F59B3E4"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natural disasters (e.g. earthquakes, floods, fires, volcanic eruptions, and other similar phenomena that may be deemed natural disasters),</w:t>
      </w:r>
    </w:p>
    <w:p w14:paraId="0F5717A9"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large-scale disruptions in the operation of the power grid,</w:t>
      </w:r>
    </w:p>
    <w:p w14:paraId="1B335C1A"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lastRenderedPageBreak/>
        <w:t>wars or armed conflicts,</w:t>
      </w:r>
    </w:p>
    <w:p w14:paraId="1C6123A5"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cyberattacks or any other forms of hybrid warfare,</w:t>
      </w:r>
    </w:p>
    <w:p w14:paraId="55A12E62"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acts of governmental authorities or other competent public bodies,</w:t>
      </w:r>
    </w:p>
    <w:p w14:paraId="237D3D58"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other extraordinary, unforeseeable, and unavoidable events which, despite reasonably expected measures, could not have been prevented, avoided, or controlled.</w:t>
      </w:r>
    </w:p>
    <w:p w14:paraId="0514009B" w14:textId="77777777" w:rsidR="007D7237" w:rsidRPr="00730146" w:rsidRDefault="007D7237" w:rsidP="007D7237">
      <w:pPr>
        <w:spacing w:line="276" w:lineRule="auto"/>
        <w:rPr>
          <w:rFonts w:eastAsia="Aptos" w:cs="Arial"/>
          <w:szCs w:val="20"/>
        </w:rPr>
      </w:pPr>
    </w:p>
    <w:p w14:paraId="259D34A9" w14:textId="70DDB920" w:rsidR="007D7237" w:rsidRPr="005A2C25" w:rsidRDefault="007D7237" w:rsidP="007D7237">
      <w:pPr>
        <w:spacing w:line="276" w:lineRule="auto"/>
        <w:rPr>
          <w:rFonts w:eastAsia="Aptos" w:cs="Arial"/>
          <w:szCs w:val="20"/>
        </w:rPr>
      </w:pPr>
      <w:r w:rsidRPr="00730146">
        <w:rPr>
          <w:rFonts w:eastAsia="Aptos" w:cs="Arial"/>
          <w:szCs w:val="20"/>
        </w:rPr>
        <w:t>In the cases referred to in paragraph one, the provider shall make every reasonable effort to restore normal service operation as soon as objectively possible.</w:t>
      </w:r>
    </w:p>
    <w:p w14:paraId="62752B13" w14:textId="77777777" w:rsidR="00780B51" w:rsidRPr="005A2C25" w:rsidRDefault="00780B51" w:rsidP="00B17637">
      <w:pPr>
        <w:rPr>
          <w:rFonts w:cs="Arial"/>
          <w:noProof/>
          <w:szCs w:val="20"/>
          <w:lang w:bidi="hi-IN"/>
        </w:rPr>
      </w:pPr>
    </w:p>
    <w:p w14:paraId="1199353E" w14:textId="3B236220" w:rsidR="0077144D" w:rsidRPr="000A50B4" w:rsidRDefault="0077144D" w:rsidP="00B17637">
      <w:pPr>
        <w:pStyle w:val="Heading3"/>
        <w:numPr>
          <w:ilvl w:val="0"/>
          <w:numId w:val="0"/>
        </w:numPr>
        <w:ind w:left="862" w:hanging="720"/>
      </w:pPr>
      <w:r w:rsidRPr="000A50B4">
        <w:br w:type="page"/>
      </w:r>
    </w:p>
    <w:p w14:paraId="78B217AE" w14:textId="23F17CE4" w:rsidR="005030A1" w:rsidRPr="000A50B4" w:rsidRDefault="005030A1" w:rsidP="003D43C1">
      <w:pPr>
        <w:pStyle w:val="Heading1"/>
        <w:rPr>
          <w:noProof/>
        </w:rPr>
      </w:pPr>
      <w:bookmarkStart w:id="28" w:name="_Toc194572935"/>
      <w:r w:rsidRPr="000A50B4">
        <w:rPr>
          <w:noProof/>
        </w:rPr>
        <w:lastRenderedPageBreak/>
        <w:t>BID DOCUMENTATION</w:t>
      </w:r>
      <w:bookmarkEnd w:id="21"/>
      <w:bookmarkEnd w:id="22"/>
      <w:bookmarkEnd w:id="28"/>
    </w:p>
    <w:p w14:paraId="634353E3" w14:textId="77777777" w:rsidR="001C7989" w:rsidRPr="000A50B4" w:rsidRDefault="001C7989" w:rsidP="001C7989">
      <w:pPr>
        <w:rPr>
          <w:noProof/>
        </w:rPr>
      </w:pPr>
    </w:p>
    <w:p w14:paraId="28F62394" w14:textId="77777777" w:rsidR="007F3323" w:rsidRPr="000A50B4" w:rsidRDefault="00456700" w:rsidP="00FE1567">
      <w:pPr>
        <w:pStyle w:val="Heading2"/>
      </w:pPr>
      <w:bookmarkStart w:id="29" w:name="_Toc194572936"/>
      <w:r w:rsidRPr="000A50B4">
        <w:t>GENERAL CONDITIONS FOR MAKING BID DOCUMENTATION</w:t>
      </w:r>
      <w:bookmarkEnd w:id="29"/>
    </w:p>
    <w:p w14:paraId="05BF9EC4" w14:textId="77777777" w:rsidR="00175522" w:rsidRPr="000A50B4" w:rsidRDefault="00175522" w:rsidP="00175522">
      <w:pPr>
        <w:rPr>
          <w:noProof/>
          <w:lang w:eastAsia="zh-CN"/>
        </w:rPr>
      </w:pPr>
    </w:p>
    <w:p w14:paraId="233A68F2" w14:textId="77777777" w:rsidR="001F27E0" w:rsidRPr="000A50B4" w:rsidRDefault="00F347FB" w:rsidP="00C27A2C">
      <w:pPr>
        <w:pStyle w:val="Heading3"/>
      </w:pPr>
      <w:bookmarkStart w:id="30" w:name="_Toc194572937"/>
      <w:r w:rsidRPr="000A50B4">
        <w:t>Clarification to the Procurement Documents</w:t>
      </w:r>
      <w:bookmarkEnd w:id="30"/>
    </w:p>
    <w:p w14:paraId="12D8D80B" w14:textId="77777777" w:rsidR="00C42747" w:rsidRPr="000A50B4" w:rsidRDefault="00C42747" w:rsidP="00C42747">
      <w:pPr>
        <w:rPr>
          <w:noProof/>
        </w:rPr>
      </w:pPr>
    </w:p>
    <w:p w14:paraId="5B046A13" w14:textId="08F69C75" w:rsidR="001A5D37" w:rsidRPr="006A71AA" w:rsidRDefault="001A5D37" w:rsidP="001A5D37">
      <w:pPr>
        <w:rPr>
          <w:b/>
          <w:noProof/>
        </w:rPr>
      </w:pPr>
      <w:bookmarkStart w:id="31" w:name="_Toc224527384"/>
      <w:r w:rsidRPr="006A71AA">
        <w:rPr>
          <w:noProof/>
        </w:rPr>
        <w:t xml:space="preserve">Bidders may request explanation on the procurement documents or ask any other question in relation to the public tender </w:t>
      </w:r>
      <w:r w:rsidRPr="006A71AA">
        <w:rPr>
          <w:b/>
          <w:bCs/>
          <w:noProof/>
        </w:rPr>
        <w:t xml:space="preserve">only </w:t>
      </w:r>
      <w:r w:rsidRPr="006A71AA">
        <w:rPr>
          <w:rStyle w:val="shorttext"/>
          <w:rFonts w:cs="Arial"/>
          <w:b/>
          <w:bCs/>
          <w:noProof/>
          <w:color w:val="222222"/>
        </w:rPr>
        <w:t>through</w:t>
      </w:r>
      <w:r w:rsidRPr="006A71AA">
        <w:rPr>
          <w:b/>
          <w:bCs/>
          <w:noProof/>
        </w:rPr>
        <w:t xml:space="preserve"> the Public procurement portal</w:t>
      </w:r>
      <w:r w:rsidRPr="006A71AA">
        <w:rPr>
          <w:noProof/>
        </w:rPr>
        <w:t xml:space="preserve"> (Portal javnih naročil)  </w:t>
      </w:r>
      <w:hyperlink r:id="rId17" w:history="1">
        <w:r w:rsidRPr="006A71AA">
          <w:rPr>
            <w:rStyle w:val="Hyperlink"/>
            <w:noProof/>
          </w:rPr>
          <w:t>www.enarocanje.si</w:t>
        </w:r>
      </w:hyperlink>
      <w:r w:rsidRPr="006A71AA">
        <w:rPr>
          <w:noProof/>
        </w:rPr>
        <w:t xml:space="preserve">  - at the publication of the relevant public tender; </w:t>
      </w:r>
      <w:r w:rsidRPr="006A71AA">
        <w:rPr>
          <w:rFonts w:cs="Arial"/>
          <w:noProof/>
          <w:color w:val="000000"/>
        </w:rPr>
        <w:t xml:space="preserve">at the </w:t>
      </w:r>
      <w:r w:rsidRPr="00730146">
        <w:rPr>
          <w:rFonts w:cs="Arial"/>
          <w:noProof/>
          <w:color w:val="000000"/>
        </w:rPr>
        <w:t xml:space="preserve">latest </w:t>
      </w:r>
      <w:r w:rsidRPr="00730146">
        <w:rPr>
          <w:b/>
          <w:noProof/>
        </w:rPr>
        <w:t>by</w:t>
      </w:r>
      <w:r w:rsidRPr="00730146">
        <w:rPr>
          <w:noProof/>
        </w:rPr>
        <w:t xml:space="preserve"> </w:t>
      </w:r>
      <w:r w:rsidR="006D02D2" w:rsidRPr="00730146">
        <w:rPr>
          <w:b/>
          <w:bCs/>
          <w:noProof/>
        </w:rPr>
        <w:t>2</w:t>
      </w:r>
      <w:r w:rsidR="00730146" w:rsidRPr="00730146">
        <w:rPr>
          <w:b/>
          <w:bCs/>
          <w:noProof/>
        </w:rPr>
        <w:t>9</w:t>
      </w:r>
      <w:r w:rsidR="00804A63" w:rsidRPr="00730146">
        <w:rPr>
          <w:b/>
          <w:noProof/>
          <w:vertAlign w:val="superscript"/>
          <w:lang w:val="en-US"/>
        </w:rPr>
        <w:t xml:space="preserve"> </w:t>
      </w:r>
      <w:r w:rsidR="006D02D2" w:rsidRPr="00730146">
        <w:rPr>
          <w:b/>
          <w:noProof/>
          <w:vertAlign w:val="superscript"/>
          <w:lang w:val="en-US"/>
        </w:rPr>
        <w:t>th</w:t>
      </w:r>
      <w:r w:rsidRPr="00730146">
        <w:rPr>
          <w:b/>
          <w:bCs/>
          <w:noProof/>
        </w:rPr>
        <w:t xml:space="preserve"> o</w:t>
      </w:r>
      <w:r w:rsidRPr="00730146">
        <w:rPr>
          <w:b/>
          <w:noProof/>
        </w:rPr>
        <w:t xml:space="preserve">f </w:t>
      </w:r>
      <w:r w:rsidR="002225B4" w:rsidRPr="00730146">
        <w:rPr>
          <w:b/>
          <w:noProof/>
        </w:rPr>
        <w:t>April</w:t>
      </w:r>
      <w:r w:rsidRPr="00730146">
        <w:rPr>
          <w:b/>
          <w:noProof/>
        </w:rPr>
        <w:t xml:space="preserve"> 202</w:t>
      </w:r>
      <w:r w:rsidR="00804A63" w:rsidRPr="00730146">
        <w:rPr>
          <w:b/>
          <w:noProof/>
        </w:rPr>
        <w:t>5</w:t>
      </w:r>
      <w:r w:rsidRPr="00730146">
        <w:rPr>
          <w:b/>
          <w:noProof/>
        </w:rPr>
        <w:t xml:space="preserve"> by </w:t>
      </w:r>
      <w:r w:rsidR="004E13F2" w:rsidRPr="00730146">
        <w:rPr>
          <w:b/>
          <w:noProof/>
        </w:rPr>
        <w:t>09</w:t>
      </w:r>
      <w:r w:rsidRPr="00730146">
        <w:rPr>
          <w:b/>
          <w:noProof/>
        </w:rPr>
        <w:t>:00 AM.</w:t>
      </w:r>
    </w:p>
    <w:p w14:paraId="53664BD2" w14:textId="77777777" w:rsidR="001A5D37" w:rsidRPr="006A71AA" w:rsidRDefault="001A5D37" w:rsidP="001A5D37">
      <w:pPr>
        <w:rPr>
          <w:b/>
          <w:noProof/>
        </w:rPr>
      </w:pPr>
    </w:p>
    <w:p w14:paraId="167786DE" w14:textId="77777777" w:rsidR="001A5D37" w:rsidRPr="006A71AA" w:rsidRDefault="001A5D37" w:rsidP="001A5D37">
      <w:pPr>
        <w:rPr>
          <w:noProof/>
        </w:rPr>
      </w:pPr>
      <w:r w:rsidRPr="006A71AA">
        <w:rPr>
          <w:noProof/>
        </w:rPr>
        <w:t>The Contracting Authority shall not answer any requests for explanation or other questions in relation to the tender sent after this deadline.</w:t>
      </w:r>
    </w:p>
    <w:p w14:paraId="027DA262" w14:textId="77777777" w:rsidR="001A5D37" w:rsidRPr="006A71AA" w:rsidRDefault="001A5D37" w:rsidP="001A5D37">
      <w:pPr>
        <w:rPr>
          <w:rFonts w:cs="Arial"/>
          <w:i/>
          <w:noProof/>
          <w:sz w:val="18"/>
          <w:szCs w:val="18"/>
        </w:rPr>
      </w:pPr>
    </w:p>
    <w:p w14:paraId="28CB31C4" w14:textId="77777777" w:rsidR="001A5D37" w:rsidRPr="006A71AA" w:rsidRDefault="001A5D37" w:rsidP="001A5D37">
      <w:pPr>
        <w:rPr>
          <w:noProof/>
        </w:rPr>
      </w:pPr>
      <w:r w:rsidRPr="006A71AA">
        <w:rPr>
          <w:noProof/>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1640ED79" w14:textId="77777777" w:rsidR="001A5D37" w:rsidRPr="006A71AA" w:rsidRDefault="001A5D37" w:rsidP="001A5D37">
      <w:pPr>
        <w:rPr>
          <w:noProof/>
        </w:rPr>
      </w:pPr>
    </w:p>
    <w:p w14:paraId="53E2E717" w14:textId="77777777" w:rsidR="001A5D37" w:rsidRPr="006A71AA" w:rsidRDefault="001A5D37" w:rsidP="001A5D37">
      <w:pPr>
        <w:rPr>
          <w:noProof/>
        </w:rPr>
      </w:pPr>
      <w:r w:rsidRPr="006A71AA">
        <w:rPr>
          <w:noProof/>
        </w:rPr>
        <w:t>Any Changes become part of the procurement documents. Part of the procurement documents shall also be questions and answers published on the Public procurement portal.</w:t>
      </w:r>
    </w:p>
    <w:bookmarkEnd w:id="31"/>
    <w:p w14:paraId="6B1DEBD3" w14:textId="4F5A21E8" w:rsidR="00B50B4F" w:rsidRPr="000A50B4" w:rsidRDefault="00B50B4F" w:rsidP="008A038C">
      <w:pPr>
        <w:rPr>
          <w:noProof/>
        </w:rPr>
      </w:pPr>
    </w:p>
    <w:p w14:paraId="4FD3986C" w14:textId="77777777" w:rsidR="009D2613" w:rsidRPr="000A50B4" w:rsidRDefault="009D2613" w:rsidP="008A038C">
      <w:pPr>
        <w:rPr>
          <w:noProof/>
        </w:rPr>
      </w:pPr>
    </w:p>
    <w:p w14:paraId="75ECF84F" w14:textId="77777777" w:rsidR="001F27E0" w:rsidRPr="000A50B4" w:rsidRDefault="00F347FB" w:rsidP="00C27A2C">
      <w:pPr>
        <w:pStyle w:val="Heading3"/>
      </w:pPr>
      <w:bookmarkStart w:id="32" w:name="_Toc194572938"/>
      <w:r w:rsidRPr="000A50B4">
        <w:t>Language</w:t>
      </w:r>
      <w:bookmarkEnd w:id="32"/>
    </w:p>
    <w:p w14:paraId="1EFEECCE" w14:textId="77777777" w:rsidR="00C42747" w:rsidRPr="000A50B4" w:rsidRDefault="00C42747" w:rsidP="00C42747">
      <w:pPr>
        <w:rPr>
          <w:noProof/>
        </w:rPr>
      </w:pPr>
    </w:p>
    <w:p w14:paraId="34CF6949" w14:textId="0E5133E9" w:rsidR="005030A1" w:rsidRPr="000A50B4" w:rsidRDefault="005030A1">
      <w:pPr>
        <w:rPr>
          <w:noProof/>
          <w:color w:val="000000"/>
        </w:rPr>
      </w:pPr>
      <w:r w:rsidRPr="000A50B4">
        <w:rPr>
          <w:noProof/>
          <w:color w:val="000000"/>
        </w:rPr>
        <w:t>Bids have to be made in the Slovenian or English language.</w:t>
      </w:r>
    </w:p>
    <w:p w14:paraId="5C4122B9" w14:textId="77777777" w:rsidR="009D2613" w:rsidRPr="000A50B4" w:rsidRDefault="009D2613">
      <w:pPr>
        <w:rPr>
          <w:noProof/>
          <w:color w:val="000000"/>
        </w:rPr>
      </w:pPr>
    </w:p>
    <w:p w14:paraId="1406F62E" w14:textId="77777777" w:rsidR="00B50B4F" w:rsidRPr="000A50B4" w:rsidRDefault="00B50B4F">
      <w:pPr>
        <w:rPr>
          <w:noProof/>
          <w:color w:val="000000"/>
        </w:rPr>
      </w:pPr>
    </w:p>
    <w:p w14:paraId="6A1F0253" w14:textId="77777777" w:rsidR="001F27E0" w:rsidRPr="000A50B4" w:rsidRDefault="00F347FB" w:rsidP="00C27A2C">
      <w:pPr>
        <w:pStyle w:val="Heading3"/>
      </w:pPr>
      <w:bookmarkStart w:id="33" w:name="_Toc194572939"/>
      <w:r w:rsidRPr="000A50B4">
        <w:t>Marking</w:t>
      </w:r>
      <w:bookmarkEnd w:id="33"/>
    </w:p>
    <w:p w14:paraId="42A90C29" w14:textId="77777777" w:rsidR="00C42747" w:rsidRPr="000A50B4" w:rsidRDefault="00C42747" w:rsidP="00C42747">
      <w:pPr>
        <w:rPr>
          <w:noProof/>
        </w:rPr>
      </w:pPr>
    </w:p>
    <w:p w14:paraId="2ABB7C50" w14:textId="77777777" w:rsidR="004E13F2" w:rsidRPr="006A71AA" w:rsidRDefault="004E13F2" w:rsidP="004E13F2">
      <w:pPr>
        <w:rPr>
          <w:noProof/>
          <w:color w:val="000000"/>
        </w:rPr>
      </w:pPr>
      <w:bookmarkStart w:id="34" w:name="_Toc218393786"/>
      <w:bookmarkStart w:id="35" w:name="_Toc224527386"/>
      <w:r w:rsidRPr="006A71AA">
        <w:rPr>
          <w:noProof/>
          <w:color w:val="000000"/>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759CD124" w14:textId="77777777" w:rsidR="004E13F2" w:rsidRPr="006A71AA" w:rsidRDefault="004E13F2" w:rsidP="004E13F2">
      <w:pPr>
        <w:rPr>
          <w:noProof/>
          <w:color w:val="000000"/>
        </w:rPr>
      </w:pPr>
    </w:p>
    <w:p w14:paraId="1C10483E" w14:textId="77777777" w:rsidR="004E13F2" w:rsidRPr="006A71AA" w:rsidRDefault="004E13F2" w:rsidP="004E13F2">
      <w:pPr>
        <w:rPr>
          <w:noProof/>
          <w:color w:val="000000"/>
        </w:rPr>
      </w:pPr>
      <w:r w:rsidRPr="006A71AA">
        <w:rPr>
          <w:noProof/>
          <w:color w:val="000000"/>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37B0373C" w14:textId="77777777" w:rsidR="004E13F2" w:rsidRPr="006A71AA" w:rsidRDefault="004E13F2" w:rsidP="004E13F2">
      <w:pPr>
        <w:rPr>
          <w:noProof/>
          <w:color w:val="000000"/>
        </w:rPr>
      </w:pPr>
    </w:p>
    <w:p w14:paraId="7E43C1EC" w14:textId="77777777" w:rsidR="004E13F2" w:rsidRPr="006A71AA" w:rsidRDefault="004E13F2" w:rsidP="004E13F2">
      <w:pPr>
        <w:rPr>
          <w:noProof/>
          <w:color w:val="000000"/>
        </w:rPr>
      </w:pPr>
      <w:r w:rsidRPr="006A71AA">
        <w:rPr>
          <w:noProof/>
          <w:color w:val="000000"/>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087385BB" w14:textId="77777777" w:rsidR="004E13F2" w:rsidRPr="006A71AA" w:rsidRDefault="004E13F2" w:rsidP="004E13F2">
      <w:pPr>
        <w:rPr>
          <w:noProof/>
          <w:color w:val="000000"/>
        </w:rPr>
      </w:pPr>
    </w:p>
    <w:p w14:paraId="52DE084F" w14:textId="77777777" w:rsidR="004E13F2" w:rsidRPr="006A71AA" w:rsidRDefault="004E13F2" w:rsidP="004E13F2">
      <w:pPr>
        <w:rPr>
          <w:noProof/>
          <w:color w:val="000000"/>
        </w:rPr>
      </w:pPr>
      <w:r w:rsidRPr="006A71AA">
        <w:rPr>
          <w:noProof/>
          <w:color w:val="000000"/>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2AF1B370" w14:textId="77777777" w:rsidR="004E13F2" w:rsidRPr="006A71AA" w:rsidRDefault="004E13F2" w:rsidP="004E13F2">
      <w:pPr>
        <w:rPr>
          <w:noProof/>
          <w:color w:val="000000"/>
        </w:rPr>
      </w:pPr>
    </w:p>
    <w:p w14:paraId="157DA961" w14:textId="77777777" w:rsidR="004E13F2" w:rsidRPr="006A71AA" w:rsidRDefault="004E13F2" w:rsidP="004E13F2">
      <w:pPr>
        <w:rPr>
          <w:noProof/>
          <w:color w:val="000000"/>
        </w:rPr>
      </w:pPr>
      <w:r w:rsidRPr="006A71AA">
        <w:rPr>
          <w:noProof/>
          <w:color w:val="000000"/>
        </w:rPr>
        <w:t xml:space="preserve">In the case of a Bidder not withdrawing the confidential mark in the time, determined by Contracting Authority, the Contracting Authority will reject the complete bid. </w:t>
      </w:r>
    </w:p>
    <w:bookmarkEnd w:id="34"/>
    <w:bookmarkEnd w:id="35"/>
    <w:p w14:paraId="645E9CE2" w14:textId="77777777" w:rsidR="00C42747" w:rsidRDefault="00C42747">
      <w:pPr>
        <w:rPr>
          <w:noProof/>
          <w:color w:val="000000"/>
        </w:rPr>
      </w:pPr>
    </w:p>
    <w:p w14:paraId="2B04BA41" w14:textId="77777777" w:rsidR="004E13F2" w:rsidRDefault="004E13F2">
      <w:pPr>
        <w:rPr>
          <w:noProof/>
          <w:color w:val="000000"/>
        </w:rPr>
      </w:pPr>
    </w:p>
    <w:p w14:paraId="3EDEED96" w14:textId="77777777" w:rsidR="004E13F2" w:rsidRPr="000A50B4" w:rsidRDefault="004E13F2">
      <w:pPr>
        <w:rPr>
          <w:noProof/>
          <w:color w:val="000000"/>
        </w:rPr>
      </w:pPr>
    </w:p>
    <w:p w14:paraId="1CB583DD" w14:textId="77777777" w:rsidR="0051073D" w:rsidRPr="000A50B4" w:rsidRDefault="0051073D">
      <w:pPr>
        <w:rPr>
          <w:noProof/>
          <w:color w:val="000000"/>
        </w:rPr>
      </w:pPr>
    </w:p>
    <w:p w14:paraId="7A906F20" w14:textId="77777777" w:rsidR="001F27E0" w:rsidRPr="000A50B4" w:rsidRDefault="00F347FB" w:rsidP="00C27A2C">
      <w:pPr>
        <w:pStyle w:val="Heading3"/>
      </w:pPr>
      <w:bookmarkStart w:id="36" w:name="_Toc194572940"/>
      <w:r w:rsidRPr="000A50B4">
        <w:lastRenderedPageBreak/>
        <w:t>Contents of a bid</w:t>
      </w:r>
      <w:bookmarkEnd w:id="36"/>
    </w:p>
    <w:p w14:paraId="12042786" w14:textId="77777777" w:rsidR="00C42747" w:rsidRPr="000A50B4" w:rsidRDefault="00C42747" w:rsidP="00C42747">
      <w:pPr>
        <w:rPr>
          <w:noProof/>
        </w:rPr>
      </w:pPr>
    </w:p>
    <w:p w14:paraId="446CEDC3" w14:textId="77777777" w:rsidR="002F63D9" w:rsidRPr="00D77BB0" w:rsidRDefault="00E007B5" w:rsidP="00336025">
      <w:pPr>
        <w:pStyle w:val="BodyText3"/>
        <w:rPr>
          <w:noProof/>
          <w:color w:val="000000"/>
          <w:szCs w:val="24"/>
          <w:lang w:val="en-GB"/>
        </w:rPr>
      </w:pPr>
      <w:r w:rsidRPr="000A50B4">
        <w:rPr>
          <w:noProof/>
          <w:color w:val="000000"/>
          <w:szCs w:val="24"/>
          <w:lang w:val="en-GB"/>
        </w:rPr>
        <w:t xml:space="preserve">The </w:t>
      </w:r>
      <w:r w:rsidR="00831BA6" w:rsidRPr="000A50B4">
        <w:rPr>
          <w:noProof/>
          <w:color w:val="000000"/>
          <w:szCs w:val="24"/>
          <w:lang w:val="en-GB"/>
        </w:rPr>
        <w:t>Bidder</w:t>
      </w:r>
      <w:r w:rsidRPr="000A50B4">
        <w:rPr>
          <w:noProof/>
          <w:color w:val="000000"/>
          <w:szCs w:val="24"/>
          <w:lang w:val="en-GB"/>
        </w:rPr>
        <w:t xml:space="preserve">s have to submit their bids for complete subject of the Public </w:t>
      </w:r>
      <w:r w:rsidR="006B20F2" w:rsidRPr="000A50B4">
        <w:rPr>
          <w:noProof/>
          <w:color w:val="000000"/>
          <w:szCs w:val="24"/>
          <w:lang w:val="en-GB"/>
        </w:rPr>
        <w:t>Tender;</w:t>
      </w:r>
      <w:r w:rsidRPr="000A50B4">
        <w:rPr>
          <w:noProof/>
          <w:color w:val="000000"/>
          <w:szCs w:val="24"/>
          <w:lang w:val="en-GB"/>
        </w:rPr>
        <w:t xml:space="preserve"> otherwise the bid is going to be </w:t>
      </w:r>
      <w:r w:rsidRPr="00D77BB0">
        <w:rPr>
          <w:noProof/>
          <w:color w:val="000000"/>
          <w:szCs w:val="24"/>
          <w:lang w:val="en-GB"/>
        </w:rPr>
        <w:t>rejected.</w:t>
      </w:r>
    </w:p>
    <w:p w14:paraId="21EA2084" w14:textId="77777777" w:rsidR="00C42747" w:rsidRPr="00D77BB0" w:rsidRDefault="00C42747" w:rsidP="00336025">
      <w:pPr>
        <w:pStyle w:val="BodyText3"/>
        <w:rPr>
          <w:noProof/>
          <w:color w:val="000000"/>
          <w:szCs w:val="24"/>
          <w:lang w:val="en-GB"/>
        </w:rPr>
      </w:pPr>
    </w:p>
    <w:p w14:paraId="1A41F454" w14:textId="0BCFC34E" w:rsidR="00FE1567" w:rsidRPr="00D77BB0" w:rsidRDefault="00FE1567" w:rsidP="00FE1567">
      <w:pPr>
        <w:pStyle w:val="Heading3"/>
      </w:pPr>
      <w:bookmarkStart w:id="37" w:name="_Toc194572941"/>
      <w:r w:rsidRPr="00D77BB0">
        <w:t>Submitting a bid with subcontractors</w:t>
      </w:r>
      <w:bookmarkEnd w:id="37"/>
    </w:p>
    <w:p w14:paraId="5B6C8B5A" w14:textId="77777777" w:rsidR="00FE1567" w:rsidRPr="00D77BB0" w:rsidRDefault="00FE1567" w:rsidP="00FE1567">
      <w:pPr>
        <w:rPr>
          <w:rFonts w:eastAsia="Times New Roman" w:cs="Times New Roman"/>
          <w:szCs w:val="24"/>
          <w:lang w:val="sl-SI" w:eastAsia="en-US"/>
        </w:rPr>
      </w:pPr>
    </w:p>
    <w:p w14:paraId="132FCC64" w14:textId="30B3FB03" w:rsidR="00FE1567" w:rsidRPr="00D77BB0" w:rsidRDefault="00FE1567" w:rsidP="00FE1567">
      <w:pPr>
        <w:rPr>
          <w:rFonts w:eastAsia="Times New Roman" w:cs="Times New Roman"/>
          <w:szCs w:val="24"/>
          <w:lang w:eastAsia="en-US"/>
        </w:rPr>
      </w:pPr>
      <w:proofErr w:type="gramStart"/>
      <w:r w:rsidRPr="00D77BB0">
        <w:rPr>
          <w:rFonts w:eastAsia="Times New Roman" w:cs="Times New Roman"/>
          <w:szCs w:val="24"/>
          <w:lang w:eastAsia="en-US"/>
        </w:rPr>
        <w:t>In the event that</w:t>
      </w:r>
      <w:proofErr w:type="gramEnd"/>
      <w:r w:rsidRPr="00D77BB0">
        <w:rPr>
          <w:rFonts w:eastAsia="Times New Roman" w:cs="Times New Roman"/>
          <w:szCs w:val="24"/>
          <w:lang w:eastAsia="en-US"/>
        </w:rPr>
        <w:t xml:space="preserve"> the bidder acts with subcontractors, the bidder must submit the documents required in points 4.2.1, 4.2.2, 4.2.5, 4.2.7, 4.2.9, </w:t>
      </w:r>
      <w:bookmarkStart w:id="38" w:name="_Hlk185581158"/>
      <w:r w:rsidR="002B5B51" w:rsidRPr="00D77BB0">
        <w:rPr>
          <w:rFonts w:eastAsia="Times New Roman" w:cs="Times New Roman"/>
          <w:szCs w:val="24"/>
          <w:lang w:eastAsia="en-US"/>
        </w:rPr>
        <w:t xml:space="preserve">and at the request of the Contracting Authority </w:t>
      </w:r>
      <w:r w:rsidRPr="00D77BB0">
        <w:rPr>
          <w:rFonts w:eastAsia="Times New Roman" w:cs="Times New Roman"/>
          <w:szCs w:val="24"/>
          <w:lang w:eastAsia="en-US"/>
        </w:rPr>
        <w:t xml:space="preserve">4.3 </w:t>
      </w:r>
      <w:bookmarkEnd w:id="38"/>
      <w:r w:rsidRPr="00D77BB0">
        <w:rPr>
          <w:rFonts w:eastAsia="Times New Roman" w:cs="Times New Roman"/>
          <w:szCs w:val="24"/>
          <w:lang w:eastAsia="en-US"/>
        </w:rPr>
        <w:t>for each of the subcontractors listed.</w:t>
      </w:r>
    </w:p>
    <w:p w14:paraId="0A80F0AE" w14:textId="77777777" w:rsidR="00FE1567" w:rsidRPr="00D77BB0" w:rsidRDefault="00FE1567" w:rsidP="00FE1567">
      <w:pPr>
        <w:rPr>
          <w:rFonts w:eastAsia="Times New Roman" w:cs="Times New Roman"/>
          <w:szCs w:val="24"/>
          <w:lang w:val="sl-SI" w:eastAsia="en-US"/>
        </w:rPr>
      </w:pPr>
    </w:p>
    <w:p w14:paraId="0FD787E1" w14:textId="04279188" w:rsidR="00FE1567" w:rsidRPr="00D77BB0" w:rsidRDefault="00FE1567" w:rsidP="00FE1567">
      <w:pPr>
        <w:rPr>
          <w:rFonts w:eastAsia="Times New Roman" w:cs="Times New Roman"/>
          <w:i/>
          <w:iCs/>
          <w:szCs w:val="24"/>
          <w:lang w:eastAsia="en-US"/>
        </w:rPr>
      </w:pPr>
      <w:r w:rsidRPr="00D77BB0">
        <w:rPr>
          <w:rFonts w:eastAsia="Times New Roman" w:cs="Times New Roman"/>
          <w:szCs w:val="24"/>
          <w:lang w:eastAsia="en-US"/>
        </w:rPr>
        <w:t xml:space="preserve">If the subcontractor requests direct payments, it must additionally submit the Subcontractor's Consent for Direct Payments, </w:t>
      </w:r>
      <w:proofErr w:type="gramStart"/>
      <w:r w:rsidRPr="00D77BB0">
        <w:rPr>
          <w:rFonts w:eastAsia="Times New Roman" w:cs="Times New Roman"/>
          <w:szCs w:val="24"/>
          <w:lang w:eastAsia="en-US"/>
        </w:rPr>
        <w:t>on the basis of</w:t>
      </w:r>
      <w:proofErr w:type="gramEnd"/>
      <w:r w:rsidRPr="00D77BB0">
        <w:rPr>
          <w:rFonts w:eastAsia="Times New Roman" w:cs="Times New Roman"/>
          <w:szCs w:val="24"/>
          <w:lang w:eastAsia="en-US"/>
        </w:rPr>
        <w:t xml:space="preserve"> which the Contractor Authority settles the subcontractor's claim against the bidder instead of the bidder </w:t>
      </w:r>
      <w:r w:rsidRPr="00D77BB0">
        <w:rPr>
          <w:rFonts w:eastAsia="Times New Roman" w:cs="Times New Roman"/>
          <w:i/>
          <w:iCs/>
          <w:szCs w:val="24"/>
          <w:lang w:eastAsia="en-US"/>
        </w:rPr>
        <w:t>(this consent must be submitted only if the subcontractor requests direct payments).</w:t>
      </w:r>
    </w:p>
    <w:p w14:paraId="091A77D4" w14:textId="77777777" w:rsidR="00FE1567" w:rsidRPr="00D77BB0" w:rsidRDefault="00FE1567" w:rsidP="00FE1567">
      <w:pPr>
        <w:rPr>
          <w:rFonts w:eastAsia="Times New Roman" w:cs="Times New Roman"/>
          <w:i/>
          <w:iCs/>
          <w:szCs w:val="24"/>
          <w:lang w:eastAsia="en-US"/>
        </w:rPr>
      </w:pPr>
    </w:p>
    <w:p w14:paraId="2A0AC760" w14:textId="2321FC61" w:rsidR="00FE1567" w:rsidRPr="00D77BB0" w:rsidRDefault="00FE1567" w:rsidP="00FE1567">
      <w:pPr>
        <w:rPr>
          <w:rFonts w:eastAsia="Times New Roman" w:cs="Times New Roman"/>
          <w:szCs w:val="24"/>
          <w:lang w:eastAsia="en-US"/>
        </w:rPr>
      </w:pPr>
      <w:r w:rsidRPr="00D77BB0">
        <w:rPr>
          <w:rFonts w:eastAsia="Times New Roman" w:cs="Times New Roman"/>
          <w:szCs w:val="24"/>
          <w:lang w:eastAsia="en-US"/>
        </w:rPr>
        <w:t xml:space="preserve">Before issuing a decision on the award of the public </w:t>
      </w:r>
      <w:r w:rsidR="008C4A33" w:rsidRPr="00D77BB0">
        <w:rPr>
          <w:rFonts w:eastAsia="Times New Roman" w:cs="Times New Roman"/>
          <w:szCs w:val="24"/>
          <w:lang w:eastAsia="en-US"/>
        </w:rPr>
        <w:t>tender</w:t>
      </w:r>
      <w:r w:rsidRPr="00D77BB0">
        <w:rPr>
          <w:rFonts w:eastAsia="Times New Roman" w:cs="Times New Roman"/>
          <w:szCs w:val="24"/>
          <w:lang w:eastAsia="en-US"/>
        </w:rPr>
        <w:t>, the Contracting Authority will request the most advantageous bidder to submit the contracts it has concluded with its subcontractors with whom it is participating in this public tender. The submitted contracts must include information about the subcontractor, the type of work to be performed by the subcontractor, and their scope and value.</w:t>
      </w:r>
    </w:p>
    <w:p w14:paraId="4E9B9E6A" w14:textId="77777777" w:rsidR="00FE1567" w:rsidRPr="00D77BB0" w:rsidRDefault="00FE1567" w:rsidP="00FE1567">
      <w:pPr>
        <w:rPr>
          <w:rFonts w:eastAsia="Times New Roman" w:cs="Times New Roman"/>
          <w:szCs w:val="24"/>
          <w:lang w:val="sl-SI" w:eastAsia="en-US"/>
        </w:rPr>
      </w:pPr>
    </w:p>
    <w:p w14:paraId="08B15682" w14:textId="761FA9A4" w:rsidR="00FE1567" w:rsidRPr="00D77BB0" w:rsidRDefault="00FE1567" w:rsidP="00FE1567">
      <w:pPr>
        <w:rPr>
          <w:rFonts w:eastAsia="Times New Roman" w:cs="Times New Roman"/>
          <w:szCs w:val="24"/>
          <w:lang w:eastAsia="en-US"/>
        </w:rPr>
      </w:pPr>
      <w:r w:rsidRPr="00D77BB0">
        <w:rPr>
          <w:rFonts w:eastAsia="Times New Roman" w:cs="Times New Roman"/>
          <w:szCs w:val="24"/>
          <w:lang w:eastAsia="en-US"/>
        </w:rPr>
        <w:t>The bidder undertakes to obtain the written consent of the Contracting Authority in the event of any subsequent replacement of the subcontractor or before the inclusion of a new subcontractor. In addition, the bidder must submit to the Contracting Authority for each of the new subcontractors:</w:t>
      </w:r>
    </w:p>
    <w:p w14:paraId="2962E062" w14:textId="616B47D4" w:rsidR="00FE1567" w:rsidRPr="00D77BB0" w:rsidRDefault="00FE1567" w:rsidP="00FE1567">
      <w:pPr>
        <w:numPr>
          <w:ilvl w:val="0"/>
          <w:numId w:val="8"/>
        </w:numPr>
        <w:contextualSpacing/>
        <w:rPr>
          <w:rFonts w:eastAsia="Times New Roman" w:cs="Times New Roman"/>
          <w:szCs w:val="24"/>
          <w:lang w:eastAsia="en-US"/>
        </w:rPr>
      </w:pPr>
      <w:r w:rsidRPr="00D77BB0">
        <w:rPr>
          <w:rFonts w:eastAsia="Times New Roman" w:cs="Times New Roman"/>
          <w:szCs w:val="24"/>
          <w:lang w:eastAsia="en-US"/>
        </w:rPr>
        <w:t xml:space="preserve">For each new subcontractor, the documents required in points 4.2.1, 4.2.2, 4.2.5, 4.2.7, 4.2.9, </w:t>
      </w:r>
      <w:r w:rsidR="002B5B51" w:rsidRPr="00D77BB0">
        <w:rPr>
          <w:rFonts w:eastAsia="Times New Roman" w:cs="Times New Roman"/>
          <w:szCs w:val="24"/>
          <w:lang w:eastAsia="en-US"/>
        </w:rPr>
        <w:t>and at the request of the Contracting Authority 4.3</w:t>
      </w:r>
      <w:r w:rsidRPr="00D77BB0">
        <w:rPr>
          <w:rFonts w:eastAsia="Times New Roman" w:cs="Times New Roman"/>
          <w:szCs w:val="24"/>
          <w:lang w:eastAsia="en-US"/>
        </w:rPr>
        <w:t>.</w:t>
      </w:r>
    </w:p>
    <w:p w14:paraId="21A9E021" w14:textId="59221B59" w:rsidR="00FE1567" w:rsidRPr="00D77BB0" w:rsidRDefault="00FE1567" w:rsidP="00FE1567">
      <w:pPr>
        <w:numPr>
          <w:ilvl w:val="0"/>
          <w:numId w:val="8"/>
        </w:numPr>
        <w:contextualSpacing/>
        <w:rPr>
          <w:rFonts w:eastAsia="Times New Roman" w:cs="Times New Roman"/>
          <w:i/>
          <w:iCs/>
          <w:szCs w:val="24"/>
          <w:lang w:eastAsia="en-US"/>
        </w:rPr>
      </w:pPr>
      <w:r w:rsidRPr="00D77BB0">
        <w:rPr>
          <w:rFonts w:eastAsia="Times New Roman" w:cs="Times New Roman"/>
          <w:szCs w:val="24"/>
          <w:lang w:eastAsia="en-US"/>
        </w:rPr>
        <w:t xml:space="preserve">The subcontractor's consent for direct payments, </w:t>
      </w:r>
      <w:proofErr w:type="gramStart"/>
      <w:r w:rsidRPr="00D77BB0">
        <w:rPr>
          <w:rFonts w:eastAsia="Times New Roman" w:cs="Times New Roman"/>
          <w:szCs w:val="24"/>
          <w:lang w:eastAsia="en-US"/>
        </w:rPr>
        <w:t>on the basis of</w:t>
      </w:r>
      <w:proofErr w:type="gramEnd"/>
      <w:r w:rsidRPr="00D77BB0">
        <w:rPr>
          <w:rFonts w:eastAsia="Times New Roman" w:cs="Times New Roman"/>
          <w:szCs w:val="24"/>
          <w:lang w:eastAsia="en-US"/>
        </w:rPr>
        <w:t xml:space="preserve"> which the Contracting Authority settles the subcontractor's claim against the bidder instead of the bidder </w:t>
      </w:r>
      <w:r w:rsidRPr="00D77BB0">
        <w:rPr>
          <w:rFonts w:eastAsia="Times New Roman" w:cs="Times New Roman"/>
          <w:i/>
          <w:iCs/>
          <w:szCs w:val="24"/>
          <w:lang w:eastAsia="en-US"/>
        </w:rPr>
        <w:t>(this consent must be submitted only if the subcontractor requests direct payments).</w:t>
      </w:r>
    </w:p>
    <w:p w14:paraId="0D08247D" w14:textId="0C7FFC41" w:rsidR="00FE1567" w:rsidRPr="00D77BB0" w:rsidRDefault="00FE1567" w:rsidP="00FE1567">
      <w:pPr>
        <w:numPr>
          <w:ilvl w:val="0"/>
          <w:numId w:val="8"/>
        </w:numPr>
        <w:contextualSpacing/>
        <w:rPr>
          <w:rFonts w:eastAsia="Times New Roman" w:cs="Times New Roman"/>
          <w:szCs w:val="24"/>
          <w:lang w:eastAsia="en-US"/>
        </w:rPr>
      </w:pPr>
      <w:r w:rsidRPr="00D77BB0">
        <w:rPr>
          <w:rFonts w:eastAsia="Times New Roman" w:cs="Times New Roman"/>
          <w:szCs w:val="24"/>
          <w:lang w:eastAsia="en-US"/>
        </w:rPr>
        <w:t>The contract concluded with the new subcontractor, which must include information about the subcontractor, the type of work to be performed by the subcontractor, and their scope and value.</w:t>
      </w:r>
    </w:p>
    <w:p w14:paraId="2641A8BF" w14:textId="4C18A2D2" w:rsidR="00FE1567" w:rsidRPr="00D77BB0" w:rsidRDefault="00FE1567" w:rsidP="00FE1567">
      <w:pPr>
        <w:numPr>
          <w:ilvl w:val="0"/>
          <w:numId w:val="8"/>
        </w:numPr>
        <w:contextualSpacing/>
        <w:rPr>
          <w:rFonts w:eastAsia="Times New Roman" w:cs="Times New Roman"/>
          <w:szCs w:val="24"/>
          <w:lang w:eastAsia="en-US"/>
        </w:rPr>
      </w:pPr>
      <w:r w:rsidRPr="00D77BB0">
        <w:rPr>
          <w:rFonts w:eastAsia="Times New Roman" w:cs="Times New Roman"/>
          <w:szCs w:val="24"/>
          <w:lang w:eastAsia="en-US"/>
        </w:rPr>
        <w:t>His own declaration that he has settled all obligations to the original subcontractor.</w:t>
      </w:r>
    </w:p>
    <w:p w14:paraId="18F29BBF" w14:textId="77777777" w:rsidR="00FE1567" w:rsidRPr="00D77BB0" w:rsidRDefault="00FE1567" w:rsidP="00FE1567">
      <w:pPr>
        <w:rPr>
          <w:rFonts w:eastAsia="Times New Roman" w:cs="Times New Roman"/>
          <w:szCs w:val="24"/>
          <w:lang w:eastAsia="en-US"/>
        </w:rPr>
      </w:pPr>
    </w:p>
    <w:p w14:paraId="5A0E888F" w14:textId="77777777" w:rsidR="00FE1567" w:rsidRPr="00D77BB0" w:rsidRDefault="00FE1567" w:rsidP="00FE1567">
      <w:pPr>
        <w:contextualSpacing/>
        <w:rPr>
          <w:rFonts w:eastAsia="Times New Roman" w:cs="Times New Roman"/>
          <w:szCs w:val="24"/>
          <w:lang w:val="sl-SI" w:eastAsia="en-US"/>
        </w:rPr>
      </w:pPr>
    </w:p>
    <w:p w14:paraId="68048C24" w14:textId="7685911B" w:rsidR="00FE1567" w:rsidRPr="00D77BB0" w:rsidRDefault="00FE1567" w:rsidP="00FE1567">
      <w:pPr>
        <w:pStyle w:val="Heading3"/>
      </w:pPr>
      <w:bookmarkStart w:id="39" w:name="_Toc194572942"/>
      <w:r w:rsidRPr="00D77BB0">
        <w:t>Joint offer</w:t>
      </w:r>
      <w:bookmarkEnd w:id="39"/>
    </w:p>
    <w:p w14:paraId="7732D072" w14:textId="77777777" w:rsidR="00FE1567" w:rsidRPr="00D77BB0" w:rsidRDefault="00FE1567" w:rsidP="00FE1567"/>
    <w:p w14:paraId="70A0B5E1" w14:textId="45992FEB" w:rsidR="00FE1567" w:rsidRPr="00D77BB0" w:rsidRDefault="00FE1567" w:rsidP="00FE1567">
      <w:pPr>
        <w:rPr>
          <w:rFonts w:eastAsia="Times New Roman" w:cs="Arial"/>
          <w:noProof/>
          <w:szCs w:val="20"/>
          <w:lang w:val="sl-SI" w:eastAsia="en-US"/>
        </w:rPr>
      </w:pPr>
      <w:r w:rsidRPr="00D77BB0">
        <w:rPr>
          <w:rFonts w:eastAsia="Times New Roman" w:cs="Arial"/>
          <w:noProof/>
          <w:szCs w:val="20"/>
          <w:lang w:val="sl-SI" w:eastAsia="en-US"/>
        </w:rPr>
        <w:t xml:space="preserve">In the event that a group of contractors submits a joint bid, this group must submit </w:t>
      </w:r>
      <w:r w:rsidRPr="00D77BB0">
        <w:rPr>
          <w:rFonts w:eastAsia="Times New Roman" w:cs="Arial"/>
          <w:b/>
          <w:bCs/>
          <w:noProof/>
          <w:szCs w:val="20"/>
          <w:lang w:val="sl-SI" w:eastAsia="en-US"/>
        </w:rPr>
        <w:t>for each contractor from the joint bid (partner)</w:t>
      </w:r>
      <w:r w:rsidRPr="00D77BB0">
        <w:rPr>
          <w:rFonts w:eastAsia="Times New Roman" w:cs="Arial"/>
          <w:noProof/>
          <w:szCs w:val="20"/>
          <w:lang w:val="sl-SI" w:eastAsia="en-US"/>
        </w:rPr>
        <w:t xml:space="preserve"> the documents required in points </w:t>
      </w:r>
      <w:r w:rsidR="008C4A33" w:rsidRPr="00D77BB0">
        <w:rPr>
          <w:rFonts w:eastAsia="Times New Roman" w:cs="Arial"/>
          <w:noProof/>
          <w:szCs w:val="20"/>
          <w:lang w:val="sl-SI" w:eastAsia="en-US"/>
        </w:rPr>
        <w:t xml:space="preserve">4.2.1, 4.2.2, 4.2.5, 4.2.7, 4.2.9, </w:t>
      </w:r>
      <w:r w:rsidR="002B5B51" w:rsidRPr="00D77BB0">
        <w:rPr>
          <w:rFonts w:eastAsia="Times New Roman" w:cs="Times New Roman"/>
          <w:szCs w:val="24"/>
          <w:lang w:eastAsia="en-US"/>
        </w:rPr>
        <w:t>and at the request of the Contracting Authority 4.3</w:t>
      </w:r>
      <w:r w:rsidR="008C4A33" w:rsidRPr="00D77BB0">
        <w:rPr>
          <w:rFonts w:eastAsia="Times New Roman" w:cs="Arial"/>
          <w:noProof/>
          <w:szCs w:val="20"/>
          <w:lang w:val="sl-SI" w:eastAsia="en-US"/>
        </w:rPr>
        <w:t>.</w:t>
      </w:r>
    </w:p>
    <w:p w14:paraId="115BEF37" w14:textId="77777777" w:rsidR="008C4A33" w:rsidRPr="00D77BB0" w:rsidRDefault="008C4A33" w:rsidP="00FE1567">
      <w:pPr>
        <w:rPr>
          <w:rFonts w:eastAsia="Times New Roman" w:cs="Arial"/>
          <w:noProof/>
          <w:szCs w:val="20"/>
          <w:lang w:val="sl-SI" w:eastAsia="en-US"/>
        </w:rPr>
      </w:pPr>
    </w:p>
    <w:p w14:paraId="39E129B8" w14:textId="25E92F76" w:rsidR="00FE1567" w:rsidRPr="00D77BB0" w:rsidRDefault="00FE1567" w:rsidP="00FE1567">
      <w:pPr>
        <w:rPr>
          <w:rFonts w:eastAsia="Times New Roman" w:cs="Arial"/>
          <w:b/>
          <w:bCs/>
          <w:noProof/>
          <w:szCs w:val="20"/>
          <w:lang w:val="sl-SI" w:eastAsia="en-US"/>
        </w:rPr>
      </w:pPr>
      <w:r w:rsidRPr="00D77BB0">
        <w:rPr>
          <w:rFonts w:eastAsia="Times New Roman" w:cs="Arial"/>
          <w:b/>
          <w:bCs/>
          <w:noProof/>
          <w:szCs w:val="20"/>
          <w:lang w:val="sl-SI" w:eastAsia="en-US"/>
        </w:rPr>
        <w:t xml:space="preserve">In the event of a joint bid, the contractors shall designate a lead partner in the joint bid. </w:t>
      </w:r>
    </w:p>
    <w:p w14:paraId="0E0A53EF" w14:textId="77777777" w:rsidR="00FE1567" w:rsidRPr="00D77BB0" w:rsidRDefault="00FE1567" w:rsidP="00FE1567">
      <w:pPr>
        <w:rPr>
          <w:rFonts w:eastAsia="Times New Roman" w:cs="Arial"/>
          <w:noProof/>
          <w:szCs w:val="20"/>
          <w:lang w:val="sl-SI" w:eastAsia="en-US"/>
        </w:rPr>
      </w:pPr>
    </w:p>
    <w:p w14:paraId="3D42B45E" w14:textId="5420E6BA" w:rsidR="00FE1567" w:rsidRPr="00D77BB0" w:rsidRDefault="00FE1567" w:rsidP="00FE1567">
      <w:pPr>
        <w:rPr>
          <w:rFonts w:eastAsia="Times New Roman" w:cs="Arial"/>
          <w:noProof/>
          <w:szCs w:val="20"/>
          <w:lang w:val="sl-SI" w:eastAsia="en-US"/>
        </w:rPr>
      </w:pPr>
      <w:r w:rsidRPr="00D77BB0">
        <w:rPr>
          <w:rFonts w:eastAsia="Times New Roman" w:cs="Arial"/>
          <w:noProof/>
          <w:szCs w:val="20"/>
          <w:lang w:val="sl-SI" w:eastAsia="en-US"/>
        </w:rPr>
        <w:t>The contractor's authorizations from the joint bid cannot replace those of the bidderer.</w:t>
      </w:r>
    </w:p>
    <w:p w14:paraId="430E4AFF" w14:textId="77777777" w:rsidR="00FE1567" w:rsidRPr="00D77BB0" w:rsidRDefault="00FE1567" w:rsidP="00FE1567">
      <w:pPr>
        <w:rPr>
          <w:rFonts w:eastAsia="Times New Roman" w:cs="Arial"/>
          <w:noProof/>
          <w:szCs w:val="20"/>
          <w:lang w:val="sl-SI" w:eastAsia="en-US"/>
        </w:rPr>
      </w:pPr>
    </w:p>
    <w:p w14:paraId="236C0A81" w14:textId="0A564EFA" w:rsidR="00FE1567" w:rsidRPr="00D77BB0" w:rsidRDefault="00FE1567" w:rsidP="00FE1567">
      <w:pPr>
        <w:rPr>
          <w:rFonts w:eastAsia="Times New Roman" w:cs="Arial"/>
          <w:noProof/>
          <w:szCs w:val="20"/>
          <w:lang w:val="sl-SI" w:eastAsia="en-US"/>
        </w:rPr>
      </w:pPr>
      <w:r w:rsidRPr="00D77BB0">
        <w:rPr>
          <w:rFonts w:eastAsia="Times New Roman" w:cs="Arial"/>
          <w:noProof/>
          <w:szCs w:val="20"/>
          <w:lang w:val="sl-SI" w:eastAsia="en-US"/>
        </w:rPr>
        <w:t xml:space="preserve">Before signing the contract, the </w:t>
      </w:r>
      <w:bookmarkStart w:id="40" w:name="_Hlk185493372"/>
      <w:r w:rsidRPr="00D77BB0">
        <w:rPr>
          <w:rFonts w:eastAsia="Times New Roman" w:cs="Arial"/>
          <w:noProof/>
          <w:szCs w:val="20"/>
          <w:lang w:val="sl-SI" w:eastAsia="en-US"/>
        </w:rPr>
        <w:t xml:space="preserve">Contracting Authority </w:t>
      </w:r>
      <w:bookmarkEnd w:id="40"/>
      <w:r w:rsidRPr="00D77BB0">
        <w:rPr>
          <w:rFonts w:eastAsia="Times New Roman" w:cs="Arial"/>
          <w:noProof/>
          <w:szCs w:val="20"/>
          <w:lang w:val="sl-SI" w:eastAsia="en-US"/>
        </w:rPr>
        <w:t xml:space="preserve">will request the selected bider to submit a legal act on the joint execution of the public </w:t>
      </w:r>
      <w:r w:rsidR="008C4A33" w:rsidRPr="00D77BB0">
        <w:rPr>
          <w:rFonts w:eastAsia="Times New Roman" w:cs="Arial"/>
          <w:noProof/>
          <w:szCs w:val="20"/>
          <w:lang w:val="sl-SI" w:eastAsia="en-US"/>
        </w:rPr>
        <w:t>tender</w:t>
      </w:r>
      <w:r w:rsidRPr="00D77BB0">
        <w:rPr>
          <w:rFonts w:eastAsia="Times New Roman" w:cs="Arial"/>
          <w:noProof/>
          <w:szCs w:val="20"/>
          <w:lang w:val="sl-SI" w:eastAsia="en-US"/>
        </w:rPr>
        <w:t xml:space="preserve">. The legal act on the joint execution of the public </w:t>
      </w:r>
      <w:r w:rsidR="008C4A33" w:rsidRPr="00D77BB0">
        <w:rPr>
          <w:rFonts w:eastAsia="Times New Roman" w:cs="Arial"/>
          <w:noProof/>
          <w:szCs w:val="20"/>
          <w:lang w:val="sl-SI" w:eastAsia="en-US"/>
        </w:rPr>
        <w:t>tender</w:t>
      </w:r>
      <w:r w:rsidRPr="00D77BB0">
        <w:rPr>
          <w:rFonts w:eastAsia="Times New Roman" w:cs="Arial"/>
          <w:noProof/>
          <w:szCs w:val="20"/>
          <w:lang w:val="sl-SI" w:eastAsia="en-US"/>
        </w:rPr>
        <w:t xml:space="preserve"> must clearly state the responsibility of each contractor for the execution of the public </w:t>
      </w:r>
      <w:r w:rsidR="008C4A33" w:rsidRPr="00D77BB0">
        <w:rPr>
          <w:rFonts w:eastAsia="Times New Roman" w:cs="Arial"/>
          <w:noProof/>
          <w:szCs w:val="20"/>
          <w:lang w:val="sl-SI" w:eastAsia="en-US"/>
        </w:rPr>
        <w:t>tender</w:t>
      </w:r>
      <w:r w:rsidRPr="00D77BB0">
        <w:rPr>
          <w:rFonts w:eastAsia="Times New Roman" w:cs="Arial"/>
          <w:noProof/>
          <w:szCs w:val="20"/>
          <w:lang w:val="sl-SI" w:eastAsia="en-US"/>
        </w:rPr>
        <w:t>. Regardless of this, the bidders are jointly and severally liable to the Contracting Authority without any limitation.</w:t>
      </w:r>
    </w:p>
    <w:p w14:paraId="5C52AFA7" w14:textId="77777777" w:rsidR="00793976" w:rsidRPr="00D77BB0" w:rsidRDefault="00793976" w:rsidP="00FE1567">
      <w:pPr>
        <w:rPr>
          <w:rFonts w:eastAsia="Times New Roman" w:cs="Arial"/>
          <w:noProof/>
          <w:szCs w:val="20"/>
          <w:lang w:val="sl-SI" w:eastAsia="en-US"/>
        </w:rPr>
      </w:pPr>
    </w:p>
    <w:p w14:paraId="2DEE3727" w14:textId="77777777" w:rsidR="00B50B4F" w:rsidRPr="00D77BB0" w:rsidRDefault="00B50B4F" w:rsidP="00336025">
      <w:pPr>
        <w:pStyle w:val="BodyText3"/>
        <w:rPr>
          <w:noProof/>
          <w:color w:val="000000"/>
          <w:szCs w:val="24"/>
          <w:lang w:val="en-GB"/>
        </w:rPr>
      </w:pPr>
    </w:p>
    <w:p w14:paraId="26C6ACC9" w14:textId="77777777" w:rsidR="001F27E0" w:rsidRPr="00D77BB0" w:rsidRDefault="00F347FB" w:rsidP="00C27A2C">
      <w:pPr>
        <w:pStyle w:val="Heading3"/>
      </w:pPr>
      <w:bookmarkStart w:id="41" w:name="_Toc194572943"/>
      <w:r w:rsidRPr="00D77BB0">
        <w:t>Alternative bids and variant bids</w:t>
      </w:r>
      <w:bookmarkEnd w:id="41"/>
    </w:p>
    <w:p w14:paraId="2EDF57CA" w14:textId="77777777" w:rsidR="00C42747" w:rsidRPr="00D77BB0" w:rsidRDefault="00C42747" w:rsidP="00C42747">
      <w:pPr>
        <w:rPr>
          <w:noProof/>
        </w:rPr>
      </w:pPr>
    </w:p>
    <w:p w14:paraId="49379FC6" w14:textId="77777777" w:rsidR="005030A1" w:rsidRPr="00D77BB0" w:rsidRDefault="005030A1">
      <w:pPr>
        <w:rPr>
          <w:noProof/>
          <w:color w:val="000000"/>
        </w:rPr>
      </w:pPr>
      <w:r w:rsidRPr="00D77BB0">
        <w:rPr>
          <w:noProof/>
          <w:color w:val="000000"/>
        </w:rPr>
        <w:t>Alternative bids and variant bids are not allowed.</w:t>
      </w:r>
    </w:p>
    <w:p w14:paraId="40C63D93" w14:textId="77777777" w:rsidR="00793976" w:rsidRPr="00D77BB0" w:rsidRDefault="00793976">
      <w:pPr>
        <w:rPr>
          <w:noProof/>
          <w:color w:val="000000"/>
        </w:rPr>
      </w:pPr>
    </w:p>
    <w:p w14:paraId="75F93C07" w14:textId="77777777" w:rsidR="004E5FFC" w:rsidRPr="00D77BB0" w:rsidRDefault="004E5FFC">
      <w:pPr>
        <w:rPr>
          <w:noProof/>
          <w:color w:val="000000"/>
        </w:rPr>
      </w:pPr>
    </w:p>
    <w:p w14:paraId="6A974D0D" w14:textId="77777777" w:rsidR="004E5FFC" w:rsidRPr="00D77BB0" w:rsidRDefault="004E5FFC" w:rsidP="00C27A2C">
      <w:pPr>
        <w:pStyle w:val="Heading3"/>
      </w:pPr>
      <w:bookmarkStart w:id="42" w:name="_Toc474144108"/>
      <w:bookmarkStart w:id="43" w:name="_Toc491175640"/>
      <w:bookmarkStart w:id="44" w:name="_Toc194572944"/>
      <w:r w:rsidRPr="00D77BB0">
        <w:t>Only one bid from each Bidder</w:t>
      </w:r>
      <w:bookmarkEnd w:id="42"/>
      <w:bookmarkEnd w:id="43"/>
      <w:bookmarkEnd w:id="44"/>
    </w:p>
    <w:p w14:paraId="4973D5AC" w14:textId="77777777" w:rsidR="004E5FFC" w:rsidRPr="00D77BB0" w:rsidRDefault="004E5FFC" w:rsidP="004E5FFC">
      <w:pPr>
        <w:rPr>
          <w:rFonts w:cs="Arial"/>
          <w:noProof/>
        </w:rPr>
      </w:pPr>
    </w:p>
    <w:p w14:paraId="7BD8FB2D" w14:textId="77777777" w:rsidR="004E5FFC" w:rsidRPr="00D77BB0" w:rsidRDefault="004E5FFC" w:rsidP="004E5FFC">
      <w:pPr>
        <w:rPr>
          <w:rFonts w:cs="Arial"/>
          <w:noProof/>
        </w:rPr>
      </w:pPr>
      <w:r w:rsidRPr="00D77BB0">
        <w:rPr>
          <w:rFonts w:cs="Arial"/>
          <w:noProof/>
        </w:rPr>
        <w:t xml:space="preserve">Each Bidder may submit only one bid.  Bidder, who submits more than one Bid or </w:t>
      </w:r>
      <w:r w:rsidRPr="00D77BB0">
        <w:rPr>
          <w:rFonts w:cs="Arial"/>
          <w:noProof/>
          <w:color w:val="222222"/>
        </w:rPr>
        <w:t>participates in more bids in different roles (Bidder, Subcontractor, Partner)</w:t>
      </w:r>
      <w:r w:rsidRPr="00D77BB0">
        <w:rPr>
          <w:rFonts w:cs="Arial"/>
          <w:noProof/>
        </w:rPr>
        <w:t>, disqualifies all bids in which he acts. All disqualified bids will be eliminated from the process of public procurement.</w:t>
      </w:r>
    </w:p>
    <w:p w14:paraId="4E28E96E" w14:textId="77777777" w:rsidR="004E5FFC" w:rsidRPr="00D77BB0" w:rsidRDefault="004E5FFC">
      <w:pPr>
        <w:rPr>
          <w:noProof/>
          <w:color w:val="000000"/>
        </w:rPr>
      </w:pPr>
    </w:p>
    <w:p w14:paraId="376A6998" w14:textId="77777777" w:rsidR="001F27E0" w:rsidRPr="00D77BB0" w:rsidRDefault="00F347FB" w:rsidP="00C27A2C">
      <w:pPr>
        <w:pStyle w:val="Heading3"/>
      </w:pPr>
      <w:bookmarkStart w:id="45" w:name="_Toc355094207"/>
      <w:bookmarkStart w:id="46" w:name="_Toc380653135"/>
      <w:bookmarkStart w:id="47" w:name="_Toc194572945"/>
      <w:r w:rsidRPr="00D77BB0">
        <w:lastRenderedPageBreak/>
        <w:t>Form of a bid</w:t>
      </w:r>
      <w:bookmarkEnd w:id="45"/>
      <w:bookmarkEnd w:id="46"/>
      <w:bookmarkEnd w:id="47"/>
    </w:p>
    <w:p w14:paraId="0861CC35" w14:textId="77777777" w:rsidR="00C42747" w:rsidRPr="00D77BB0" w:rsidRDefault="00C42747" w:rsidP="00C42747">
      <w:pPr>
        <w:rPr>
          <w:noProof/>
        </w:rPr>
      </w:pPr>
    </w:p>
    <w:p w14:paraId="2AE3B485" w14:textId="77777777" w:rsidR="001F27E0" w:rsidRPr="00D77BB0" w:rsidRDefault="0051073D" w:rsidP="0051073D">
      <w:pPr>
        <w:rPr>
          <w:rFonts w:cs="Arial"/>
          <w:noProof/>
          <w:color w:val="282828"/>
          <w:szCs w:val="20"/>
        </w:rPr>
      </w:pPr>
      <w:r w:rsidRPr="00D77BB0">
        <w:rPr>
          <w:rFonts w:cs="Arial"/>
          <w:noProof/>
          <w:color w:val="282828"/>
          <w:szCs w:val="20"/>
        </w:rPr>
        <w:t xml:space="preserve">The </w:t>
      </w:r>
      <w:r w:rsidR="00831BA6" w:rsidRPr="00D77BB0">
        <w:rPr>
          <w:rFonts w:cs="Arial"/>
          <w:noProof/>
          <w:color w:val="282828"/>
          <w:szCs w:val="20"/>
        </w:rPr>
        <w:t>Bidder</w:t>
      </w:r>
      <w:r w:rsidRPr="00D77BB0">
        <w:rPr>
          <w:rFonts w:cs="Arial"/>
          <w:noProof/>
          <w:color w:val="282828"/>
          <w:szCs w:val="20"/>
        </w:rPr>
        <w:t xml:space="preserve"> is not allowed to change or correct the text of the forms that represent the constituent part of the </w:t>
      </w:r>
      <w:r w:rsidR="00FB108F" w:rsidRPr="00D77BB0">
        <w:rPr>
          <w:rFonts w:cs="Arial"/>
          <w:noProof/>
          <w:color w:val="282828"/>
          <w:szCs w:val="20"/>
        </w:rPr>
        <w:t>p</w:t>
      </w:r>
      <w:r w:rsidR="00562E6B" w:rsidRPr="00D77BB0">
        <w:rPr>
          <w:rFonts w:cs="Arial"/>
          <w:noProof/>
          <w:color w:val="282828"/>
          <w:szCs w:val="20"/>
        </w:rPr>
        <w:t>rocurement documents</w:t>
      </w:r>
      <w:r w:rsidRPr="00D77BB0">
        <w:rPr>
          <w:rFonts w:cs="Arial"/>
          <w:noProof/>
          <w:color w:val="282828"/>
          <w:szCs w:val="20"/>
        </w:rPr>
        <w:t xml:space="preserve"> and had been prepared and already filled in by the Contracting Authority. Valid </w:t>
      </w:r>
      <w:r w:rsidR="00FB108F" w:rsidRPr="00D77BB0">
        <w:rPr>
          <w:rFonts w:cs="Arial"/>
          <w:noProof/>
          <w:color w:val="282828"/>
          <w:szCs w:val="20"/>
        </w:rPr>
        <w:t>are</w:t>
      </w:r>
      <w:r w:rsidRPr="00D77BB0">
        <w:rPr>
          <w:rFonts w:cs="Arial"/>
          <w:noProof/>
          <w:color w:val="282828"/>
          <w:szCs w:val="20"/>
        </w:rPr>
        <w:t xml:space="preserve"> the </w:t>
      </w:r>
      <w:r w:rsidR="00FB108F" w:rsidRPr="00D77BB0">
        <w:rPr>
          <w:rFonts w:cs="Arial"/>
          <w:noProof/>
          <w:color w:val="282828"/>
          <w:szCs w:val="20"/>
        </w:rPr>
        <w:t>p</w:t>
      </w:r>
      <w:r w:rsidR="00562E6B" w:rsidRPr="00D77BB0">
        <w:rPr>
          <w:rFonts w:cs="Arial"/>
          <w:noProof/>
          <w:color w:val="282828"/>
          <w:szCs w:val="20"/>
        </w:rPr>
        <w:t>rocurement documents</w:t>
      </w:r>
      <w:r w:rsidRPr="00D77BB0">
        <w:rPr>
          <w:rFonts w:cs="Arial"/>
          <w:noProof/>
          <w:color w:val="282828"/>
          <w:szCs w:val="20"/>
        </w:rPr>
        <w:t xml:space="preserve"> and forms </w:t>
      </w:r>
      <w:r w:rsidR="00FB108F" w:rsidRPr="00D77BB0">
        <w:rPr>
          <w:rFonts w:cs="Arial"/>
          <w:noProof/>
          <w:color w:val="282828"/>
          <w:szCs w:val="20"/>
        </w:rPr>
        <w:t>as well as eventual answers, changes and amendments</w:t>
      </w:r>
      <w:r w:rsidR="00B50B4F" w:rsidRPr="00D77BB0">
        <w:rPr>
          <w:rFonts w:cs="Arial"/>
          <w:noProof/>
          <w:color w:val="282828"/>
          <w:szCs w:val="20"/>
        </w:rPr>
        <w:t>.</w:t>
      </w:r>
      <w:r w:rsidRPr="00D77BB0">
        <w:rPr>
          <w:rFonts w:cs="Arial"/>
          <w:noProof/>
          <w:color w:val="282828"/>
          <w:szCs w:val="20"/>
        </w:rPr>
        <w:t xml:space="preserve"> </w:t>
      </w:r>
    </w:p>
    <w:p w14:paraId="7C910CAF" w14:textId="77777777" w:rsidR="001F27E0" w:rsidRPr="00D77BB0" w:rsidRDefault="001F27E0" w:rsidP="0051073D">
      <w:pPr>
        <w:rPr>
          <w:rFonts w:cs="Arial"/>
          <w:noProof/>
          <w:color w:val="282828"/>
          <w:szCs w:val="20"/>
        </w:rPr>
      </w:pPr>
    </w:p>
    <w:p w14:paraId="63A08285" w14:textId="77777777" w:rsidR="0051073D" w:rsidRPr="00D77BB0" w:rsidRDefault="0051073D" w:rsidP="0051073D">
      <w:pPr>
        <w:rPr>
          <w:noProof/>
          <w:szCs w:val="20"/>
          <w:shd w:val="clear" w:color="auto" w:fill="FFFFFF"/>
        </w:rPr>
      </w:pPr>
      <w:r w:rsidRPr="00D77BB0">
        <w:rPr>
          <w:rFonts w:cs="Arial"/>
          <w:noProof/>
          <w:color w:val="282828"/>
          <w:szCs w:val="20"/>
        </w:rPr>
        <w:t>In case the Contracting Authority establishes t</w:t>
      </w:r>
      <w:r w:rsidRPr="00D77BB0">
        <w:rPr>
          <w:noProof/>
        </w:rPr>
        <w:t xml:space="preserve">he </w:t>
      </w:r>
      <w:r w:rsidR="00831BA6" w:rsidRPr="00D77BB0">
        <w:rPr>
          <w:noProof/>
        </w:rPr>
        <w:t>Bidder</w:t>
      </w:r>
      <w:r w:rsidRPr="00D77BB0">
        <w:rPr>
          <w:noProof/>
        </w:rPr>
        <w:t xml:space="preserve"> </w:t>
      </w:r>
      <w:r w:rsidRPr="00D77BB0">
        <w:rPr>
          <w:noProof/>
          <w:shd w:val="clear" w:color="auto" w:fill="FFFFFF"/>
        </w:rPr>
        <w:t xml:space="preserve">has changed the text of the forms (or eventual answers, changes and amendments), defined by the Contracting Authority, such bid will </w:t>
      </w:r>
      <w:r w:rsidRPr="00D77BB0">
        <w:rPr>
          <w:noProof/>
          <w:szCs w:val="20"/>
          <w:shd w:val="clear" w:color="auto" w:fill="FFFFFF"/>
        </w:rPr>
        <w:t>be excluded from the further public procurement process.</w:t>
      </w:r>
    </w:p>
    <w:p w14:paraId="1FBC065B" w14:textId="77777777" w:rsidR="000B230D" w:rsidRPr="00D77BB0" w:rsidRDefault="000B230D" w:rsidP="0051073D">
      <w:pPr>
        <w:rPr>
          <w:noProof/>
          <w:szCs w:val="20"/>
          <w:shd w:val="clear" w:color="auto" w:fill="FFFFFF"/>
        </w:rPr>
      </w:pPr>
    </w:p>
    <w:p w14:paraId="0B4C82F7" w14:textId="77777777" w:rsidR="0051073D" w:rsidRPr="00D77BB0" w:rsidRDefault="0051073D" w:rsidP="0051073D">
      <w:pPr>
        <w:rPr>
          <w:noProof/>
          <w:szCs w:val="20"/>
          <w:shd w:val="clear" w:color="auto" w:fill="FFFFFF"/>
        </w:rPr>
      </w:pPr>
      <w:r w:rsidRPr="00D77BB0">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D77BB0">
        <w:rPr>
          <w:noProof/>
          <w:szCs w:val="20"/>
          <w:shd w:val="clear" w:color="auto" w:fill="FFFFFF"/>
        </w:rPr>
        <w:t>p</w:t>
      </w:r>
      <w:r w:rsidR="00562E6B" w:rsidRPr="00D77BB0">
        <w:rPr>
          <w:noProof/>
          <w:szCs w:val="20"/>
          <w:shd w:val="clear" w:color="auto" w:fill="FFFFFF"/>
        </w:rPr>
        <w:t>rocurement documents</w:t>
      </w:r>
      <w:r w:rsidRPr="00D77BB0">
        <w:rPr>
          <w:noProof/>
          <w:szCs w:val="20"/>
          <w:shd w:val="clear" w:color="auto" w:fill="FFFFFF"/>
        </w:rPr>
        <w:t>.</w:t>
      </w:r>
    </w:p>
    <w:p w14:paraId="1148F029" w14:textId="77777777" w:rsidR="000B230D" w:rsidRPr="00D77BB0" w:rsidRDefault="000B230D">
      <w:pPr>
        <w:rPr>
          <w:noProof/>
          <w:color w:val="000000"/>
        </w:rPr>
      </w:pPr>
    </w:p>
    <w:p w14:paraId="363211BD" w14:textId="77777777" w:rsidR="001F27E0" w:rsidRPr="00D77BB0" w:rsidRDefault="001F27E0">
      <w:pPr>
        <w:rPr>
          <w:noProof/>
          <w:color w:val="000000"/>
        </w:rPr>
      </w:pPr>
    </w:p>
    <w:p w14:paraId="39DF4605" w14:textId="77777777" w:rsidR="005030A1" w:rsidRPr="00D77BB0" w:rsidRDefault="00640289" w:rsidP="00C27A2C">
      <w:pPr>
        <w:pStyle w:val="Heading3"/>
      </w:pPr>
      <w:bookmarkStart w:id="48" w:name="_Toc194572946"/>
      <w:r w:rsidRPr="00D77BB0">
        <w:t>Validity of the bids</w:t>
      </w:r>
      <w:bookmarkEnd w:id="48"/>
    </w:p>
    <w:p w14:paraId="458DF6CC" w14:textId="77777777" w:rsidR="001F27E0" w:rsidRPr="00D77BB0" w:rsidRDefault="001F27E0" w:rsidP="001F27E0">
      <w:pPr>
        <w:rPr>
          <w:noProof/>
        </w:rPr>
      </w:pPr>
    </w:p>
    <w:p w14:paraId="1894984F" w14:textId="77777777" w:rsidR="004E13F2" w:rsidRPr="00D77BB0" w:rsidRDefault="004E13F2" w:rsidP="004E13F2">
      <w:pPr>
        <w:rPr>
          <w:noProof/>
          <w:color w:val="000000"/>
        </w:rPr>
      </w:pPr>
      <w:r w:rsidRPr="00D77BB0">
        <w:rPr>
          <w:noProof/>
          <w:color w:val="000000"/>
          <w:lang w:val="en"/>
        </w:rPr>
        <w:t xml:space="preserve">Bids must be valid for </w:t>
      </w:r>
      <w:r w:rsidRPr="00D77BB0">
        <w:rPr>
          <w:b/>
          <w:bCs/>
          <w:noProof/>
          <w:color w:val="000000"/>
          <w:lang w:val="en"/>
        </w:rPr>
        <w:t>at least 60 days from the bid submission deadline</w:t>
      </w:r>
      <w:r w:rsidRPr="00D77BB0">
        <w:rPr>
          <w:noProof/>
          <w:color w:val="000000"/>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43FFDCD5" w14:textId="7B9FCC25" w:rsidR="001F27E0" w:rsidRPr="00D77BB0" w:rsidRDefault="001F27E0">
      <w:pPr>
        <w:jc w:val="left"/>
        <w:rPr>
          <w:rFonts w:eastAsia="Times New Roman" w:cs="Arial"/>
          <w:b/>
          <w:bCs/>
          <w:noProof/>
          <w:sz w:val="22"/>
          <w:lang w:eastAsia="zh-CN"/>
        </w:rPr>
      </w:pPr>
    </w:p>
    <w:p w14:paraId="49C79DBC" w14:textId="77777777" w:rsidR="005030A1" w:rsidRPr="00D77BB0" w:rsidRDefault="00456700" w:rsidP="00FE1567">
      <w:pPr>
        <w:pStyle w:val="Heading2"/>
      </w:pPr>
      <w:bookmarkStart w:id="49" w:name="_Toc194572947"/>
      <w:r w:rsidRPr="00D77BB0">
        <w:t>DOCUMENTS IN THE BIDS</w:t>
      </w:r>
      <w:bookmarkEnd w:id="49"/>
    </w:p>
    <w:p w14:paraId="09FB24A5" w14:textId="77777777" w:rsidR="005030A1" w:rsidRPr="00D77BB0" w:rsidRDefault="005030A1">
      <w:pPr>
        <w:rPr>
          <w:noProof/>
          <w:color w:val="000000"/>
        </w:rPr>
      </w:pPr>
    </w:p>
    <w:p w14:paraId="4A5C5849" w14:textId="77777777" w:rsidR="004E13F2" w:rsidRPr="00D77BB0" w:rsidRDefault="004E13F2" w:rsidP="004E13F2">
      <w:pPr>
        <w:rPr>
          <w:b/>
          <w:noProof/>
        </w:rPr>
      </w:pPr>
      <w:r w:rsidRPr="00D77BB0">
        <w:rPr>
          <w:b/>
          <w:noProof/>
        </w:rPr>
        <w:t>The Bidder enters the total bid amount without tax in EUR and the amount of tax in EUR in the section "Total bid value" in the section "Total bid value". The amount including tax in EUR is calculated automatically.</w:t>
      </w:r>
    </w:p>
    <w:p w14:paraId="53B3CB59" w14:textId="77777777" w:rsidR="004E13F2" w:rsidRPr="00D77BB0" w:rsidRDefault="004E13F2" w:rsidP="004E13F2">
      <w:pPr>
        <w:rPr>
          <w:b/>
          <w:noProof/>
        </w:rPr>
      </w:pPr>
    </w:p>
    <w:p w14:paraId="338D0593" w14:textId="777D0500" w:rsidR="004E13F2" w:rsidRPr="00D77BB0" w:rsidRDefault="004E13F2" w:rsidP="004E13F2">
      <w:pPr>
        <w:rPr>
          <w:b/>
          <w:noProof/>
        </w:rPr>
      </w:pPr>
      <w:r w:rsidRPr="00D77BB0">
        <w:rPr>
          <w:b/>
          <w:noProof/>
        </w:rPr>
        <w:t xml:space="preserve">In the "Proforma Invoice" part, the Bidder has to upload the form Proforma Invoice, required in point 4.2.3 of the Public Procurement Documentation in the form of </w:t>
      </w:r>
      <w:r w:rsidR="005E1072" w:rsidRPr="00D77BB0">
        <w:rPr>
          <w:b/>
          <w:noProof/>
        </w:rPr>
        <w:t>W</w:t>
      </w:r>
      <w:r w:rsidRPr="00D77BB0">
        <w:rPr>
          <w:b/>
          <w:noProof/>
        </w:rPr>
        <w:t xml:space="preserve">ord, </w:t>
      </w:r>
      <w:r w:rsidR="005E1072" w:rsidRPr="00D77BB0">
        <w:rPr>
          <w:b/>
          <w:noProof/>
        </w:rPr>
        <w:t>E</w:t>
      </w:r>
      <w:r w:rsidRPr="00D77BB0">
        <w:rPr>
          <w:b/>
          <w:noProof/>
        </w:rPr>
        <w:t xml:space="preserve">xcel or </w:t>
      </w:r>
      <w:r w:rsidR="005E1072" w:rsidRPr="00D77BB0">
        <w:rPr>
          <w:b/>
          <w:noProof/>
        </w:rPr>
        <w:t>PDF</w:t>
      </w:r>
      <w:r w:rsidRPr="00D77BB0">
        <w:rPr>
          <w:b/>
          <w:noProof/>
        </w:rPr>
        <w:t>.</w:t>
      </w:r>
    </w:p>
    <w:p w14:paraId="441BB5FD" w14:textId="77777777" w:rsidR="004E13F2" w:rsidRPr="00D77BB0" w:rsidRDefault="004E13F2" w:rsidP="004E13F2">
      <w:pPr>
        <w:rPr>
          <w:b/>
          <w:noProof/>
        </w:rPr>
      </w:pPr>
    </w:p>
    <w:p w14:paraId="43F9D106" w14:textId="77777777" w:rsidR="004E13F2" w:rsidRPr="00D77BB0" w:rsidRDefault="004E13F2" w:rsidP="004E13F2">
      <w:pPr>
        <w:rPr>
          <w:b/>
          <w:noProof/>
        </w:rPr>
      </w:pPr>
      <w:r w:rsidRPr="00D77BB0">
        <w:rPr>
          <w:b/>
          <w:noProof/>
        </w:rPr>
        <w:t>The "Total bid value", which will be entered in the section of the same name and the document that will be uploaded as a pro forma invoice in the "Proforma Invoice" section, will be visible and accessible at the public opening of bids.</w:t>
      </w:r>
    </w:p>
    <w:p w14:paraId="61D4B5B5" w14:textId="77777777" w:rsidR="004E13F2" w:rsidRPr="00D77BB0" w:rsidRDefault="004E13F2" w:rsidP="004E13F2">
      <w:pPr>
        <w:rPr>
          <w:bCs/>
          <w:noProof/>
        </w:rPr>
      </w:pPr>
    </w:p>
    <w:p w14:paraId="3C33DC38" w14:textId="52DA2116" w:rsidR="004E13F2" w:rsidRPr="00D77BB0" w:rsidRDefault="004E13F2" w:rsidP="004E13F2">
      <w:pPr>
        <w:rPr>
          <w:b/>
          <w:noProof/>
        </w:rPr>
      </w:pPr>
      <w:r w:rsidRPr="00D77BB0">
        <w:rPr>
          <w:b/>
          <w:noProof/>
        </w:rPr>
        <w:t>The Bidder must also submit other documents required in points 4.2.1 to 4.2.8 of the Public Procurement Docuemtation in the section "Documents", part "Other Attachments".</w:t>
      </w:r>
    </w:p>
    <w:p w14:paraId="2C942996" w14:textId="77777777" w:rsidR="004E13F2" w:rsidRPr="00D77BB0" w:rsidRDefault="004E13F2" w:rsidP="004E13F2">
      <w:pPr>
        <w:rPr>
          <w:bCs/>
          <w:noProof/>
        </w:rPr>
      </w:pPr>
    </w:p>
    <w:p w14:paraId="2B2C0FA7" w14:textId="73A4AFFE" w:rsidR="004E13F2" w:rsidRPr="00D77BB0" w:rsidRDefault="001C4A7A" w:rsidP="004E13F2">
      <w:pPr>
        <w:rPr>
          <w:bCs/>
          <w:noProof/>
        </w:rPr>
      </w:pPr>
      <w:r w:rsidRPr="00D77BB0">
        <w:rPr>
          <w:bCs/>
          <w:noProof/>
        </w:rPr>
        <w:t>The Bidder submitting a bid in the e-JN system uploads their own ESPD into the section »Documents«, part »ESPD – Bidder«, and any ESPD of other participants in the section »Participants«, part »ESPD – Other participants«.</w:t>
      </w:r>
    </w:p>
    <w:p w14:paraId="26F5F975" w14:textId="77777777" w:rsidR="001C4A7A" w:rsidRPr="00D77BB0" w:rsidRDefault="001C4A7A" w:rsidP="004E13F2">
      <w:pPr>
        <w:rPr>
          <w:bCs/>
          <w:noProof/>
        </w:rPr>
      </w:pPr>
    </w:p>
    <w:p w14:paraId="546144E5" w14:textId="77777777" w:rsidR="004E13F2" w:rsidRPr="00D77BB0" w:rsidRDefault="004E13F2" w:rsidP="004E13F2">
      <w:pPr>
        <w:rPr>
          <w:bCs/>
          <w:noProof/>
        </w:rPr>
      </w:pPr>
      <w:r w:rsidRPr="00D77BB0">
        <w:rPr>
          <w:bCs/>
          <w:noProof/>
        </w:rPr>
        <w:t>The Bidder must scan all bid documents and submit them in PDF format to his electronic bid. Prior to that, the forms must be completed, signed and stamped where required.</w:t>
      </w:r>
    </w:p>
    <w:p w14:paraId="42407D8F" w14:textId="77777777" w:rsidR="004E13F2" w:rsidRPr="00D77BB0" w:rsidRDefault="004E13F2">
      <w:pPr>
        <w:rPr>
          <w:noProof/>
          <w:color w:val="000000"/>
        </w:rPr>
      </w:pPr>
    </w:p>
    <w:p w14:paraId="2CAC3A19" w14:textId="77777777" w:rsidR="00FE1567" w:rsidRPr="00D77BB0" w:rsidRDefault="00FE1567" w:rsidP="00FE1567">
      <w:pPr>
        <w:jc w:val="left"/>
        <w:rPr>
          <w:b/>
          <w:noProof/>
          <w:color w:val="000000"/>
          <w:sz w:val="22"/>
        </w:rPr>
      </w:pPr>
    </w:p>
    <w:p w14:paraId="3DF4B8FF" w14:textId="24E6287E" w:rsidR="00C85066" w:rsidRPr="00D77BB0" w:rsidRDefault="00C85066" w:rsidP="00FE1567">
      <w:pPr>
        <w:jc w:val="left"/>
        <w:rPr>
          <w:b/>
          <w:noProof/>
          <w:color w:val="000000"/>
          <w:sz w:val="22"/>
        </w:rPr>
      </w:pPr>
      <w:r w:rsidRPr="00D77BB0">
        <w:rPr>
          <w:b/>
          <w:noProof/>
          <w:color w:val="000000"/>
          <w:sz w:val="22"/>
        </w:rPr>
        <w:t>The bid documentation must contain the following documents:</w:t>
      </w:r>
    </w:p>
    <w:p w14:paraId="7069D25F" w14:textId="77777777" w:rsidR="006E787B" w:rsidRPr="00D77BB0" w:rsidRDefault="006E787B" w:rsidP="00C85066">
      <w:pPr>
        <w:rPr>
          <w:b/>
          <w:noProof/>
          <w:color w:val="000000"/>
          <w:sz w:val="22"/>
        </w:rPr>
      </w:pPr>
    </w:p>
    <w:p w14:paraId="26B86825" w14:textId="77777777" w:rsidR="006E787B" w:rsidRPr="00D77BB0" w:rsidRDefault="006E787B" w:rsidP="00C85066">
      <w:pPr>
        <w:rPr>
          <w:b/>
          <w:noProof/>
          <w:color w:val="000000"/>
          <w:sz w:val="22"/>
        </w:rPr>
      </w:pPr>
    </w:p>
    <w:p w14:paraId="0B8020FF" w14:textId="4167813E" w:rsidR="006E787B" w:rsidRPr="00D77BB0" w:rsidRDefault="006E787B" w:rsidP="00C27A2C">
      <w:pPr>
        <w:pStyle w:val="Heading3"/>
      </w:pPr>
      <w:bookmarkStart w:id="50" w:name="_Toc194572948"/>
      <w:bookmarkStart w:id="51" w:name="_Hlk185493451"/>
      <w:r w:rsidRPr="00D77BB0">
        <w:t xml:space="preserve">Data on Bidder </w:t>
      </w:r>
      <w:r w:rsidR="00FE1567" w:rsidRPr="00D77BB0">
        <w:t>or subcontractor or partner</w:t>
      </w:r>
      <w:bookmarkEnd w:id="50"/>
    </w:p>
    <w:bookmarkEnd w:id="51"/>
    <w:p w14:paraId="4D7E8A09" w14:textId="77777777" w:rsidR="006E787B" w:rsidRPr="00D77BB0" w:rsidRDefault="006E787B" w:rsidP="00C85066">
      <w:pPr>
        <w:rPr>
          <w:b/>
          <w:noProof/>
          <w:color w:val="000000"/>
          <w:sz w:val="22"/>
        </w:rPr>
      </w:pPr>
    </w:p>
    <w:p w14:paraId="29D66F9E" w14:textId="207F7EF2" w:rsidR="00FE1567" w:rsidRPr="00D77BB0" w:rsidRDefault="00FE1567" w:rsidP="00FE1567">
      <w:pPr>
        <w:pStyle w:val="Heading3"/>
      </w:pPr>
      <w:bookmarkStart w:id="52" w:name="_Toc185231814"/>
      <w:bookmarkStart w:id="53" w:name="_Toc185490746"/>
      <w:bookmarkStart w:id="54" w:name="_Toc194572949"/>
      <w:bookmarkStart w:id="55" w:name="_Hlk185493782"/>
      <w:r w:rsidRPr="00D77BB0">
        <w:t xml:space="preserve">Statement of subcontractors and a </w:t>
      </w:r>
      <w:bookmarkEnd w:id="52"/>
      <w:bookmarkEnd w:id="53"/>
      <w:r w:rsidRPr="00D77BB0">
        <w:t>list of subcontractors</w:t>
      </w:r>
      <w:bookmarkEnd w:id="54"/>
    </w:p>
    <w:bookmarkEnd w:id="55"/>
    <w:p w14:paraId="2284C9FB" w14:textId="77777777" w:rsidR="00FE1567" w:rsidRPr="00D77BB0" w:rsidRDefault="00FE1567" w:rsidP="00FE1567">
      <w:pPr>
        <w:rPr>
          <w:rFonts w:eastAsia="Times New Roman" w:cs="Times New Roman"/>
          <w:szCs w:val="24"/>
          <w:lang w:val="sl-SI" w:eastAsia="en-US"/>
        </w:rPr>
      </w:pPr>
    </w:p>
    <w:p w14:paraId="0A826C57" w14:textId="429BA396" w:rsidR="00C85066" w:rsidRPr="00D77BB0" w:rsidRDefault="00FE1567" w:rsidP="00C85066">
      <w:pPr>
        <w:rPr>
          <w:noProof/>
          <w:color w:val="000000"/>
          <w:lang w:val="sl-SI"/>
        </w:rPr>
      </w:pPr>
      <w:r w:rsidRPr="00D77BB0">
        <w:rPr>
          <w:noProof/>
          <w:color w:val="000000"/>
          <w:lang w:val="sl-SI"/>
        </w:rPr>
        <w:t>The bidder shall submit a list of subcontractors only if it is performing with subcontractors.</w:t>
      </w:r>
    </w:p>
    <w:p w14:paraId="006E7DA2" w14:textId="77777777" w:rsidR="00FE1567" w:rsidRPr="00D77BB0" w:rsidRDefault="00FE1567" w:rsidP="00C85066">
      <w:pPr>
        <w:rPr>
          <w:noProof/>
          <w:color w:val="000000"/>
          <w:lang w:val="en-US"/>
        </w:rPr>
      </w:pPr>
    </w:p>
    <w:p w14:paraId="4882FCC1" w14:textId="77777777" w:rsidR="00C85066" w:rsidRPr="00D77BB0" w:rsidRDefault="00C85066" w:rsidP="00C27A2C">
      <w:pPr>
        <w:pStyle w:val="Heading3"/>
      </w:pPr>
      <w:bookmarkStart w:id="56" w:name="_Toc513107171"/>
      <w:bookmarkStart w:id="57" w:name="_Toc194572950"/>
      <w:r w:rsidRPr="00D77BB0">
        <w:lastRenderedPageBreak/>
        <w:t>Pro-forma Invoice</w:t>
      </w:r>
      <w:bookmarkEnd w:id="56"/>
      <w:bookmarkEnd w:id="57"/>
    </w:p>
    <w:p w14:paraId="642745F6" w14:textId="77777777" w:rsidR="006E787B" w:rsidRPr="00D77BB0" w:rsidRDefault="006E787B" w:rsidP="006E787B">
      <w:pPr>
        <w:rPr>
          <w:noProof/>
        </w:rPr>
      </w:pPr>
    </w:p>
    <w:p w14:paraId="51B3E401" w14:textId="07FA2116" w:rsidR="00983FCF" w:rsidRPr="00D77BB0" w:rsidRDefault="00983FCF" w:rsidP="00983FCF">
      <w:pPr>
        <w:rPr>
          <w:b/>
          <w:noProof/>
          <w:color w:val="000000"/>
          <w:u w:val="single"/>
        </w:rPr>
      </w:pPr>
      <w:r w:rsidRPr="00D77BB0">
        <w:rPr>
          <w:b/>
          <w:noProof/>
          <w:color w:val="000000"/>
          <w:u w:val="single"/>
        </w:rPr>
        <w:t>Prices:</w:t>
      </w:r>
    </w:p>
    <w:p w14:paraId="21D40B3B" w14:textId="77777777" w:rsidR="002569A4" w:rsidRPr="00D77BB0" w:rsidRDefault="002569A4" w:rsidP="00983FCF">
      <w:pPr>
        <w:rPr>
          <w:b/>
          <w:noProof/>
          <w:color w:val="000000"/>
          <w:u w:val="single"/>
        </w:rPr>
      </w:pPr>
    </w:p>
    <w:p w14:paraId="27BDB60D" w14:textId="33FDCE9D" w:rsidR="008E588E" w:rsidRPr="00D77BB0" w:rsidRDefault="00CF0063" w:rsidP="00CF0063">
      <w:pPr>
        <w:rPr>
          <w:rFonts w:cs="Arial"/>
          <w:noProof/>
          <w:color w:val="000000"/>
        </w:rPr>
      </w:pPr>
      <w:bookmarkStart w:id="58" w:name="_Hlk183000960"/>
      <w:r w:rsidRPr="00D77BB0">
        <w:rPr>
          <w:rFonts w:cs="Arial"/>
          <w:noProof/>
          <w:color w:val="000000"/>
        </w:rPr>
        <w:t>The price</w:t>
      </w:r>
      <w:r w:rsidR="008E588E" w:rsidRPr="00D77BB0">
        <w:rPr>
          <w:rFonts w:cs="Arial"/>
          <w:noProof/>
          <w:color w:val="000000"/>
        </w:rPr>
        <w:t>s</w:t>
      </w:r>
      <w:r w:rsidRPr="00D77BB0">
        <w:rPr>
          <w:rFonts w:cs="Arial"/>
          <w:noProof/>
          <w:color w:val="000000"/>
        </w:rPr>
        <w:t xml:space="preserve"> must be expressed in EUR, without VAT. </w:t>
      </w:r>
    </w:p>
    <w:p w14:paraId="20B3BF73" w14:textId="1D92E73C" w:rsidR="00CF0063" w:rsidRPr="00D77BB0" w:rsidRDefault="00CF0063" w:rsidP="00CF0063">
      <w:pPr>
        <w:rPr>
          <w:rFonts w:cs="Arial"/>
          <w:noProof/>
          <w:color w:val="000000"/>
        </w:rPr>
      </w:pPr>
      <w:r w:rsidRPr="00D77BB0">
        <w:rPr>
          <w:rFonts w:cs="Arial"/>
          <w:noProof/>
          <w:color w:val="000000"/>
        </w:rPr>
        <w:t>Prices must be fixed for the period of the Contract duration.</w:t>
      </w:r>
    </w:p>
    <w:bookmarkEnd w:id="58"/>
    <w:p w14:paraId="2AC46357" w14:textId="77777777" w:rsidR="00CF0063" w:rsidRPr="00D77BB0" w:rsidRDefault="00CF0063" w:rsidP="00CF0063">
      <w:pPr>
        <w:rPr>
          <w:rFonts w:cs="Arial"/>
          <w:noProof/>
          <w:color w:val="000000"/>
        </w:rPr>
      </w:pPr>
    </w:p>
    <w:p w14:paraId="7D0F103A" w14:textId="5EBF9FC9" w:rsidR="00983FCF" w:rsidRPr="00D77BB0" w:rsidRDefault="002C2299" w:rsidP="00983FCF">
      <w:pPr>
        <w:rPr>
          <w:b/>
          <w:noProof/>
          <w:color w:val="000000"/>
          <w:u w:val="single"/>
        </w:rPr>
      </w:pPr>
      <w:r w:rsidRPr="00D77BB0">
        <w:rPr>
          <w:b/>
          <w:noProof/>
          <w:color w:val="000000"/>
          <w:u w:val="single"/>
        </w:rPr>
        <w:t>P</w:t>
      </w:r>
      <w:r w:rsidR="00983FCF" w:rsidRPr="00D77BB0">
        <w:rPr>
          <w:b/>
          <w:noProof/>
          <w:color w:val="000000"/>
          <w:u w:val="single"/>
        </w:rPr>
        <w:t>ayment conditions:</w:t>
      </w:r>
    </w:p>
    <w:p w14:paraId="7861DB8D" w14:textId="77777777" w:rsidR="002569A4" w:rsidRPr="00D77BB0" w:rsidRDefault="002569A4" w:rsidP="00983FCF">
      <w:pPr>
        <w:rPr>
          <w:b/>
          <w:noProof/>
          <w:color w:val="000000"/>
          <w:u w:val="single"/>
        </w:rPr>
      </w:pPr>
    </w:p>
    <w:p w14:paraId="64C90435" w14:textId="35F5F774" w:rsidR="00CF0063" w:rsidRPr="00D77BB0" w:rsidRDefault="00CF0063" w:rsidP="00CF0063">
      <w:pPr>
        <w:rPr>
          <w:noProof/>
          <w:color w:val="000000"/>
          <w:u w:val="single"/>
        </w:rPr>
      </w:pPr>
      <w:r w:rsidRPr="00D77BB0">
        <w:rPr>
          <w:rFonts w:cs="Arial"/>
          <w:noProof/>
          <w:color w:val="000000"/>
        </w:rPr>
        <w:t xml:space="preserve">The Contracting Authority shall effect payments within 30 days after the receipt of the relevant </w:t>
      </w:r>
      <w:r w:rsidR="002A1B17" w:rsidRPr="00D77BB0">
        <w:rPr>
          <w:rFonts w:cs="Arial"/>
          <w:noProof/>
          <w:color w:val="000000"/>
        </w:rPr>
        <w:t>monthly invoices</w:t>
      </w:r>
      <w:r w:rsidRPr="00D77BB0">
        <w:rPr>
          <w:rFonts w:cs="Arial"/>
          <w:noProof/>
          <w:color w:val="000000"/>
        </w:rPr>
        <w:t xml:space="preserve">; the Bidder shall issue invoices </w:t>
      </w:r>
      <w:r w:rsidR="002A1B17" w:rsidRPr="00D77BB0">
        <w:rPr>
          <w:rFonts w:cs="Arial"/>
          <w:noProof/>
          <w:color w:val="000000"/>
        </w:rPr>
        <w:t xml:space="preserve">at the </w:t>
      </w:r>
      <w:r w:rsidRPr="00D77BB0">
        <w:rPr>
          <w:rFonts w:cs="Arial"/>
          <w:noProof/>
          <w:color w:val="000000"/>
        </w:rPr>
        <w:t xml:space="preserve">beginning of each month </w:t>
      </w:r>
      <w:r w:rsidR="002A1B17" w:rsidRPr="00D77BB0">
        <w:rPr>
          <w:rFonts w:cs="Arial"/>
          <w:noProof/>
          <w:color w:val="000000"/>
        </w:rPr>
        <w:t>for the previous</w:t>
      </w:r>
      <w:r w:rsidRPr="00D77BB0">
        <w:rPr>
          <w:rFonts w:cs="Arial"/>
          <w:noProof/>
          <w:color w:val="000000"/>
        </w:rPr>
        <w:t xml:space="preserve"> month.</w:t>
      </w:r>
    </w:p>
    <w:p w14:paraId="61143A3C" w14:textId="77777777" w:rsidR="002A1B17" w:rsidRPr="00D77BB0" w:rsidRDefault="002A1B17" w:rsidP="000D152E">
      <w:pPr>
        <w:rPr>
          <w:rFonts w:cs="Arial"/>
          <w:noProof/>
          <w:color w:val="000000"/>
        </w:rPr>
      </w:pPr>
    </w:p>
    <w:p w14:paraId="1916DD8C" w14:textId="77777777" w:rsidR="0037339D" w:rsidRPr="00D77BB0" w:rsidRDefault="0037339D" w:rsidP="0037339D">
      <w:pPr>
        <w:rPr>
          <w:noProof/>
        </w:rPr>
      </w:pPr>
    </w:p>
    <w:p w14:paraId="1D3DF0AB" w14:textId="6E5EDE7B" w:rsidR="0037339D" w:rsidRPr="00D77BB0" w:rsidRDefault="003418B2" w:rsidP="00C27A2C">
      <w:pPr>
        <w:pStyle w:val="Heading3"/>
      </w:pPr>
      <w:bookmarkStart w:id="59" w:name="_Toc194572951"/>
      <w:r w:rsidRPr="00D77BB0">
        <w:t>Statement of compliance with the technical requirements</w:t>
      </w:r>
      <w:bookmarkEnd w:id="59"/>
    </w:p>
    <w:p w14:paraId="0FF85E3D" w14:textId="77777777" w:rsidR="0037339D" w:rsidRPr="00D77BB0" w:rsidRDefault="0037339D" w:rsidP="0037339D">
      <w:pPr>
        <w:rPr>
          <w:rFonts w:cs="Arial"/>
          <w:noProof/>
          <w:color w:val="000000"/>
          <w:u w:val="single"/>
        </w:rPr>
      </w:pPr>
    </w:p>
    <w:p w14:paraId="40BE7710" w14:textId="77777777" w:rsidR="00D604E7" w:rsidRPr="00D77BB0" w:rsidRDefault="00D604E7" w:rsidP="00983FCF">
      <w:pPr>
        <w:tabs>
          <w:tab w:val="left" w:pos="0"/>
        </w:tabs>
        <w:rPr>
          <w:noProof/>
          <w:color w:val="000000"/>
          <w:szCs w:val="20"/>
        </w:rPr>
      </w:pPr>
    </w:p>
    <w:p w14:paraId="30EAA8D2" w14:textId="77777777" w:rsidR="00DF15D3" w:rsidRPr="00D77BB0" w:rsidRDefault="00AD71C6" w:rsidP="00C27A2C">
      <w:pPr>
        <w:pStyle w:val="Heading3"/>
      </w:pPr>
      <w:bookmarkStart w:id="60" w:name="_Toc194572952"/>
      <w:r w:rsidRPr="00D77BB0">
        <w:t>Sample of the contract</w:t>
      </w:r>
      <w:bookmarkEnd w:id="60"/>
    </w:p>
    <w:p w14:paraId="355B4EE4" w14:textId="77777777" w:rsidR="008A38C9" w:rsidRPr="00D77BB0" w:rsidRDefault="008A38C9" w:rsidP="008A38C9">
      <w:pPr>
        <w:rPr>
          <w:noProof/>
        </w:rPr>
      </w:pPr>
    </w:p>
    <w:p w14:paraId="05AECD36" w14:textId="77777777" w:rsidR="00FE1567" w:rsidRPr="00D77BB0" w:rsidRDefault="005030A1">
      <w:pPr>
        <w:rPr>
          <w:rFonts w:cs="Arial"/>
          <w:noProof/>
          <w:color w:val="000000"/>
        </w:rPr>
      </w:pPr>
      <w:r w:rsidRPr="00D77BB0">
        <w:rPr>
          <w:rFonts w:cs="Arial"/>
          <w:noProof/>
          <w:color w:val="000000"/>
        </w:rPr>
        <w:t xml:space="preserve">Sample of the Contract, </w:t>
      </w:r>
      <w:r w:rsidRPr="00D77BB0">
        <w:rPr>
          <w:rFonts w:cs="Arial"/>
          <w:b/>
          <w:noProof/>
          <w:color w:val="000000"/>
          <w:u w:val="single"/>
        </w:rPr>
        <w:t xml:space="preserve">wherein each page is to be </w:t>
      </w:r>
      <w:r w:rsidR="008208BE" w:rsidRPr="00D77BB0">
        <w:rPr>
          <w:rFonts w:cs="Arial"/>
          <w:b/>
          <w:noProof/>
          <w:color w:val="000000"/>
          <w:u w:val="single"/>
        </w:rPr>
        <w:t xml:space="preserve">initialled </w:t>
      </w:r>
      <w:r w:rsidRPr="00D77BB0">
        <w:rPr>
          <w:rFonts w:cs="Arial"/>
          <w:b/>
          <w:noProof/>
          <w:color w:val="000000"/>
          <w:u w:val="single"/>
        </w:rPr>
        <w:t>and stamped</w:t>
      </w:r>
      <w:r w:rsidRPr="00D77BB0">
        <w:rPr>
          <w:rFonts w:cs="Arial"/>
          <w:noProof/>
          <w:color w:val="000000"/>
        </w:rPr>
        <w:t xml:space="preserve"> by the </w:t>
      </w:r>
      <w:r w:rsidR="00831BA6" w:rsidRPr="00D77BB0">
        <w:rPr>
          <w:rFonts w:cs="Arial"/>
          <w:noProof/>
          <w:color w:val="000000"/>
        </w:rPr>
        <w:t>Bidder</w:t>
      </w:r>
      <w:r w:rsidRPr="00D77BB0">
        <w:rPr>
          <w:rFonts w:cs="Arial"/>
          <w:noProof/>
          <w:color w:val="000000"/>
        </w:rPr>
        <w:t xml:space="preserve">'s official representative or authorized person. </w:t>
      </w:r>
    </w:p>
    <w:p w14:paraId="7DD6C435" w14:textId="77777777" w:rsidR="00FE1567" w:rsidRPr="00D77BB0" w:rsidRDefault="00FE1567">
      <w:pPr>
        <w:rPr>
          <w:rFonts w:cs="Arial"/>
          <w:noProof/>
          <w:color w:val="000000"/>
        </w:rPr>
      </w:pPr>
    </w:p>
    <w:p w14:paraId="24CE36F2" w14:textId="7412B803" w:rsidR="00FE1567" w:rsidRPr="00D77BB0" w:rsidRDefault="00FE1567">
      <w:pPr>
        <w:rPr>
          <w:rFonts w:cs="Arial"/>
          <w:noProof/>
          <w:color w:val="000000"/>
        </w:rPr>
      </w:pPr>
      <w:r w:rsidRPr="00D77BB0">
        <w:rPr>
          <w:rFonts w:cs="Arial"/>
          <w:noProof/>
          <w:color w:val="000000"/>
        </w:rPr>
        <w:t xml:space="preserve">If the bidder is acting with a partner or subcontractor, the sample contract must be initialed and stamped </w:t>
      </w:r>
      <w:r w:rsidRPr="00D77BB0">
        <w:rPr>
          <w:rFonts w:cs="Arial"/>
          <w:noProof/>
          <w:color w:val="000000"/>
          <w:u w:val="single"/>
        </w:rPr>
        <w:t>in the same way by the partner's or subcontractor's representative or authorized representative.</w:t>
      </w:r>
    </w:p>
    <w:p w14:paraId="32B9DC6F" w14:textId="77777777" w:rsidR="00FE1567" w:rsidRPr="00D77BB0" w:rsidRDefault="00FE1567">
      <w:pPr>
        <w:rPr>
          <w:rFonts w:cs="Arial"/>
          <w:noProof/>
          <w:color w:val="000000"/>
        </w:rPr>
      </w:pPr>
    </w:p>
    <w:p w14:paraId="0AEE4910" w14:textId="161EB2B1" w:rsidR="005030A1" w:rsidRPr="00D77BB0" w:rsidRDefault="005030A1">
      <w:pPr>
        <w:rPr>
          <w:rFonts w:cs="Arial"/>
          <w:noProof/>
          <w:color w:val="000000"/>
          <w:spacing w:val="22"/>
        </w:rPr>
      </w:pPr>
      <w:r w:rsidRPr="00D77BB0">
        <w:rPr>
          <w:rFonts w:cs="Arial"/>
          <w:noProof/>
          <w:color w:val="000000"/>
        </w:rPr>
        <w:t>Each article in the Contract is written first in Slovenian and then in English language.</w:t>
      </w:r>
      <w:r w:rsidR="000B230D" w:rsidRPr="00D77BB0">
        <w:rPr>
          <w:rFonts w:cs="Arial"/>
          <w:noProof/>
          <w:color w:val="000000"/>
        </w:rPr>
        <w:t xml:space="preserve"> </w:t>
      </w:r>
      <w:r w:rsidRPr="00D77BB0">
        <w:rPr>
          <w:rFonts w:cs="Arial"/>
          <w:noProof/>
          <w:color w:val="000000"/>
          <w:spacing w:val="22"/>
        </w:rPr>
        <w:t>In case of any doubt or misunderstanding, the Slovenian version should therefore be considered final.</w:t>
      </w:r>
    </w:p>
    <w:p w14:paraId="7275A22F" w14:textId="77777777" w:rsidR="00BF79E9" w:rsidRPr="00D77BB0" w:rsidRDefault="00BF79E9" w:rsidP="00B171A4">
      <w:pPr>
        <w:rPr>
          <w:rFonts w:cs="Arial"/>
          <w:noProof/>
          <w:color w:val="000000"/>
          <w:spacing w:val="22"/>
        </w:rPr>
      </w:pPr>
    </w:p>
    <w:p w14:paraId="25377970" w14:textId="0ACC9213" w:rsidR="002569A4" w:rsidRPr="00D77BB0" w:rsidRDefault="002569A4">
      <w:pPr>
        <w:jc w:val="left"/>
        <w:rPr>
          <w:rFonts w:eastAsiaTheme="majorEastAsia" w:cs="Arial"/>
          <w:b/>
          <w:bCs/>
          <w:noProof/>
          <w:sz w:val="22"/>
        </w:rPr>
      </w:pPr>
      <w:bookmarkStart w:id="61" w:name="_Toc202335026"/>
    </w:p>
    <w:p w14:paraId="7B8DF970" w14:textId="45994D4E" w:rsidR="00E22A04" w:rsidRPr="000A50B4" w:rsidRDefault="00A32511" w:rsidP="00C27A2C">
      <w:pPr>
        <w:pStyle w:val="Heading3"/>
      </w:pPr>
      <w:bookmarkStart w:id="62" w:name="_Toc194572953"/>
      <w:r w:rsidRPr="00D77BB0">
        <w:t>Declaration, stating</w:t>
      </w:r>
      <w:r w:rsidRPr="000A50B4">
        <w:t xml:space="preserve"> the </w:t>
      </w:r>
      <w:r w:rsidR="00831BA6" w:rsidRPr="000A50B4">
        <w:t>Bidder</w:t>
      </w:r>
      <w:r w:rsidRPr="000A50B4">
        <w:t xml:space="preserve"> shall provide a performance </w:t>
      </w:r>
      <w:bookmarkEnd w:id="61"/>
      <w:r w:rsidRPr="000A50B4">
        <w:t>guarantee</w:t>
      </w:r>
      <w:bookmarkEnd w:id="62"/>
    </w:p>
    <w:p w14:paraId="10A72D55" w14:textId="77777777" w:rsidR="008A38C9" w:rsidRPr="000A50B4" w:rsidRDefault="008A38C9" w:rsidP="008A38C9">
      <w:pPr>
        <w:rPr>
          <w:noProof/>
        </w:rPr>
      </w:pPr>
    </w:p>
    <w:p w14:paraId="7882E23A" w14:textId="03C16BB2" w:rsidR="009B2812" w:rsidRPr="000A50B4" w:rsidRDefault="009B2812" w:rsidP="009B2812">
      <w:pPr>
        <w:rPr>
          <w:noProof/>
        </w:rPr>
      </w:pPr>
      <w:r w:rsidRPr="000A50B4">
        <w:rPr>
          <w:noProof/>
        </w:rPr>
        <w:t xml:space="preserve">The selected </w:t>
      </w:r>
      <w:r w:rsidR="00831BA6" w:rsidRPr="000A50B4">
        <w:rPr>
          <w:noProof/>
        </w:rPr>
        <w:t>Bidder</w:t>
      </w:r>
      <w:r w:rsidRPr="000A50B4">
        <w:rPr>
          <w:noProof/>
        </w:rPr>
        <w:t xml:space="preserve">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8952DB" w:rsidRPr="000A50B4">
        <w:rPr>
          <w:noProof/>
        </w:rPr>
        <w:t xml:space="preserve"> </w:t>
      </w:r>
      <w:r w:rsidR="008952DB" w:rsidRPr="000A50B4">
        <w:rPr>
          <w:rFonts w:cs="Arial"/>
          <w:noProof/>
          <w:color w:val="000000"/>
        </w:rPr>
        <w:t xml:space="preserve">for </w:t>
      </w:r>
      <w:r w:rsidR="003418B2" w:rsidRPr="000A50B4">
        <w:rPr>
          <w:rFonts w:cs="Arial"/>
          <w:noProof/>
          <w:color w:val="000000"/>
        </w:rPr>
        <w:t>10</w:t>
      </w:r>
      <w:r w:rsidR="008952DB" w:rsidRPr="000A50B4">
        <w:rPr>
          <w:rFonts w:cs="Arial"/>
          <w:bCs/>
          <w:noProof/>
          <w:color w:val="000000"/>
        </w:rPr>
        <w:t xml:space="preserve"> %</w:t>
      </w:r>
      <w:r w:rsidR="008952DB" w:rsidRPr="000A50B4">
        <w:rPr>
          <w:rFonts w:cs="Arial"/>
          <w:noProof/>
          <w:color w:val="000000"/>
        </w:rPr>
        <w:t xml:space="preserve"> of the </w:t>
      </w:r>
      <w:r w:rsidR="00EC4F0B" w:rsidRPr="000A50B4">
        <w:rPr>
          <w:rFonts w:cs="Arial"/>
          <w:noProof/>
          <w:color w:val="000000"/>
        </w:rPr>
        <w:t xml:space="preserve">annual </w:t>
      </w:r>
      <w:r w:rsidR="008952DB" w:rsidRPr="000A50B4">
        <w:rPr>
          <w:rFonts w:cs="Arial"/>
          <w:noProof/>
          <w:color w:val="000000"/>
        </w:rPr>
        <w:t xml:space="preserve">contractual </w:t>
      </w:r>
      <w:r w:rsidR="009D22E8" w:rsidRPr="000A50B4">
        <w:rPr>
          <w:rFonts w:cs="Arial"/>
          <w:noProof/>
          <w:color w:val="000000"/>
        </w:rPr>
        <w:t>value</w:t>
      </w:r>
      <w:r w:rsidR="009D22E8" w:rsidRPr="000A50B4">
        <w:rPr>
          <w:noProof/>
        </w:rPr>
        <w:t xml:space="preserve"> is</w:t>
      </w:r>
      <w:r w:rsidR="00D33987" w:rsidRPr="000A50B4">
        <w:rPr>
          <w:noProof/>
        </w:rPr>
        <w:t xml:space="preserve"> to </w:t>
      </w:r>
      <w:r w:rsidRPr="000A50B4">
        <w:rPr>
          <w:noProof/>
        </w:rPr>
        <w:t xml:space="preserve">be issued by the </w:t>
      </w:r>
      <w:r w:rsidR="00651A7A" w:rsidRPr="000A50B4">
        <w:rPr>
          <w:noProof/>
        </w:rPr>
        <w:t>first-class</w:t>
      </w:r>
      <w:r w:rsidRPr="000A50B4">
        <w:rPr>
          <w:noProof/>
        </w:rPr>
        <w:t xml:space="preserve"> Bank or Insurance Company and </w:t>
      </w:r>
      <w:r w:rsidR="00D33987" w:rsidRPr="000A50B4">
        <w:rPr>
          <w:noProof/>
        </w:rPr>
        <w:t>must</w:t>
      </w:r>
      <w:r w:rsidRPr="000A50B4">
        <w:rPr>
          <w:noProof/>
        </w:rPr>
        <w:t xml:space="preserve"> be irrevocable, unconditional and payable at first call, valid </w:t>
      </w:r>
      <w:r w:rsidR="00A855F9" w:rsidRPr="000A50B4">
        <w:rPr>
          <w:noProof/>
        </w:rPr>
        <w:t>1</w:t>
      </w:r>
      <w:r w:rsidR="00EC4F0B" w:rsidRPr="000A50B4">
        <w:rPr>
          <w:noProof/>
        </w:rPr>
        <w:t>3</w:t>
      </w:r>
      <w:r w:rsidRPr="000A50B4">
        <w:rPr>
          <w:noProof/>
        </w:rPr>
        <w:t xml:space="preserve"> months after the </w:t>
      </w:r>
      <w:r w:rsidR="00A855F9" w:rsidRPr="000A50B4">
        <w:rPr>
          <w:noProof/>
        </w:rPr>
        <w:t>contract signature</w:t>
      </w:r>
      <w:r w:rsidR="009D22E8" w:rsidRPr="000A50B4">
        <w:rPr>
          <w:noProof/>
        </w:rPr>
        <w:t>.</w:t>
      </w:r>
    </w:p>
    <w:p w14:paraId="502DCECB" w14:textId="08846EAA" w:rsidR="009B2812" w:rsidRPr="000A50B4" w:rsidRDefault="009B2812" w:rsidP="009B2812">
      <w:pPr>
        <w:rPr>
          <w:noProof/>
        </w:rPr>
      </w:pPr>
    </w:p>
    <w:p w14:paraId="5B962B1A" w14:textId="2DA6F1A0" w:rsidR="00EC4F0B" w:rsidRPr="000A50B4" w:rsidRDefault="00EC4F0B" w:rsidP="009B2812">
      <w:pPr>
        <w:rPr>
          <w:noProof/>
        </w:rPr>
      </w:pPr>
      <w:r w:rsidRPr="000A50B4">
        <w:rPr>
          <w:noProof/>
        </w:rPr>
        <w:t xml:space="preserve">The Performance Guarantee </w:t>
      </w:r>
      <w:r w:rsidRPr="000A50B4">
        <w:rPr>
          <w:rFonts w:cs="Arial"/>
          <w:noProof/>
          <w:color w:val="000000"/>
        </w:rPr>
        <w:t xml:space="preserve">for </w:t>
      </w:r>
      <w:r w:rsidR="003418B2" w:rsidRPr="000A50B4">
        <w:rPr>
          <w:rFonts w:cs="Arial"/>
          <w:noProof/>
          <w:color w:val="000000"/>
        </w:rPr>
        <w:t>10</w:t>
      </w:r>
      <w:r w:rsidRPr="000A50B4">
        <w:rPr>
          <w:rFonts w:cs="Arial"/>
          <w:bCs/>
          <w:noProof/>
          <w:color w:val="000000"/>
        </w:rPr>
        <w:t xml:space="preserve"> %</w:t>
      </w:r>
      <w:r w:rsidRPr="000A50B4">
        <w:rPr>
          <w:rFonts w:cs="Arial"/>
          <w:noProof/>
          <w:color w:val="000000"/>
        </w:rPr>
        <w:t xml:space="preserve"> of the annual contractual value,</w:t>
      </w:r>
      <w:r w:rsidRPr="000A50B4">
        <w:rPr>
          <w:noProof/>
        </w:rPr>
        <w:t xml:space="preserve"> issued by the first-class Bank or Insurance Company, irrevocable, unconditional and payable at first call has to be </w:t>
      </w:r>
      <w:r w:rsidR="008E588E" w:rsidRPr="000A50B4">
        <w:rPr>
          <w:noProof/>
        </w:rPr>
        <w:t>submitted</w:t>
      </w:r>
      <w:r w:rsidRPr="000A50B4">
        <w:rPr>
          <w:noProof/>
        </w:rPr>
        <w:t xml:space="preserve"> by the Bidder for each contractual year, 30 days before the expiry of the previous one.</w:t>
      </w:r>
    </w:p>
    <w:p w14:paraId="2B8C8C6E" w14:textId="77777777" w:rsidR="00EC4F0B" w:rsidRPr="000A50B4" w:rsidRDefault="00EC4F0B" w:rsidP="009B2812">
      <w:pPr>
        <w:rPr>
          <w:bCs/>
          <w:noProof/>
        </w:rPr>
      </w:pPr>
    </w:p>
    <w:p w14:paraId="0863282D" w14:textId="77777777" w:rsidR="00B171A4" w:rsidRPr="000A50B4" w:rsidRDefault="009B2812" w:rsidP="000A7E16">
      <w:pPr>
        <w:rPr>
          <w:noProof/>
        </w:rPr>
      </w:pPr>
      <w:r w:rsidRPr="000A50B4">
        <w:rPr>
          <w:noProof/>
        </w:rPr>
        <w:t xml:space="preserve">In case the selected </w:t>
      </w:r>
      <w:r w:rsidR="00831BA6" w:rsidRPr="000A50B4">
        <w:rPr>
          <w:noProof/>
        </w:rPr>
        <w:t>Bidder</w:t>
      </w:r>
      <w:r w:rsidRPr="000A50B4">
        <w:rPr>
          <w:noProof/>
        </w:rPr>
        <w:t xml:space="preserve"> despite the Contracting Authority’s written request does not respond, though he provided no objective reasons, the Contracting Authority with the </w:t>
      </w:r>
      <w:r w:rsidR="00831BA6" w:rsidRPr="000A50B4">
        <w:rPr>
          <w:noProof/>
        </w:rPr>
        <w:t>Bidder</w:t>
      </w:r>
      <w:r w:rsidRPr="000A50B4">
        <w:rPr>
          <w:noProof/>
        </w:rPr>
        <w:t xml:space="preserve"> does not sign a public award contract. </w:t>
      </w:r>
      <w:r w:rsidR="00651A7A" w:rsidRPr="000A50B4">
        <w:rPr>
          <w:noProof/>
        </w:rPr>
        <w:t>Therefore,</w:t>
      </w:r>
      <w:r w:rsidRPr="000A50B4">
        <w:rPr>
          <w:noProof/>
        </w:rPr>
        <w:t xml:space="preserve"> the selected </w:t>
      </w:r>
      <w:r w:rsidR="00831BA6" w:rsidRPr="000A50B4">
        <w:rPr>
          <w:noProof/>
        </w:rPr>
        <w:t>Bidder</w:t>
      </w:r>
      <w:r w:rsidRPr="000A50B4">
        <w:rPr>
          <w:noProof/>
        </w:rPr>
        <w:t xml:space="preserve"> and his legal representative are responsible for the offence in accordance with Article </w:t>
      </w:r>
      <w:r w:rsidR="005A6F94" w:rsidRPr="000A50B4">
        <w:rPr>
          <w:noProof/>
        </w:rPr>
        <w:t>112</w:t>
      </w:r>
      <w:r w:rsidRPr="000A50B4">
        <w:rPr>
          <w:noProof/>
        </w:rPr>
        <w:t xml:space="preserve"> of</w:t>
      </w:r>
      <w:r w:rsidR="004A5A41" w:rsidRPr="000A50B4">
        <w:rPr>
          <w:noProof/>
        </w:rPr>
        <w:t xml:space="preserve"> </w:t>
      </w:r>
      <w:r w:rsidR="003C5918" w:rsidRPr="000A50B4">
        <w:rPr>
          <w:noProof/>
        </w:rPr>
        <w:t>ZJN-</w:t>
      </w:r>
      <w:r w:rsidR="005A6F94" w:rsidRPr="000A50B4">
        <w:rPr>
          <w:noProof/>
        </w:rPr>
        <w:t>3</w:t>
      </w:r>
      <w:r w:rsidRPr="000A50B4">
        <w:rPr>
          <w:noProof/>
        </w:rPr>
        <w:t xml:space="preserve">. The objective reasons are those the </w:t>
      </w:r>
      <w:r w:rsidR="00831BA6" w:rsidRPr="000A50B4">
        <w:rPr>
          <w:noProof/>
        </w:rPr>
        <w:t>Bidder</w:t>
      </w:r>
      <w:r w:rsidRPr="000A50B4">
        <w:rPr>
          <w:noProof/>
        </w:rPr>
        <w:t xml:space="preserve"> could not influence, could not expect to prevent, eliminate and avoid them.</w:t>
      </w:r>
    </w:p>
    <w:p w14:paraId="60B40215" w14:textId="77777777" w:rsidR="00FE1567" w:rsidRPr="000A50B4" w:rsidRDefault="00FE1567" w:rsidP="000A7E16">
      <w:pPr>
        <w:rPr>
          <w:noProof/>
        </w:rPr>
      </w:pPr>
    </w:p>
    <w:p w14:paraId="3B8078FA" w14:textId="77777777" w:rsidR="0086431A" w:rsidRPr="000A50B4" w:rsidRDefault="0086431A" w:rsidP="000A7E16">
      <w:pPr>
        <w:rPr>
          <w:noProof/>
        </w:rPr>
      </w:pPr>
    </w:p>
    <w:p w14:paraId="5C609798" w14:textId="77508584" w:rsidR="009B2812" w:rsidRPr="000A50B4" w:rsidRDefault="00431A5A" w:rsidP="00C27A2C">
      <w:pPr>
        <w:pStyle w:val="Heading3"/>
      </w:pPr>
      <w:bookmarkStart w:id="63" w:name="_Toc380653156"/>
      <w:bookmarkStart w:id="64" w:name="_Toc194572954"/>
      <w:r w:rsidRPr="000A50B4">
        <w:t xml:space="preserve">Statement on the forwarding of data in the disclosure of the </w:t>
      </w:r>
      <w:r w:rsidR="00831BA6" w:rsidRPr="000A50B4">
        <w:t>Bidder</w:t>
      </w:r>
      <w:r w:rsidRPr="000A50B4">
        <w:t>'s ownership</w:t>
      </w:r>
      <w:bookmarkEnd w:id="63"/>
      <w:bookmarkEnd w:id="64"/>
    </w:p>
    <w:p w14:paraId="00A48427" w14:textId="77777777" w:rsidR="008A38C9" w:rsidRPr="000A50B4" w:rsidRDefault="008A38C9" w:rsidP="003200DA">
      <w:pPr>
        <w:rPr>
          <w:rFonts w:cs="Arial"/>
          <w:noProof/>
          <w:szCs w:val="20"/>
        </w:rPr>
      </w:pPr>
    </w:p>
    <w:p w14:paraId="3B690841" w14:textId="77777777" w:rsidR="004E13F2" w:rsidRPr="006A71AA" w:rsidRDefault="004E13F2" w:rsidP="004E13F2">
      <w:pPr>
        <w:rPr>
          <w:rFonts w:cs="Arial"/>
          <w:noProof/>
          <w:szCs w:val="20"/>
        </w:rPr>
      </w:pPr>
      <w:r w:rsidRPr="006A71AA">
        <w:rPr>
          <w:rFonts w:cs="Arial"/>
          <w:noProof/>
          <w:szCs w:val="20"/>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476E7689" w14:textId="77777777" w:rsidR="004E13F2" w:rsidRPr="006A71AA" w:rsidRDefault="004E13F2" w:rsidP="004E13F2">
      <w:pPr>
        <w:rPr>
          <w:rFonts w:cs="Arial"/>
          <w:noProof/>
          <w:szCs w:val="20"/>
        </w:rPr>
      </w:pPr>
    </w:p>
    <w:p w14:paraId="73C64633" w14:textId="00016FC7" w:rsidR="004E13F2" w:rsidRPr="006A71AA" w:rsidRDefault="004E13F2" w:rsidP="004E13F2">
      <w:pPr>
        <w:rPr>
          <w:rFonts w:cs="Arial"/>
          <w:noProof/>
          <w:szCs w:val="20"/>
        </w:rPr>
      </w:pPr>
      <w:r w:rsidRPr="006A71AA">
        <w:rPr>
          <w:rFonts w:cs="Arial"/>
          <w:noProof/>
          <w:szCs w:val="20"/>
        </w:rPr>
        <w:t xml:space="preserve">Before adopting a decision on the award of a contract, the Contracting Authority will ask the Bidder that will score the highest, considering the applicable criteria for the public </w:t>
      </w:r>
      <w:r w:rsidR="008C4A33">
        <w:rPr>
          <w:rFonts w:cs="Arial"/>
          <w:noProof/>
          <w:szCs w:val="20"/>
        </w:rPr>
        <w:t>tender</w:t>
      </w:r>
      <w:r w:rsidRPr="006A71AA">
        <w:rPr>
          <w:rFonts w:cs="Arial"/>
          <w:noProof/>
          <w:szCs w:val="20"/>
        </w:rPr>
        <w:t xml:space="preserve"> in question, to submit to the Contracting Authority, within eight days of being asked to do so, Statement on the participation of natural and legal persons in the Bidder's ownership.</w:t>
      </w:r>
    </w:p>
    <w:p w14:paraId="188009F7" w14:textId="77777777" w:rsidR="004E13F2" w:rsidRPr="006A71AA" w:rsidRDefault="004E13F2" w:rsidP="004E13F2">
      <w:pPr>
        <w:rPr>
          <w:rFonts w:cs="Arial"/>
          <w:noProof/>
          <w:szCs w:val="20"/>
        </w:rPr>
      </w:pPr>
    </w:p>
    <w:p w14:paraId="030B10E4" w14:textId="77777777" w:rsidR="004E13F2" w:rsidRPr="006A71AA" w:rsidRDefault="004E13F2" w:rsidP="004E13F2">
      <w:pPr>
        <w:rPr>
          <w:rFonts w:cs="Arial"/>
          <w:noProof/>
          <w:szCs w:val="20"/>
        </w:rPr>
      </w:pPr>
      <w:r w:rsidRPr="006A71AA">
        <w:rPr>
          <w:rFonts w:cs="Arial"/>
          <w:noProof/>
          <w:szCs w:val="20"/>
        </w:rPr>
        <w:lastRenderedPageBreak/>
        <w:t>Should such Bidder fail to submit the statement concerned within eight days, the Contracting Authority will exclude such Bidder from the assessment process and asked the second-ranking Bidder to submit the statement in question.</w:t>
      </w:r>
    </w:p>
    <w:p w14:paraId="2DD7556B" w14:textId="77777777" w:rsidR="009B2812" w:rsidRPr="000A50B4" w:rsidRDefault="009B2812" w:rsidP="009B2812">
      <w:pPr>
        <w:rPr>
          <w:rFonts w:cs="Arial"/>
          <w:noProof/>
          <w:szCs w:val="20"/>
        </w:rPr>
      </w:pPr>
    </w:p>
    <w:p w14:paraId="38F4A6CA" w14:textId="4B3B2B2D" w:rsidR="009B2812" w:rsidRPr="000A50B4" w:rsidRDefault="009B2812" w:rsidP="009B2812">
      <w:pPr>
        <w:rPr>
          <w:rFonts w:cs="Arial"/>
          <w:i/>
          <w:noProof/>
          <w:szCs w:val="20"/>
          <w:u w:val="single"/>
        </w:rPr>
      </w:pPr>
      <w:r w:rsidRPr="000A50B4">
        <w:rPr>
          <w:rFonts w:cs="Arial"/>
          <w:i/>
          <w:noProof/>
          <w:szCs w:val="20"/>
          <w:u w:val="single"/>
        </w:rPr>
        <w:t>Explanation:</w:t>
      </w:r>
    </w:p>
    <w:p w14:paraId="14A53568" w14:textId="77777777" w:rsidR="004E13F2" w:rsidRPr="00A80692" w:rsidRDefault="004E13F2" w:rsidP="004E13F2">
      <w:pPr>
        <w:rPr>
          <w:rFonts w:cs="Arial"/>
          <w:iCs/>
          <w:noProof/>
          <w:szCs w:val="20"/>
        </w:rPr>
      </w:pPr>
      <w:r w:rsidRPr="00A80692">
        <w:rPr>
          <w:rFonts w:cs="Arial"/>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0F1DEAFB" w14:textId="77777777" w:rsidR="00C54D55" w:rsidRPr="000A50B4" w:rsidRDefault="00C54D55" w:rsidP="0003213F">
      <w:pPr>
        <w:rPr>
          <w:rFonts w:cs="Arial"/>
          <w:noProof/>
        </w:rPr>
      </w:pPr>
    </w:p>
    <w:p w14:paraId="09CC4FE4" w14:textId="77777777" w:rsidR="008A38C9" w:rsidRPr="000A50B4" w:rsidRDefault="008A38C9" w:rsidP="0003213F">
      <w:pPr>
        <w:rPr>
          <w:rFonts w:cs="Arial"/>
          <w:noProof/>
        </w:rPr>
      </w:pPr>
    </w:p>
    <w:p w14:paraId="7E2193D9" w14:textId="77777777" w:rsidR="000A7E16" w:rsidRPr="000A50B4" w:rsidRDefault="00C5596F" w:rsidP="00C27A2C">
      <w:pPr>
        <w:pStyle w:val="Heading3"/>
      </w:pPr>
      <w:bookmarkStart w:id="65" w:name="_Toc194572955"/>
      <w:r w:rsidRPr="000A50B4">
        <w:t>Technical documentation</w:t>
      </w:r>
      <w:bookmarkEnd w:id="65"/>
    </w:p>
    <w:p w14:paraId="6931EA9C" w14:textId="02DEFED4" w:rsidR="008A38C9" w:rsidRPr="000A50B4" w:rsidRDefault="008A38C9" w:rsidP="008A38C9">
      <w:pPr>
        <w:rPr>
          <w:noProof/>
        </w:rPr>
      </w:pPr>
    </w:p>
    <w:p w14:paraId="195D24E0" w14:textId="77777777" w:rsidR="002652A4" w:rsidRPr="0043453E" w:rsidRDefault="002652A4" w:rsidP="002652A4">
      <w:pPr>
        <w:rPr>
          <w:rFonts w:cs="Arial"/>
          <w:noProof/>
          <w:color w:val="000000"/>
        </w:rPr>
      </w:pPr>
      <w:bookmarkStart w:id="66" w:name="_Toc279145511"/>
      <w:bookmarkStart w:id="67" w:name="_Toc14582437"/>
      <w:bookmarkStart w:id="68" w:name="_Toc14847660"/>
      <w:r w:rsidRPr="0043453E">
        <w:rPr>
          <w:rFonts w:cs="Arial"/>
          <w:noProof/>
          <w:color w:val="000000"/>
        </w:rPr>
        <w:t>The Bidder must submit:</w:t>
      </w:r>
    </w:p>
    <w:p w14:paraId="255C70C1" w14:textId="630DDC78" w:rsidR="002652A4" w:rsidRPr="0043453E" w:rsidRDefault="002652A4" w:rsidP="00B17637">
      <w:pPr>
        <w:pStyle w:val="ListParagraph"/>
        <w:numPr>
          <w:ilvl w:val="0"/>
          <w:numId w:val="19"/>
        </w:numPr>
        <w:rPr>
          <w:rFonts w:cs="Arial"/>
          <w:noProof/>
          <w:color w:val="000000"/>
        </w:rPr>
      </w:pPr>
      <w:r w:rsidRPr="0043453E">
        <w:rPr>
          <w:rFonts w:cs="Arial"/>
          <w:noProof/>
          <w:color w:val="000000"/>
        </w:rPr>
        <w:t>coverage area of the satellite signal with field strength (downlink footprint),</w:t>
      </w:r>
    </w:p>
    <w:p w14:paraId="665E6B9C" w14:textId="059FB9F3" w:rsidR="002652A4" w:rsidRPr="0043453E" w:rsidRDefault="002652A4" w:rsidP="00B17637">
      <w:pPr>
        <w:pStyle w:val="ListParagraph"/>
        <w:numPr>
          <w:ilvl w:val="0"/>
          <w:numId w:val="19"/>
        </w:numPr>
        <w:rPr>
          <w:rFonts w:cs="Arial"/>
          <w:noProof/>
          <w:color w:val="000000"/>
        </w:rPr>
      </w:pPr>
      <w:r w:rsidRPr="0043453E">
        <w:rPr>
          <w:rFonts w:cs="Arial"/>
          <w:noProof/>
          <w:color w:val="000000"/>
        </w:rPr>
        <w:t>signal path from point of handover to the earth uplink station and</w:t>
      </w:r>
    </w:p>
    <w:p w14:paraId="4F533529" w14:textId="6B95663C" w:rsidR="002652A4" w:rsidRPr="0043453E" w:rsidRDefault="002652A4" w:rsidP="00B17637">
      <w:pPr>
        <w:pStyle w:val="ListParagraph"/>
        <w:numPr>
          <w:ilvl w:val="0"/>
          <w:numId w:val="19"/>
        </w:numPr>
        <w:rPr>
          <w:rFonts w:cs="Arial"/>
          <w:noProof/>
          <w:color w:val="000000"/>
        </w:rPr>
      </w:pPr>
      <w:r w:rsidRPr="0043453E">
        <w:rPr>
          <w:rFonts w:cs="Arial"/>
          <w:noProof/>
          <w:color w:val="000000"/>
        </w:rPr>
        <w:t xml:space="preserve">an overview of the system including technical parameters </w:t>
      </w:r>
      <w:r w:rsidRPr="0043453E">
        <w:rPr>
          <w:rFonts w:cs="Arial"/>
          <w:b/>
          <w:bCs/>
          <w:noProof/>
          <w:color w:val="000000"/>
        </w:rPr>
        <w:t>from which it will be clearly demonstrated that the bid meets all technical requirements.</w:t>
      </w:r>
    </w:p>
    <w:p w14:paraId="462B388A" w14:textId="77777777" w:rsidR="002652A4" w:rsidRPr="004E13F2" w:rsidRDefault="002652A4" w:rsidP="002652A4">
      <w:pPr>
        <w:rPr>
          <w:rFonts w:cs="Arial"/>
          <w:noProof/>
          <w:color w:val="000000"/>
          <w:highlight w:val="yellow"/>
        </w:rPr>
      </w:pPr>
    </w:p>
    <w:p w14:paraId="61C6A904" w14:textId="77777777" w:rsidR="008A38C9" w:rsidRPr="000A50B4" w:rsidRDefault="008A38C9" w:rsidP="00C5596F">
      <w:pPr>
        <w:rPr>
          <w:rFonts w:cs="Arial"/>
          <w:b/>
          <w:noProof/>
          <w:color w:val="000000"/>
        </w:rPr>
      </w:pPr>
    </w:p>
    <w:p w14:paraId="1D4EEBED" w14:textId="77777777" w:rsidR="000D0296" w:rsidRPr="000A50B4" w:rsidRDefault="000D0296">
      <w:pPr>
        <w:jc w:val="left"/>
        <w:rPr>
          <w:noProof/>
        </w:rPr>
      </w:pPr>
    </w:p>
    <w:p w14:paraId="77BDA508" w14:textId="7C14391E" w:rsidR="00D33987" w:rsidRPr="000A50B4" w:rsidRDefault="00D33987" w:rsidP="00C27A2C">
      <w:pPr>
        <w:pStyle w:val="Heading3"/>
      </w:pPr>
      <w:bookmarkStart w:id="69" w:name="_Toc194572956"/>
      <w:r w:rsidRPr="000A50B4">
        <w:t>ESPD Form</w:t>
      </w:r>
      <w:bookmarkEnd w:id="69"/>
    </w:p>
    <w:p w14:paraId="41711E1D" w14:textId="77777777" w:rsidR="008A38C9" w:rsidRPr="000A50B4" w:rsidRDefault="008A38C9" w:rsidP="008A38C9">
      <w:pPr>
        <w:rPr>
          <w:noProof/>
        </w:rPr>
      </w:pPr>
    </w:p>
    <w:p w14:paraId="571E00F2" w14:textId="77777777" w:rsidR="004E13F2" w:rsidRPr="006A71AA" w:rsidRDefault="004E13F2" w:rsidP="004E13F2">
      <w:pPr>
        <w:rPr>
          <w:rFonts w:cs="Arial"/>
          <w:noProof/>
          <w:lang w:bidi="en-GB"/>
        </w:rPr>
      </w:pPr>
      <w:bookmarkStart w:id="70" w:name="_Hlk511905322"/>
      <w:r w:rsidRPr="006A71AA">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517355B" w14:textId="77777777" w:rsidR="004E13F2" w:rsidRPr="006A71AA" w:rsidRDefault="004E13F2" w:rsidP="004E13F2">
      <w:pPr>
        <w:rPr>
          <w:rFonts w:cs="Arial"/>
          <w:noProof/>
          <w:lang w:bidi="en-GB"/>
        </w:rPr>
      </w:pPr>
    </w:p>
    <w:p w14:paraId="5666BE0C" w14:textId="77777777" w:rsidR="004E13F2" w:rsidRPr="006A71AA" w:rsidRDefault="004E13F2" w:rsidP="004E13F2">
      <w:pPr>
        <w:rPr>
          <w:rFonts w:cs="Arial"/>
          <w:noProof/>
          <w:szCs w:val="20"/>
        </w:rPr>
      </w:pPr>
      <w:r w:rsidRPr="006A71AA">
        <w:rPr>
          <w:noProof/>
        </w:rPr>
        <w:t>The statements in the ESPD and/or documents presented by the Economic operator must be valid.</w:t>
      </w:r>
    </w:p>
    <w:p w14:paraId="3E95B1F8" w14:textId="77777777" w:rsidR="004E13F2" w:rsidRPr="006A71AA" w:rsidRDefault="004E13F2" w:rsidP="004E13F2">
      <w:pPr>
        <w:rPr>
          <w:rFonts w:cs="Arial"/>
          <w:noProof/>
          <w:lang w:bidi="en-GB"/>
        </w:rPr>
      </w:pPr>
    </w:p>
    <w:p w14:paraId="0FD9483F" w14:textId="77777777" w:rsidR="004E13F2" w:rsidRPr="006A71AA" w:rsidRDefault="004E13F2" w:rsidP="004E13F2">
      <w:pPr>
        <w:rPr>
          <w:noProof/>
        </w:rPr>
      </w:pPr>
      <w:r w:rsidRPr="006A71AA">
        <w:rPr>
          <w:noProof/>
        </w:rPr>
        <w:t xml:space="preserve">The Economic Operator imports the Contracting Authoritie's ESPD form (XML file) </w:t>
      </w:r>
      <w:r w:rsidRPr="006A71AA">
        <w:rPr>
          <w:b/>
          <w:noProof/>
          <w:lang w:bidi="en-GB"/>
        </w:rPr>
        <w:t>from</w:t>
      </w:r>
      <w:r w:rsidRPr="006A71AA">
        <w:rPr>
          <w:b/>
          <w:noProof/>
          <w:szCs w:val="20"/>
          <w:lang w:bidi="en-GB"/>
        </w:rPr>
        <w:t xml:space="preserve"> the web</w:t>
      </w:r>
      <w:r w:rsidRPr="006A71AA">
        <w:rPr>
          <w:noProof/>
          <w:szCs w:val="20"/>
          <w:lang w:bidi="en-GB"/>
        </w:rPr>
        <w:t xml:space="preserve"> side:</w:t>
      </w:r>
    </w:p>
    <w:p w14:paraId="1DB54180" w14:textId="77777777" w:rsidR="004E13F2" w:rsidRPr="006A71AA" w:rsidRDefault="004E13F2" w:rsidP="004E13F2">
      <w:pPr>
        <w:rPr>
          <w:noProof/>
        </w:rPr>
      </w:pPr>
      <w:hyperlink r:id="rId18" w:history="1">
        <w:r w:rsidRPr="006A71AA">
          <w:rPr>
            <w:rStyle w:val="Hyperlink"/>
          </w:rPr>
          <w:t>https://ejn.gov.si/espd/</w:t>
        </w:r>
      </w:hyperlink>
      <w:r w:rsidRPr="006A71AA">
        <w:t xml:space="preserve"> </w:t>
      </w:r>
      <w:r w:rsidRPr="006A71AA">
        <w:rPr>
          <w:noProof/>
        </w:rPr>
        <w:t>and enters all required data directly into this form.</w:t>
      </w:r>
    </w:p>
    <w:p w14:paraId="4D9E9035" w14:textId="77777777" w:rsidR="004E13F2" w:rsidRPr="006A71AA" w:rsidRDefault="004E13F2" w:rsidP="004E13F2">
      <w:pPr>
        <w:rPr>
          <w:noProof/>
        </w:rPr>
      </w:pPr>
    </w:p>
    <w:p w14:paraId="570F30BF" w14:textId="77777777" w:rsidR="004E13F2" w:rsidRPr="006A71AA" w:rsidRDefault="004E13F2" w:rsidP="004E13F2">
      <w:pPr>
        <w:rPr>
          <w:noProof/>
        </w:rPr>
      </w:pPr>
      <w:r w:rsidRPr="006A71AA">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7CCDF403" w14:textId="77777777" w:rsidR="004E13F2" w:rsidRPr="006A71AA" w:rsidRDefault="004E13F2" w:rsidP="004E13F2">
      <w:pPr>
        <w:rPr>
          <w:noProof/>
        </w:rPr>
      </w:pPr>
    </w:p>
    <w:p w14:paraId="04171520" w14:textId="77777777" w:rsidR="004E13F2" w:rsidRPr="006A71AA" w:rsidRDefault="004E13F2" w:rsidP="004E13F2">
      <w:pPr>
        <w:rPr>
          <w:noProof/>
        </w:rPr>
      </w:pPr>
      <w:bookmarkStart w:id="71" w:name="_Toc466382905"/>
      <w:bookmarkStart w:id="72" w:name="_Toc466382906"/>
      <w:bookmarkEnd w:id="71"/>
      <w:bookmarkEnd w:id="72"/>
      <w:r w:rsidRPr="006A71AA">
        <w:rPr>
          <w:noProof/>
        </w:rPr>
        <w:t xml:space="preserve">A Bidder submitting a bid in the e-JN system uploads their own ESPD into the section “ESPD –Bidder” and the ESPDs of other participants into the section “ESPD – Other participants”. </w:t>
      </w:r>
    </w:p>
    <w:p w14:paraId="04920DD2" w14:textId="77777777" w:rsidR="004E13F2" w:rsidRPr="006A71AA" w:rsidRDefault="004E13F2" w:rsidP="004E13F2">
      <w:pPr>
        <w:rPr>
          <w:noProof/>
        </w:rPr>
      </w:pPr>
    </w:p>
    <w:p w14:paraId="7228F6AC" w14:textId="1071AE10" w:rsidR="004E13F2" w:rsidRPr="006A71AA" w:rsidRDefault="004E13F2" w:rsidP="004E13F2">
      <w:pPr>
        <w:rPr>
          <w:noProof/>
        </w:rPr>
      </w:pPr>
      <w:r w:rsidRPr="006A71AA">
        <w:rPr>
          <w:noProof/>
        </w:rPr>
        <w:t xml:space="preserve">A </w:t>
      </w:r>
      <w:r w:rsidR="00A80692">
        <w:rPr>
          <w:noProof/>
        </w:rPr>
        <w:t>B</w:t>
      </w:r>
      <w:r w:rsidRPr="006A71AA">
        <w:rPr>
          <w:noProof/>
        </w:rPr>
        <w:t xml:space="preserve">idder submitting a bid in the e-JN system uploads an electronically signed ESPD as an .xml file or an unsigned ESPD as .xml file, </w:t>
      </w:r>
      <w:bookmarkStart w:id="73" w:name="_Hlk531606225"/>
      <w:r w:rsidRPr="006A71AA">
        <w:rPr>
          <w:noProof/>
        </w:rPr>
        <w:t>where pursuant to the General terms and conditions of use of the e-JN information system, in the latter case the document is considered a submitted legally binding document with the same validity as a signed document</w:t>
      </w:r>
      <w:bookmarkEnd w:id="73"/>
      <w:r w:rsidRPr="006A71AA">
        <w:rPr>
          <w:noProof/>
        </w:rPr>
        <w:t>.</w:t>
      </w:r>
    </w:p>
    <w:p w14:paraId="288C05F8" w14:textId="77777777" w:rsidR="004E13F2" w:rsidRPr="006A71AA" w:rsidRDefault="004E13F2" w:rsidP="004E13F2">
      <w:pPr>
        <w:rPr>
          <w:noProof/>
        </w:rPr>
      </w:pPr>
    </w:p>
    <w:p w14:paraId="1ECDBAB6" w14:textId="77777777" w:rsidR="004E13F2" w:rsidRPr="006A71AA" w:rsidRDefault="004E13F2" w:rsidP="004E13F2">
      <w:pPr>
        <w:rPr>
          <w:noProof/>
        </w:rPr>
      </w:pPr>
      <w:r w:rsidRPr="006A71AA">
        <w:rPr>
          <w:noProof/>
        </w:rPr>
        <w:t>For other participants the Bidder uploads the ESPD forms under the section "ESPD - Other Participants« in a .pdf file or electronically signed ESPD as an .xml file.</w:t>
      </w:r>
    </w:p>
    <w:p w14:paraId="210B59E9" w14:textId="6A267327" w:rsidR="008213F5" w:rsidRPr="000A50B4" w:rsidRDefault="008213F5" w:rsidP="008A38C9">
      <w:pPr>
        <w:rPr>
          <w:noProof/>
        </w:rPr>
      </w:pPr>
    </w:p>
    <w:p w14:paraId="7198FAF9" w14:textId="77777777" w:rsidR="008213F5" w:rsidRPr="000A50B4" w:rsidRDefault="008213F5" w:rsidP="008A38C9">
      <w:pPr>
        <w:rPr>
          <w:noProof/>
        </w:rPr>
      </w:pPr>
    </w:p>
    <w:p w14:paraId="5DFB4CA0" w14:textId="780B6F8F" w:rsidR="004E0DB1" w:rsidRPr="000A50B4" w:rsidRDefault="004E0DB1" w:rsidP="00FE1567">
      <w:pPr>
        <w:pStyle w:val="Heading2"/>
      </w:pPr>
      <w:bookmarkStart w:id="74" w:name="_Toc491175659"/>
      <w:bookmarkStart w:id="75" w:name="_Toc194572957"/>
      <w:bookmarkEnd w:id="70"/>
      <w:r w:rsidRPr="000A50B4">
        <w:t>VERIFICATION OF CAPABILITY AND CONDITIONS FOR PARTICIPATION</w:t>
      </w:r>
      <w:bookmarkEnd w:id="74"/>
      <w:bookmarkEnd w:id="75"/>
    </w:p>
    <w:p w14:paraId="0CB79129" w14:textId="77777777" w:rsidR="004E0DB1" w:rsidRPr="000A50B4" w:rsidRDefault="004E0DB1" w:rsidP="004E0DB1">
      <w:pPr>
        <w:rPr>
          <w:rFonts w:cs="Arial"/>
          <w:noProof/>
          <w:lang w:bidi="en-GB"/>
        </w:rPr>
      </w:pPr>
    </w:p>
    <w:p w14:paraId="58F60F7A" w14:textId="77777777" w:rsidR="004E13F2" w:rsidRPr="006A71AA" w:rsidRDefault="004E13F2" w:rsidP="004E13F2">
      <w:pPr>
        <w:rPr>
          <w:rFonts w:cs="Arial"/>
          <w:noProof/>
          <w:lang w:bidi="en-GB"/>
        </w:rPr>
      </w:pPr>
      <w:r w:rsidRPr="006A71AA">
        <w:rPr>
          <w:rFonts w:cs="Arial"/>
          <w:noProof/>
          <w:lang w:bidi="en-GB"/>
        </w:rPr>
        <w:t xml:space="preserve">The Bidders confirm the fulfilment of conditions by submitting the fulfilled and signed ESPD Form. </w:t>
      </w:r>
    </w:p>
    <w:p w14:paraId="72BC9A1A" w14:textId="77777777" w:rsidR="004E13F2" w:rsidRPr="006A71AA" w:rsidRDefault="004E13F2" w:rsidP="004E13F2">
      <w:pPr>
        <w:rPr>
          <w:rFonts w:cs="Arial"/>
          <w:noProof/>
          <w:lang w:bidi="en-GB"/>
        </w:rPr>
      </w:pPr>
    </w:p>
    <w:p w14:paraId="21F31092" w14:textId="77777777" w:rsidR="00A80692" w:rsidRPr="002E32C4" w:rsidRDefault="00A80692" w:rsidP="00A80692">
      <w:pPr>
        <w:rPr>
          <w:rFonts w:cs="Arial"/>
        </w:rPr>
      </w:pPr>
      <w:r w:rsidRPr="002E32C4">
        <w:rPr>
          <w:rFonts w:cs="Arial"/>
        </w:rPr>
        <w:t xml:space="preserve">Pursuant to stipulations of paragraph 4 of Article 89 of the ZJN-3 the timely received bids shall be in the first place sorted according to the contract award criteria. The bid with the best result will be then examined as far as </w:t>
      </w:r>
      <w:r w:rsidRPr="002E32C4">
        <w:rPr>
          <w:rFonts w:cs="Arial"/>
          <w:color w:val="222222"/>
        </w:rPr>
        <w:t xml:space="preserve">the fulfilment of the Contracting Authority’s </w:t>
      </w:r>
      <w:r w:rsidRPr="0043453E">
        <w:rPr>
          <w:rFonts w:cs="Arial"/>
          <w:color w:val="222222"/>
        </w:rPr>
        <w:t xml:space="preserve">requirements regarding the tender are concerned (technical requirements). Should the bid meet these requirements, the Contracting Authority will then </w:t>
      </w:r>
      <w:r w:rsidRPr="0043453E">
        <w:rPr>
          <w:rFonts w:cs="Arial"/>
          <w:lang w:bidi="en-GB"/>
        </w:rPr>
        <w:t>verify whether there are grounds for exclusion of the Bidder</w:t>
      </w:r>
      <w:r w:rsidRPr="002E32C4">
        <w:rPr>
          <w:rFonts w:cs="Arial"/>
          <w:lang w:bidi="en-GB"/>
        </w:rPr>
        <w:t xml:space="preserve"> and whether </w:t>
      </w:r>
      <w:r w:rsidRPr="002E32C4">
        <w:rPr>
          <w:rFonts w:cs="Arial"/>
          <w:color w:val="222222"/>
        </w:rPr>
        <w:t xml:space="preserve">the conditions for its participations are fulfilled. For this purpose, the Contracting Authority shall require from the Bidder </w:t>
      </w:r>
      <w:r w:rsidRPr="002E32C4">
        <w:rPr>
          <w:rStyle w:val="shorttext"/>
          <w:rFonts w:cs="Arial"/>
          <w:color w:val="222222"/>
        </w:rPr>
        <w:t>appropriate evidence,</w:t>
      </w:r>
      <w:r w:rsidRPr="002E32C4">
        <w:rPr>
          <w:rFonts w:cs="Arial"/>
          <w:color w:val="222222"/>
        </w:rPr>
        <w:t xml:space="preserve"> according to the </w:t>
      </w:r>
      <w:r w:rsidRPr="002E32C4">
        <w:rPr>
          <w:rFonts w:cs="Arial"/>
        </w:rPr>
        <w:t>stipulations of Articles 77 and 78 of the ZJN-3.</w:t>
      </w:r>
    </w:p>
    <w:p w14:paraId="0E266C8D" w14:textId="77777777" w:rsidR="00D035CC" w:rsidRPr="000A50B4" w:rsidRDefault="00D035CC" w:rsidP="004E0DB1">
      <w:pPr>
        <w:rPr>
          <w:rFonts w:cs="Arial"/>
          <w:noProof/>
        </w:rPr>
      </w:pPr>
    </w:p>
    <w:p w14:paraId="7342A82B" w14:textId="77777777" w:rsidR="004E0DB1" w:rsidRPr="000A50B4" w:rsidRDefault="004E0DB1" w:rsidP="004E0DB1">
      <w:pPr>
        <w:rPr>
          <w:rFonts w:cs="Arial"/>
          <w:noProof/>
          <w:lang w:bidi="en-GB"/>
        </w:rPr>
      </w:pPr>
    </w:p>
    <w:p w14:paraId="5F3A75A0" w14:textId="77777777" w:rsidR="004E0DB1" w:rsidRPr="000A50B4" w:rsidRDefault="004E0DB1" w:rsidP="00C27A2C">
      <w:pPr>
        <w:pStyle w:val="Heading3"/>
      </w:pPr>
      <w:bookmarkStart w:id="76" w:name="_Toc491175660"/>
      <w:bookmarkStart w:id="77" w:name="_Toc194572958"/>
      <w:r w:rsidRPr="000A50B4">
        <w:t>Verification of exclusion grounds – Bidders with the registered office in the Republic of Slovenia</w:t>
      </w:r>
      <w:bookmarkEnd w:id="76"/>
      <w:bookmarkEnd w:id="77"/>
    </w:p>
    <w:p w14:paraId="60BF6CA4" w14:textId="77777777" w:rsidR="00124C13" w:rsidRDefault="00124C13" w:rsidP="004E0DB1">
      <w:pPr>
        <w:rPr>
          <w:rFonts w:cs="Arial"/>
          <w:noProof/>
          <w:lang w:bidi="en-GB"/>
        </w:rPr>
      </w:pPr>
    </w:p>
    <w:p w14:paraId="3E316F91" w14:textId="77777777" w:rsidR="00A95B0D" w:rsidRPr="006A71AA" w:rsidRDefault="00A95B0D" w:rsidP="00A95B0D">
      <w:pPr>
        <w:rPr>
          <w:rFonts w:cs="Arial"/>
          <w:noProof/>
          <w:lang w:bidi="en-GB"/>
        </w:rPr>
      </w:pPr>
      <w:r w:rsidRPr="006A71AA">
        <w:rPr>
          <w:rFonts w:cs="Arial"/>
          <w:noProof/>
          <w:lang w:bidi="en-GB"/>
        </w:rPr>
        <w:t>In connection with the exclusion grounds the Contracting Authority shall verify mainly the following:</w:t>
      </w:r>
    </w:p>
    <w:p w14:paraId="61741AB5" w14:textId="77777777" w:rsidR="00A95B0D" w:rsidRPr="000A50B4" w:rsidRDefault="00A95B0D" w:rsidP="004E0DB1">
      <w:pPr>
        <w:rPr>
          <w:rFonts w:cs="Arial"/>
          <w:noProof/>
          <w:lang w:bidi="en-GB"/>
        </w:rPr>
      </w:pPr>
    </w:p>
    <w:p w14:paraId="07C99EC7" w14:textId="77777777" w:rsidR="00D9337F" w:rsidRPr="002E32C4" w:rsidRDefault="00D9337F" w:rsidP="00B17637">
      <w:pPr>
        <w:pStyle w:val="ListParagraph"/>
        <w:numPr>
          <w:ilvl w:val="0"/>
          <w:numId w:val="21"/>
        </w:numPr>
        <w:rPr>
          <w:rFonts w:cs="Arial"/>
          <w:szCs w:val="20"/>
          <w:lang w:bidi="en-GB"/>
        </w:rPr>
      </w:pPr>
      <w:bookmarkStart w:id="78" w:name="_Toc170474998"/>
      <w:bookmarkStart w:id="79" w:name="_Toc171502244"/>
      <w:bookmarkStart w:id="80" w:name="_Toc182302013"/>
      <w:r w:rsidRPr="002E32C4">
        <w:rPr>
          <w:rFonts w:cs="Arial"/>
          <w:szCs w:val="20"/>
          <w:lang w:bidi="en-GB"/>
        </w:rPr>
        <w:t>The Contracting Authority shall (in accordance with the 3</w:t>
      </w:r>
      <w:r w:rsidRPr="002E32C4">
        <w:rPr>
          <w:rFonts w:cs="Arial"/>
          <w:szCs w:val="20"/>
          <w:vertAlign w:val="superscript"/>
          <w:lang w:bidi="en-GB"/>
        </w:rPr>
        <w:t>rd</w:t>
      </w:r>
      <w:r w:rsidRPr="002E32C4">
        <w:rPr>
          <w:rFonts w:cs="Arial"/>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5CDCE579" w14:textId="77777777" w:rsidR="00D9337F" w:rsidRPr="002E32C4" w:rsidRDefault="00D9337F" w:rsidP="00D9337F">
      <w:pPr>
        <w:pStyle w:val="ListParagraph"/>
        <w:ind w:left="360"/>
        <w:rPr>
          <w:rFonts w:cs="Arial"/>
          <w:szCs w:val="20"/>
          <w:lang w:bidi="en-GB"/>
        </w:rPr>
      </w:pPr>
    </w:p>
    <w:p w14:paraId="215C411B" w14:textId="77777777" w:rsidR="00D9337F" w:rsidRPr="002E32C4" w:rsidRDefault="00D9337F" w:rsidP="00D9337F">
      <w:pPr>
        <w:ind w:left="360"/>
        <w:contextualSpacing/>
        <w:rPr>
          <w:rFonts w:cs="Arial"/>
          <w:szCs w:val="20"/>
          <w:u w:val="single"/>
          <w:lang w:bidi="en-GB"/>
        </w:rPr>
      </w:pPr>
      <w:r w:rsidRPr="002E32C4">
        <w:rPr>
          <w:rFonts w:cs="Arial"/>
          <w:szCs w:val="20"/>
          <w:u w:val="single"/>
          <w:lang w:bidi="en-GB"/>
        </w:rPr>
        <w:t>Certificates submitted in this way may not be older than 4 months from the deadline for submission of bids.</w:t>
      </w:r>
    </w:p>
    <w:p w14:paraId="6B3A5CBB" w14:textId="77777777" w:rsidR="00D9337F" w:rsidRPr="002E32C4" w:rsidRDefault="00D9337F" w:rsidP="00D9337F">
      <w:pPr>
        <w:ind w:left="360"/>
        <w:contextualSpacing/>
        <w:rPr>
          <w:rFonts w:cs="Arial"/>
          <w:szCs w:val="20"/>
          <w:u w:val="single"/>
          <w:lang w:bidi="en-GB"/>
        </w:rPr>
      </w:pPr>
    </w:p>
    <w:p w14:paraId="39046D6B" w14:textId="77777777" w:rsidR="00D9337F" w:rsidRPr="002E32C4" w:rsidRDefault="00D9337F" w:rsidP="00D9337F">
      <w:pPr>
        <w:ind w:left="360"/>
        <w:contextualSpacing/>
        <w:rPr>
          <w:rFonts w:cs="Arial"/>
          <w:szCs w:val="20"/>
          <w:lang w:bidi="en-GB"/>
        </w:rPr>
      </w:pPr>
      <w:r w:rsidRPr="002E32C4">
        <w:rPr>
          <w:rFonts w:cs="Arial"/>
          <w:szCs w:val="20"/>
          <w:lang w:bidi="en-GB"/>
        </w:rPr>
        <w:t>Instead of certificates the Bidder may submit authorizations for obtaining data from criminal records, based on which these certificates shall be obtained by the Contracting Authority itself.</w:t>
      </w:r>
    </w:p>
    <w:p w14:paraId="79E66288" w14:textId="77777777" w:rsidR="00D9337F" w:rsidRPr="002E32C4" w:rsidRDefault="00D9337F" w:rsidP="00D9337F">
      <w:pPr>
        <w:rPr>
          <w:rFonts w:eastAsia="Times New Roman" w:cs="Arial"/>
          <w:szCs w:val="24"/>
          <w:lang w:eastAsia="en-GB" w:bidi="en-GB"/>
        </w:rPr>
      </w:pPr>
    </w:p>
    <w:p w14:paraId="165EF23F" w14:textId="77777777" w:rsidR="00D9337F" w:rsidRPr="002E32C4" w:rsidRDefault="00D9337F" w:rsidP="00B17637">
      <w:pPr>
        <w:pStyle w:val="ListParagraph"/>
        <w:numPr>
          <w:ilvl w:val="0"/>
          <w:numId w:val="21"/>
        </w:numPr>
        <w:rPr>
          <w:rFonts w:cs="Arial"/>
          <w:lang w:bidi="en-GB"/>
        </w:rPr>
      </w:pPr>
      <w:r w:rsidRPr="002E32C4">
        <w:rPr>
          <w:rFonts w:cs="Arial"/>
          <w:lang w:bidi="en-GB"/>
        </w:rPr>
        <w:t>The Contracting Authority shall (in accordance with the 9</w:t>
      </w:r>
      <w:r w:rsidRPr="002E32C4">
        <w:rPr>
          <w:rFonts w:cs="Arial"/>
          <w:vertAlign w:val="superscript"/>
          <w:lang w:bidi="en-GB"/>
        </w:rPr>
        <w:t>th</w:t>
      </w:r>
      <w:r w:rsidRPr="002E32C4">
        <w:rPr>
          <w:rFonts w:cs="Arial"/>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38011A9" w14:textId="77777777" w:rsidR="00D9337F" w:rsidRPr="002E32C4" w:rsidRDefault="00D9337F" w:rsidP="00D9337F">
      <w:pPr>
        <w:pStyle w:val="ListParagraph"/>
        <w:ind w:left="360"/>
        <w:rPr>
          <w:rFonts w:cs="Arial"/>
          <w:lang w:bidi="en-GB"/>
        </w:rPr>
      </w:pPr>
    </w:p>
    <w:p w14:paraId="733251C4" w14:textId="77777777" w:rsidR="00D9337F" w:rsidRPr="002E32C4" w:rsidRDefault="00D9337F" w:rsidP="00B17637">
      <w:pPr>
        <w:pStyle w:val="ListParagraph"/>
        <w:numPr>
          <w:ilvl w:val="0"/>
          <w:numId w:val="32"/>
        </w:numPr>
        <w:rPr>
          <w:rFonts w:cs="Arial"/>
        </w:rPr>
      </w:pPr>
      <w:r w:rsidRPr="002E32C4">
        <w:rPr>
          <w:rFonts w:cs="Arial"/>
        </w:rPr>
        <w:t xml:space="preserve">fulfilment of the condition that the Bidder is not </w:t>
      </w:r>
      <w:r w:rsidRPr="002E32C4">
        <w:rPr>
          <w:rFonts w:cs="Arial"/>
          <w:bCs/>
        </w:rPr>
        <w:t>included in the record of entities with imposed side sanctions of exclusion from procurement procedures</w:t>
      </w:r>
      <w:r w:rsidRPr="002E32C4">
        <w:rPr>
          <w:rFonts w:cs="Arial"/>
        </w:rPr>
        <w:t>, (</w:t>
      </w:r>
      <w:r w:rsidRPr="002E32C4">
        <w:rPr>
          <w:rFonts w:eastAsia="Times New Roman" w:cs="Arial"/>
          <w:szCs w:val="24"/>
          <w:lang w:eastAsia="en-GB" w:bidi="en-GB"/>
        </w:rPr>
        <w:t xml:space="preserve">according to the </w:t>
      </w:r>
      <w:r w:rsidRPr="002E32C4">
        <w:rPr>
          <w:rFonts w:cs="Arial"/>
        </w:rPr>
        <w:t>item a) of the 4</w:t>
      </w:r>
      <w:r w:rsidRPr="002E32C4">
        <w:rPr>
          <w:rFonts w:cs="Arial"/>
          <w:vertAlign w:val="superscript"/>
        </w:rPr>
        <w:t>th</w:t>
      </w:r>
      <w:r w:rsidRPr="002E32C4">
        <w:rPr>
          <w:rFonts w:cs="Arial"/>
        </w:rPr>
        <w:t xml:space="preserve"> </w:t>
      </w:r>
      <w:r w:rsidRPr="002E32C4">
        <w:rPr>
          <w:rFonts w:eastAsia="Times New Roman" w:cs="Arial"/>
          <w:szCs w:val="24"/>
          <w:lang w:eastAsia="en-GB" w:bidi="en-GB"/>
        </w:rPr>
        <w:t xml:space="preserve">paragraph of Article 75 of the ZJN-3 and </w:t>
      </w:r>
      <w:r w:rsidRPr="002E32C4">
        <w:rPr>
          <w:rFonts w:cs="Arial"/>
          <w:lang w:bidi="en-GB"/>
        </w:rPr>
        <w:t>the Directive 2014/24/EU</w:t>
      </w:r>
      <w:r w:rsidRPr="002E32C4">
        <w:rPr>
          <w:rFonts w:cs="Arial"/>
        </w:rPr>
        <w:t>).</w:t>
      </w:r>
    </w:p>
    <w:p w14:paraId="6C77B015" w14:textId="77777777" w:rsidR="00D9337F" w:rsidRPr="002E32C4" w:rsidRDefault="00D9337F" w:rsidP="00D9337F">
      <w:pPr>
        <w:pStyle w:val="ListParagraph"/>
        <w:rPr>
          <w:rFonts w:cs="Arial"/>
        </w:rPr>
      </w:pPr>
    </w:p>
    <w:p w14:paraId="46AAF46A" w14:textId="77777777" w:rsidR="00D9337F" w:rsidRPr="002E32C4" w:rsidRDefault="00D9337F" w:rsidP="00B17637">
      <w:pPr>
        <w:pStyle w:val="ListParagraph"/>
        <w:numPr>
          <w:ilvl w:val="0"/>
          <w:numId w:val="32"/>
        </w:numPr>
      </w:pPr>
      <w:r w:rsidRPr="002E32C4">
        <w:rPr>
          <w:rFonts w:cs="Arial"/>
        </w:rPr>
        <w:t xml:space="preserve">fulfilment of the condition in the field of labour law – </w:t>
      </w:r>
      <w:bookmarkStart w:id="81" w:name="_Hlk6487711"/>
      <w:r w:rsidRPr="002E32C4">
        <w:rPr>
          <w:rFonts w:cs="Arial"/>
          <w:lang w:bidi="en-GB"/>
        </w:rPr>
        <w:t xml:space="preserve">that </w:t>
      </w:r>
      <w:r w:rsidRPr="002E32C4">
        <w:rPr>
          <w:rFonts w:eastAsia="Times New Roman" w:cs="Times New Roman"/>
          <w:szCs w:val="24"/>
          <w:lang w:eastAsia="en-GB" w:bidi="en-GB"/>
        </w:rPr>
        <w:t xml:space="preserve">at the Bidder </w:t>
      </w:r>
      <w:r w:rsidRPr="002E32C4">
        <w:rPr>
          <w:rFonts w:cs="Arial"/>
          <w:u w:val="single"/>
          <w:lang w:bidi="en-GB"/>
        </w:rPr>
        <w:t>in</w:t>
      </w:r>
      <w:r w:rsidRPr="002E32C4">
        <w:rPr>
          <w:rFonts w:eastAsia="Times New Roman" w:cs="Arial"/>
          <w:szCs w:val="24"/>
          <w:u w:val="single"/>
          <w:lang w:eastAsia="en-GB" w:bidi="en-GB"/>
        </w:rPr>
        <w:t xml:space="preserve"> the last three years prior to the expiry of the deadline for submitting the bids</w:t>
      </w:r>
      <w:r w:rsidRPr="002E32C4">
        <w:rPr>
          <w:rFonts w:eastAsia="Times New Roman" w:cs="Arial"/>
          <w:szCs w:val="24"/>
          <w:lang w:eastAsia="en-GB" w:bidi="en-GB"/>
        </w:rPr>
        <w:t xml:space="preserve"> </w:t>
      </w:r>
      <w:r w:rsidRPr="002E32C4">
        <w:rPr>
          <w:rFonts w:eastAsia="Times New Roman" w:cs="Times New Roman"/>
          <w:szCs w:val="24"/>
          <w:lang w:eastAsia="en-GB" w:bidi="en-GB"/>
        </w:rPr>
        <w:t xml:space="preserve">or requests the competent authority of the Republic of Slovenia or another Member State or a third country </w:t>
      </w:r>
      <w:r w:rsidRPr="002E32C4">
        <w:rPr>
          <w:rFonts w:eastAsia="Times New Roman" w:cs="Times New Roman"/>
          <w:szCs w:val="24"/>
          <w:u w:val="single"/>
          <w:lang w:eastAsia="en-GB" w:bidi="en-GB"/>
        </w:rPr>
        <w:t>did not establish at least two violations</w:t>
      </w:r>
      <w:r w:rsidRPr="002E32C4">
        <w:rPr>
          <w:rFonts w:eastAsia="Times New Roman" w:cs="Times New Roman"/>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2E32C4">
        <w:t>(</w:t>
      </w:r>
      <w:r w:rsidRPr="002E32C4">
        <w:rPr>
          <w:rFonts w:eastAsia="Times New Roman" w:cs="Times New Roman"/>
          <w:szCs w:val="24"/>
          <w:lang w:eastAsia="en-GB" w:bidi="en-GB"/>
        </w:rPr>
        <w:t xml:space="preserve">according to the </w:t>
      </w:r>
      <w:r w:rsidRPr="002E32C4">
        <w:t>item b) of the 4</w:t>
      </w:r>
      <w:r w:rsidRPr="002E32C4">
        <w:rPr>
          <w:vertAlign w:val="superscript"/>
        </w:rPr>
        <w:t>th</w:t>
      </w:r>
      <w:r w:rsidRPr="002E32C4">
        <w:t xml:space="preserve"> </w:t>
      </w:r>
      <w:r w:rsidRPr="002E32C4">
        <w:rPr>
          <w:rFonts w:eastAsia="Times New Roman" w:cs="Times New Roman"/>
          <w:szCs w:val="24"/>
          <w:lang w:eastAsia="en-GB" w:bidi="en-GB"/>
        </w:rPr>
        <w:t xml:space="preserve">paragraph of Article 75 of the ZJN-3 and </w:t>
      </w:r>
      <w:r w:rsidRPr="002E32C4">
        <w:rPr>
          <w:lang w:bidi="en-GB"/>
        </w:rPr>
        <w:t>the Directive 2014/24/EU</w:t>
      </w:r>
      <w:r w:rsidRPr="002E32C4">
        <w:t>).</w:t>
      </w:r>
    </w:p>
    <w:p w14:paraId="276F57CF" w14:textId="77777777" w:rsidR="00D9337F" w:rsidRPr="002E32C4" w:rsidRDefault="00D9337F" w:rsidP="00D9337F"/>
    <w:bookmarkEnd w:id="81"/>
    <w:p w14:paraId="7115D71A" w14:textId="28BF3094" w:rsidR="00EC52DD" w:rsidRDefault="00D9337F" w:rsidP="00B17637">
      <w:pPr>
        <w:pStyle w:val="ListParagraph"/>
        <w:numPr>
          <w:ilvl w:val="0"/>
          <w:numId w:val="32"/>
        </w:numPr>
        <w:rPr>
          <w:rFonts w:cs="Arial"/>
        </w:rPr>
      </w:pPr>
      <w:r w:rsidRPr="002E32C4">
        <w:rPr>
          <w:rFonts w:cs="Arial"/>
        </w:rPr>
        <w:t xml:space="preserve">fulfilment of the condition relating to the payment of taxes and social security contributions - </w:t>
      </w:r>
      <w:r w:rsidRPr="00026C0A">
        <w:rPr>
          <w:rFonts w:cs="Arial"/>
          <w:lang w:bidi="en-GB"/>
        </w:rPr>
        <w:t>that the Bidder meets</w:t>
      </w:r>
      <w:r w:rsidRPr="00026C0A">
        <w:rPr>
          <w:rFonts w:eastAsia="Times New Roman" w:cs="Arial"/>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t>
      </w:r>
      <w:r w:rsidRPr="00D811CD">
        <w:rPr>
          <w:rFonts w:eastAsia="Times New Roman" w:cs="Arial"/>
          <w:szCs w:val="24"/>
          <w:lang w:eastAsia="en-GB" w:bidi="en-GB"/>
        </w:rPr>
        <w:t>which the Bidder has registered office.</w:t>
      </w:r>
      <w:r w:rsidRPr="00D811CD">
        <w:rPr>
          <w:rFonts w:cs="Arial"/>
        </w:rPr>
        <w:t xml:space="preserve"> The Bidder must have </w:t>
      </w:r>
      <w:r w:rsidRPr="00D811CD">
        <w:rPr>
          <w:rFonts w:cs="Arial"/>
          <w:u w:val="single"/>
        </w:rPr>
        <w:t>no</w:t>
      </w:r>
      <w:r w:rsidRPr="00D811CD">
        <w:rPr>
          <w:rFonts w:eastAsia="Times New Roman" w:cs="Arial"/>
          <w:szCs w:val="24"/>
          <w:u w:val="single"/>
          <w:lang w:eastAsia="en-GB" w:bidi="en-GB"/>
        </w:rPr>
        <w:t xml:space="preserve"> outstanding liabilities as at the </w:t>
      </w:r>
      <w:r w:rsidR="00D77BB0" w:rsidRPr="00D811CD">
        <w:rPr>
          <w:rFonts w:eastAsia="Times New Roman" w:cs="Arial"/>
          <w:szCs w:val="24"/>
          <w:u w:val="single"/>
          <w:lang w:eastAsia="en-GB" w:bidi="en-GB"/>
        </w:rPr>
        <w:t xml:space="preserve">day of the deadline for submitting bids </w:t>
      </w:r>
      <w:r w:rsidRPr="00D811CD">
        <w:rPr>
          <w:rFonts w:eastAsia="Times New Roman" w:cs="Arial"/>
          <w:szCs w:val="24"/>
          <w:u w:val="single"/>
          <w:lang w:eastAsia="en-GB" w:bidi="en-GB"/>
        </w:rPr>
        <w:t xml:space="preserve">worth EUR 50 or more. As at the </w:t>
      </w:r>
      <w:r w:rsidR="00D77BB0" w:rsidRPr="00D811CD">
        <w:rPr>
          <w:rFonts w:eastAsia="Times New Roman" w:cs="Arial"/>
          <w:szCs w:val="24"/>
          <w:u w:val="single"/>
          <w:lang w:eastAsia="en-GB" w:bidi="en-GB"/>
        </w:rPr>
        <w:t>day of the deadline for submitting bids</w:t>
      </w:r>
      <w:r w:rsidRPr="00D811CD">
        <w:rPr>
          <w:rFonts w:eastAsia="Times New Roman" w:cs="Arial"/>
          <w:szCs w:val="24"/>
          <w:u w:val="single"/>
          <w:lang w:eastAsia="en-GB" w:bidi="en-GB"/>
        </w:rPr>
        <w:t>, the Bidder must meet also all its obligations relating to the payment of social security contributions arising from employment relationships for the period of the last five years</w:t>
      </w:r>
      <w:r w:rsidRPr="00D811CD">
        <w:rPr>
          <w:rFonts w:cs="Arial"/>
          <w:lang w:bidi="en-GB"/>
        </w:rPr>
        <w:t xml:space="preserve"> (according to</w:t>
      </w:r>
      <w:r w:rsidRPr="00026C0A">
        <w:rPr>
          <w:rFonts w:cs="Arial"/>
          <w:lang w:bidi="en-GB"/>
        </w:rPr>
        <w:t xml:space="preserve"> the 2</w:t>
      </w:r>
      <w:r w:rsidRPr="00026C0A">
        <w:rPr>
          <w:rFonts w:cs="Arial"/>
          <w:vertAlign w:val="superscript"/>
          <w:lang w:bidi="en-GB"/>
        </w:rPr>
        <w:t>nd</w:t>
      </w:r>
      <w:r w:rsidRPr="00026C0A">
        <w:rPr>
          <w:rFonts w:cs="Arial"/>
          <w:lang w:bidi="en-GB"/>
        </w:rPr>
        <w:t xml:space="preserve"> </w:t>
      </w:r>
      <w:r w:rsidRPr="00026C0A">
        <w:rPr>
          <w:rFonts w:eastAsia="Times New Roman" w:cs="Arial"/>
          <w:szCs w:val="24"/>
          <w:lang w:eastAsia="en-GB" w:bidi="en-GB"/>
        </w:rPr>
        <w:t>paragraph of Article 75 of the ZJN-3 and Article 57(2) of Directive 2014/24/EU</w:t>
      </w:r>
      <w:r w:rsidRPr="00026C0A">
        <w:rPr>
          <w:rFonts w:cs="Arial"/>
        </w:rPr>
        <w:t xml:space="preserve">). </w:t>
      </w:r>
      <w:bookmarkEnd w:id="78"/>
      <w:bookmarkEnd w:id="79"/>
      <w:bookmarkEnd w:id="80"/>
    </w:p>
    <w:p w14:paraId="4C2ECDEC" w14:textId="77777777" w:rsidR="00D9337F" w:rsidRDefault="00D9337F" w:rsidP="00FD66C7">
      <w:pPr>
        <w:tabs>
          <w:tab w:val="left" w:pos="0"/>
        </w:tabs>
        <w:ind w:left="360"/>
        <w:contextualSpacing/>
        <w:rPr>
          <w:rFonts w:eastAsia="Times New Roman" w:cs="Arial"/>
          <w:noProof/>
          <w:szCs w:val="24"/>
          <w:lang w:val="sl-SI" w:eastAsia="en-US"/>
        </w:rPr>
      </w:pPr>
    </w:p>
    <w:p w14:paraId="1907E573" w14:textId="77777777" w:rsidR="00D77BB0" w:rsidRDefault="00D77BB0" w:rsidP="00FD66C7">
      <w:pPr>
        <w:tabs>
          <w:tab w:val="left" w:pos="0"/>
        </w:tabs>
        <w:ind w:left="360"/>
        <w:contextualSpacing/>
        <w:rPr>
          <w:rFonts w:eastAsia="Times New Roman" w:cs="Arial"/>
          <w:noProof/>
          <w:szCs w:val="24"/>
          <w:lang w:val="sl-SI" w:eastAsia="en-US"/>
        </w:rPr>
      </w:pPr>
    </w:p>
    <w:p w14:paraId="3BF957B1" w14:textId="77777777" w:rsidR="00D77BB0" w:rsidRDefault="00D77BB0" w:rsidP="00FD66C7">
      <w:pPr>
        <w:tabs>
          <w:tab w:val="left" w:pos="0"/>
        </w:tabs>
        <w:ind w:left="360"/>
        <w:contextualSpacing/>
        <w:rPr>
          <w:rFonts w:eastAsia="Times New Roman" w:cs="Arial"/>
          <w:noProof/>
          <w:szCs w:val="24"/>
          <w:lang w:val="sl-SI" w:eastAsia="en-US"/>
        </w:rPr>
      </w:pPr>
    </w:p>
    <w:p w14:paraId="54FA383B" w14:textId="77777777" w:rsidR="00FD66C7" w:rsidRPr="00D9337F" w:rsidRDefault="00FD66C7" w:rsidP="00FD66C7">
      <w:pPr>
        <w:pStyle w:val="Heading3"/>
      </w:pPr>
      <w:bookmarkStart w:id="82" w:name="_Toc491175661"/>
      <w:bookmarkStart w:id="83" w:name="_Toc194572959"/>
      <w:r w:rsidRPr="00D9337F">
        <w:lastRenderedPageBreak/>
        <w:t>Verification of conditions for participation – Bidders with the registered office in the Republic of Slovenia</w:t>
      </w:r>
      <w:bookmarkEnd w:id="82"/>
      <w:bookmarkEnd w:id="83"/>
    </w:p>
    <w:p w14:paraId="1E4C1DCE" w14:textId="77777777" w:rsidR="00FD66C7" w:rsidRPr="00D9337F" w:rsidRDefault="00FD66C7" w:rsidP="00FD66C7">
      <w:pPr>
        <w:rPr>
          <w:noProof/>
        </w:rPr>
      </w:pPr>
    </w:p>
    <w:p w14:paraId="71A67880" w14:textId="77777777" w:rsidR="00D9337F" w:rsidRPr="002E32C4" w:rsidRDefault="00D9337F" w:rsidP="00D9337F">
      <w:pPr>
        <w:rPr>
          <w:rFonts w:cs="Arial"/>
          <w:lang w:bidi="en-GB"/>
        </w:rPr>
      </w:pPr>
      <w:r w:rsidRPr="002E32C4">
        <w:rPr>
          <w:rFonts w:cs="Arial"/>
          <w:lang w:bidi="en-GB"/>
        </w:rPr>
        <w:t>In connection with the fulfilment of the conditions for participation the Contracting Authority shall verify mainly the following:</w:t>
      </w:r>
    </w:p>
    <w:p w14:paraId="1A69C222" w14:textId="77777777" w:rsidR="00D9337F" w:rsidRPr="002E32C4" w:rsidRDefault="00D9337F" w:rsidP="00D9337F">
      <w:pPr>
        <w:rPr>
          <w:rFonts w:cs="Arial"/>
          <w:lang w:bidi="en-GB"/>
        </w:rPr>
      </w:pPr>
    </w:p>
    <w:p w14:paraId="66496119" w14:textId="77777777" w:rsidR="00D9337F" w:rsidRPr="00D9337F" w:rsidRDefault="00D9337F" w:rsidP="00B17637">
      <w:pPr>
        <w:pStyle w:val="ListParagraph"/>
        <w:numPr>
          <w:ilvl w:val="0"/>
          <w:numId w:val="21"/>
        </w:numPr>
        <w:rPr>
          <w:rFonts w:cs="Arial"/>
          <w:lang w:bidi="en-GB"/>
        </w:rPr>
      </w:pPr>
      <w:r w:rsidRPr="002E32C4">
        <w:rPr>
          <w:rFonts w:cs="Arial"/>
          <w:lang w:bidi="en-GB"/>
        </w:rPr>
        <w:t xml:space="preserve">The Contracting Authority shall check the data, available in the Official records whether </w:t>
      </w:r>
      <w:r w:rsidRPr="00D9337F">
        <w:rPr>
          <w:rFonts w:cs="Arial"/>
          <w:lang w:bidi="en-GB"/>
        </w:rPr>
        <w:t>the Bidder is enrolled in the relevant professional or trade register for performing the activity that is the subject of the public procurement.</w:t>
      </w:r>
    </w:p>
    <w:p w14:paraId="281EF89D" w14:textId="77777777" w:rsidR="00D9337F" w:rsidRPr="00D9337F" w:rsidRDefault="00D9337F" w:rsidP="00D9337F">
      <w:pPr>
        <w:ind w:left="360"/>
        <w:rPr>
          <w:rFonts w:cs="Arial"/>
        </w:rPr>
      </w:pPr>
    </w:p>
    <w:p w14:paraId="47347487" w14:textId="77777777" w:rsidR="00D9337F" w:rsidRPr="00C25923" w:rsidRDefault="00D9337F" w:rsidP="00B17637">
      <w:pPr>
        <w:pStyle w:val="ListParagraph"/>
        <w:numPr>
          <w:ilvl w:val="0"/>
          <w:numId w:val="21"/>
        </w:numPr>
        <w:rPr>
          <w:rFonts w:cs="Arial"/>
          <w:b/>
          <w:bCs/>
          <w:lang w:bidi="en-GB"/>
        </w:rPr>
      </w:pPr>
      <w:r w:rsidRPr="002E32C4">
        <w:rPr>
          <w:rFonts w:cs="Arial"/>
          <w:lang w:bidi="en-GB"/>
        </w:rPr>
        <w:t xml:space="preserve">The Contracting Authority will, in connection with the verification of the financial standing </w:t>
      </w:r>
      <w:r w:rsidRPr="00C25923">
        <w:rPr>
          <w:rFonts w:cs="Arial"/>
          <w:b/>
          <w:bCs/>
          <w:lang w:bidi="en-GB"/>
        </w:rPr>
        <w:t>(ref.: ESPD Form, Part IV, B. Economic and financial standing – Other economic or financial requirements)</w:t>
      </w:r>
      <w:r w:rsidRPr="002E32C4">
        <w:rPr>
          <w:rFonts w:cs="Arial"/>
          <w:lang w:bidi="en-GB"/>
        </w:rPr>
        <w:t xml:space="preserve"> ask the Bidder </w:t>
      </w:r>
      <w:r w:rsidRPr="00D9337F">
        <w:rPr>
          <w:rFonts w:cs="Arial"/>
          <w:lang w:bidi="en-GB"/>
        </w:rPr>
        <w:t xml:space="preserve">to present the Bank Certificate of solvency, </w:t>
      </w:r>
      <w:r w:rsidRPr="00C25923">
        <w:rPr>
          <w:rFonts w:cs="Arial"/>
          <w:b/>
          <w:bCs/>
          <w:lang w:bidi="en-GB"/>
        </w:rPr>
        <w:t xml:space="preserve">which proves that the Bidder did not have blocked bank accounts or  due outstanding liabilities (total on all accounts) in the last 6 months, including the final date for submitting the bids. If the Bidder has several accounts, it must be submitted for all accounts. </w:t>
      </w:r>
    </w:p>
    <w:p w14:paraId="4267428C" w14:textId="77777777" w:rsidR="00D9337F" w:rsidRPr="002E32C4" w:rsidRDefault="00D9337F" w:rsidP="00D9337F">
      <w:pPr>
        <w:pStyle w:val="ListParagraph"/>
        <w:ind w:left="360"/>
        <w:rPr>
          <w:rFonts w:cs="Arial"/>
        </w:rPr>
      </w:pPr>
    </w:p>
    <w:p w14:paraId="0E70D718" w14:textId="77777777" w:rsidR="00D9337F" w:rsidRPr="002E32C4" w:rsidRDefault="00D9337F" w:rsidP="00D9337F">
      <w:pPr>
        <w:pStyle w:val="BodyText2"/>
        <w:jc w:val="both"/>
        <w:rPr>
          <w:rFonts w:cs="Arial"/>
          <w:b w:val="0"/>
        </w:rPr>
      </w:pPr>
      <w:r w:rsidRPr="002E32C4">
        <w:rPr>
          <w:rFonts w:cs="Arial"/>
          <w:b w:val="0"/>
        </w:rPr>
        <w:t xml:space="preserve">The Contracting Authority reserves the right to ask the Bidder (subsequently) to submit the original of the document for verification.  </w:t>
      </w:r>
    </w:p>
    <w:p w14:paraId="61A63451" w14:textId="77777777" w:rsidR="00FD66C7" w:rsidRPr="00FD66C7" w:rsidRDefault="00FD66C7" w:rsidP="00FD66C7">
      <w:pPr>
        <w:tabs>
          <w:tab w:val="left" w:pos="0"/>
        </w:tabs>
        <w:ind w:left="360"/>
        <w:contextualSpacing/>
        <w:rPr>
          <w:rFonts w:eastAsia="Times New Roman" w:cs="Arial"/>
          <w:noProof/>
          <w:szCs w:val="24"/>
          <w:lang w:eastAsia="en-US"/>
        </w:rPr>
      </w:pPr>
    </w:p>
    <w:p w14:paraId="36E35DFB" w14:textId="77777777" w:rsidR="00FD66C7" w:rsidRPr="006A71AA" w:rsidRDefault="00FD66C7" w:rsidP="00FD66C7">
      <w:pPr>
        <w:pStyle w:val="Heading3"/>
        <w:tabs>
          <w:tab w:val="clear" w:pos="862"/>
          <w:tab w:val="num" w:pos="720"/>
        </w:tabs>
        <w:spacing w:before="240" w:after="60"/>
        <w:ind w:left="720"/>
        <w:rPr>
          <w:b w:val="0"/>
          <w:bCs w:val="0"/>
        </w:rPr>
      </w:pPr>
      <w:bookmarkStart w:id="84" w:name="_Toc30148598"/>
      <w:bookmarkStart w:id="85" w:name="_Toc30152534"/>
      <w:bookmarkStart w:id="86" w:name="_Toc74725942"/>
      <w:bookmarkStart w:id="87" w:name="_Toc136251075"/>
      <w:bookmarkStart w:id="88" w:name="_Toc181859154"/>
      <w:bookmarkStart w:id="89" w:name="_Toc194572960"/>
      <w:r w:rsidRPr="006A71AA">
        <w:rPr>
          <w:bCs w:val="0"/>
        </w:rPr>
        <w:t>Verification of exclusion grounds – Bidders with the registered office outside of Slovenia</w:t>
      </w:r>
      <w:bookmarkEnd w:id="84"/>
      <w:bookmarkEnd w:id="85"/>
      <w:bookmarkEnd w:id="86"/>
      <w:bookmarkEnd w:id="87"/>
      <w:bookmarkEnd w:id="88"/>
      <w:bookmarkEnd w:id="89"/>
    </w:p>
    <w:p w14:paraId="4B9941E5" w14:textId="77777777" w:rsidR="00FD66C7" w:rsidRPr="006A71AA" w:rsidRDefault="00FD66C7" w:rsidP="00FD66C7"/>
    <w:p w14:paraId="45A524DC" w14:textId="77777777" w:rsidR="00D9337F" w:rsidRPr="002E32C4" w:rsidRDefault="00D9337F" w:rsidP="00D9337F">
      <w:pPr>
        <w:rPr>
          <w:rFonts w:cs="Arial"/>
          <w:lang w:bidi="en-GB"/>
        </w:rPr>
      </w:pPr>
      <w:r w:rsidRPr="002E32C4">
        <w:rPr>
          <w:rFonts w:cs="Arial"/>
          <w:lang w:bidi="en-GB"/>
        </w:rPr>
        <w:t>In connection with the exclusion grounds the Contracting Authority shall verify mainly the following:</w:t>
      </w:r>
    </w:p>
    <w:p w14:paraId="6B83DAAB" w14:textId="77777777" w:rsidR="00D9337F" w:rsidRPr="002E32C4" w:rsidRDefault="00D9337F" w:rsidP="00D9337F">
      <w:pPr>
        <w:rPr>
          <w:rFonts w:cs="Arial"/>
          <w:lang w:bidi="en-GB"/>
        </w:rPr>
      </w:pPr>
    </w:p>
    <w:p w14:paraId="3C68CEA7" w14:textId="3EC569BD" w:rsidR="00D9337F" w:rsidRPr="00256282" w:rsidRDefault="00D9337F" w:rsidP="00B17637">
      <w:pPr>
        <w:pStyle w:val="ListParagraph"/>
        <w:numPr>
          <w:ilvl w:val="0"/>
          <w:numId w:val="20"/>
        </w:numPr>
        <w:ind w:left="360"/>
        <w:rPr>
          <w:rFonts w:cs="Arial"/>
          <w:szCs w:val="20"/>
        </w:rPr>
      </w:pPr>
      <w:r w:rsidRPr="002E32C4">
        <w:rPr>
          <w:rFonts w:cs="Arial"/>
          <w:szCs w:val="20"/>
          <w:lang w:bidi="en-GB"/>
        </w:rPr>
        <w:t xml:space="preserve">The Contracting Authority shall (in accordance with the </w:t>
      </w:r>
      <w:r w:rsidR="00EC52DD">
        <w:rPr>
          <w:rFonts w:cs="Arial"/>
          <w:szCs w:val="20"/>
          <w:lang w:bidi="en-GB"/>
        </w:rPr>
        <w:t>4</w:t>
      </w:r>
      <w:r w:rsidRPr="002E32C4">
        <w:rPr>
          <w:rFonts w:cs="Arial"/>
          <w:szCs w:val="20"/>
          <w:vertAlign w:val="superscript"/>
          <w:lang w:bidi="en-GB"/>
        </w:rPr>
        <w:t>th</w:t>
      </w:r>
      <w:r w:rsidRPr="002E32C4">
        <w:rPr>
          <w:rFonts w:cs="Arial"/>
          <w:szCs w:val="20"/>
          <w:lang w:bidi="en-GB"/>
        </w:rPr>
        <w:t xml:space="preserve"> paragraph of Article 77 of the ZJN-3) ask the Bidder to present </w:t>
      </w:r>
      <w:r w:rsidRPr="002E32C4">
        <w:rPr>
          <w:rFonts w:cs="Arial"/>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2E32C4">
        <w:rPr>
          <w:rFonts w:cs="Arial"/>
          <w:szCs w:val="20"/>
          <w:lang w:bidi="en-GB"/>
        </w:rPr>
        <w:t>showing that  “E</w:t>
      </w:r>
      <w:r w:rsidRPr="002E32C4">
        <w:rPr>
          <w:rFonts w:cs="Arial"/>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w:t>
      </w:r>
      <w:r w:rsidRPr="00256282">
        <w:rPr>
          <w:rFonts w:cs="Arial"/>
          <w:szCs w:val="20"/>
          <w:lang w:eastAsia="en-GB" w:bidi="en-GB"/>
        </w:rPr>
        <w:t xml:space="preserve">paragraph of Article 75 of the ZJN-3 and </w:t>
      </w:r>
      <w:r w:rsidRPr="00256282">
        <w:rPr>
          <w:rFonts w:cs="Arial"/>
          <w:szCs w:val="20"/>
          <w:lang w:bidi="en-GB"/>
        </w:rPr>
        <w:t>the Article 57(1) of Directive 2014/24/EU</w:t>
      </w:r>
      <w:r w:rsidRPr="00256282">
        <w:rPr>
          <w:rFonts w:cs="Arial"/>
          <w:szCs w:val="20"/>
          <w:lang w:eastAsia="en-GB" w:bidi="en-GB"/>
        </w:rPr>
        <w:t>)</w:t>
      </w:r>
      <w:r w:rsidRPr="00256282">
        <w:rPr>
          <w:rFonts w:cs="Arial"/>
          <w:szCs w:val="20"/>
        </w:rPr>
        <w:t>.</w:t>
      </w:r>
    </w:p>
    <w:p w14:paraId="5843881C" w14:textId="77777777" w:rsidR="00C25923" w:rsidRPr="00256282" w:rsidRDefault="00C25923" w:rsidP="00D9337F">
      <w:pPr>
        <w:pStyle w:val="ListParagraph"/>
        <w:ind w:left="360"/>
        <w:rPr>
          <w:rFonts w:eastAsia="Times New Roman" w:cs="Arial"/>
          <w:szCs w:val="24"/>
          <w:lang w:eastAsia="en-GB" w:bidi="en-GB"/>
        </w:rPr>
      </w:pPr>
    </w:p>
    <w:p w14:paraId="16E17225" w14:textId="77777777" w:rsidR="00D9337F" w:rsidRPr="002E32C4" w:rsidRDefault="00D9337F" w:rsidP="00D9337F">
      <w:pPr>
        <w:ind w:left="360"/>
        <w:contextualSpacing/>
        <w:rPr>
          <w:rFonts w:cs="Arial"/>
          <w:szCs w:val="20"/>
          <w:u w:val="single"/>
          <w:lang w:bidi="en-GB"/>
        </w:rPr>
      </w:pPr>
      <w:r w:rsidRPr="00256282">
        <w:rPr>
          <w:rFonts w:cs="Arial"/>
          <w:szCs w:val="20"/>
          <w:u w:val="single"/>
          <w:lang w:bidi="en-GB"/>
        </w:rPr>
        <w:t>Certificates submitted in this way may not be older than 4 months from the deadline for submission of bids.</w:t>
      </w:r>
    </w:p>
    <w:p w14:paraId="61E4A911" w14:textId="77777777" w:rsidR="00D9337F" w:rsidRPr="002E32C4" w:rsidRDefault="00D9337F" w:rsidP="00D9337F">
      <w:pPr>
        <w:pStyle w:val="ListParagraph"/>
        <w:ind w:left="360"/>
        <w:rPr>
          <w:rFonts w:eastAsia="Times New Roman" w:cs="Arial"/>
          <w:szCs w:val="24"/>
          <w:lang w:eastAsia="en-GB" w:bidi="en-GB"/>
        </w:rPr>
      </w:pPr>
    </w:p>
    <w:p w14:paraId="1C36D0C9" w14:textId="77777777" w:rsidR="00D9337F" w:rsidRPr="002E32C4" w:rsidRDefault="00D9337F" w:rsidP="00B17637">
      <w:pPr>
        <w:pStyle w:val="ListParagraph"/>
        <w:numPr>
          <w:ilvl w:val="0"/>
          <w:numId w:val="22"/>
        </w:numPr>
        <w:rPr>
          <w:rFonts w:cs="Arial"/>
          <w:lang w:bidi="en-GB"/>
        </w:rPr>
      </w:pPr>
      <w:r w:rsidRPr="002E32C4">
        <w:rPr>
          <w:rFonts w:cs="Arial"/>
          <w:lang w:bidi="en-GB"/>
        </w:rPr>
        <w:t xml:space="preserve">The Contracting Authority shall ask the Bidder to present the evidence, showing that the Bidder meets all its obligations in the field of labour law – that at the Bidder </w:t>
      </w:r>
      <w:r w:rsidRPr="002E32C4">
        <w:rPr>
          <w:rFonts w:cs="Arial"/>
          <w:u w:val="single"/>
          <w:lang w:bidi="en-GB"/>
        </w:rPr>
        <w:t xml:space="preserve">in the last three years prior to the expiry of the deadline for submitting the bids </w:t>
      </w:r>
      <w:r w:rsidRPr="002E32C4">
        <w:rPr>
          <w:rFonts w:cs="Arial"/>
          <w:lang w:bidi="en-GB"/>
        </w:rPr>
        <w:t xml:space="preserve">or requests the competent authority of the Republic of Slovenia or another Member State or a third country </w:t>
      </w:r>
      <w:r w:rsidRPr="002E32C4">
        <w:rPr>
          <w:rFonts w:cs="Arial"/>
          <w:u w:val="single"/>
          <w:lang w:bidi="en-GB"/>
        </w:rPr>
        <w:t>did not establish at least two violations</w:t>
      </w:r>
      <w:r w:rsidRPr="002E32C4">
        <w:rPr>
          <w:rFonts w:cs="Arial"/>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7DF4802A" w14:textId="77777777" w:rsidR="00D9337F" w:rsidRPr="002E32C4" w:rsidRDefault="00D9337F" w:rsidP="00D9337F">
      <w:pPr>
        <w:pStyle w:val="ListParagraph"/>
        <w:ind w:left="360"/>
        <w:rPr>
          <w:rFonts w:eastAsia="Times New Roman" w:cs="Arial"/>
          <w:szCs w:val="24"/>
          <w:lang w:eastAsia="en-GB" w:bidi="en-GB"/>
        </w:rPr>
      </w:pPr>
    </w:p>
    <w:p w14:paraId="27E5C099" w14:textId="42D598BD" w:rsidR="00D9337F" w:rsidRPr="002E32C4" w:rsidRDefault="00D9337F" w:rsidP="00B17637">
      <w:pPr>
        <w:pStyle w:val="ListParagraph"/>
        <w:numPr>
          <w:ilvl w:val="0"/>
          <w:numId w:val="23"/>
        </w:numPr>
        <w:rPr>
          <w:rFonts w:cs="Arial"/>
          <w:lang w:bidi="en-GB"/>
        </w:rPr>
      </w:pPr>
      <w:r w:rsidRPr="002E32C4">
        <w:rPr>
          <w:rFonts w:cs="Arial"/>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t>
      </w:r>
      <w:r w:rsidRPr="00D811CD">
        <w:rPr>
          <w:rFonts w:cs="Arial"/>
          <w:lang w:bidi="en-GB"/>
        </w:rPr>
        <w:t xml:space="preserve">with the provisions of the country in which the Bidder has registered office. The Bidder must have </w:t>
      </w:r>
      <w:r w:rsidRPr="00D811CD">
        <w:rPr>
          <w:rFonts w:cs="Arial"/>
          <w:u w:val="single"/>
          <w:lang w:bidi="en-GB"/>
        </w:rPr>
        <w:t xml:space="preserve">no outstanding liabilities as at the </w:t>
      </w:r>
      <w:r w:rsidR="00D77BB0" w:rsidRPr="00D811CD">
        <w:rPr>
          <w:rFonts w:cs="Arial"/>
          <w:u w:val="single"/>
          <w:lang w:bidi="en-GB"/>
        </w:rPr>
        <w:t xml:space="preserve">day of the deadline for submitting bids </w:t>
      </w:r>
      <w:r w:rsidRPr="00D811CD">
        <w:rPr>
          <w:rFonts w:cs="Arial"/>
          <w:u w:val="single"/>
          <w:lang w:bidi="en-GB"/>
        </w:rPr>
        <w:t xml:space="preserve">worth EUR 50 or more. As at the </w:t>
      </w:r>
      <w:r w:rsidR="00D77BB0" w:rsidRPr="00D811CD">
        <w:rPr>
          <w:rFonts w:cs="Arial"/>
          <w:u w:val="single"/>
          <w:lang w:bidi="en-GB"/>
        </w:rPr>
        <w:t>day of the deadline for submitting bids</w:t>
      </w:r>
      <w:r w:rsidRPr="00D811CD">
        <w:rPr>
          <w:rFonts w:cs="Arial"/>
          <w:u w:val="single"/>
          <w:lang w:bidi="en-GB"/>
        </w:rPr>
        <w:t>, the Bidder must meet also all its obligations relating to the payment of social security contributions arising from employment relationships for the period of the last</w:t>
      </w:r>
      <w:r w:rsidRPr="002E32C4">
        <w:rPr>
          <w:rFonts w:cs="Arial"/>
          <w:u w:val="single"/>
          <w:lang w:bidi="en-GB"/>
        </w:rPr>
        <w:t xml:space="preserve"> five years</w:t>
      </w:r>
      <w:r w:rsidRPr="002E32C4">
        <w:rPr>
          <w:rFonts w:cs="Arial"/>
          <w:lang w:bidi="en-GB"/>
        </w:rPr>
        <w:t xml:space="preserve"> (according to the 2</w:t>
      </w:r>
      <w:r w:rsidRPr="002E32C4">
        <w:rPr>
          <w:rFonts w:cs="Arial"/>
          <w:vertAlign w:val="superscript"/>
          <w:lang w:bidi="en-GB"/>
        </w:rPr>
        <w:t>nd</w:t>
      </w:r>
      <w:r w:rsidRPr="002E32C4">
        <w:rPr>
          <w:rFonts w:cs="Arial"/>
          <w:lang w:bidi="en-GB"/>
        </w:rPr>
        <w:t xml:space="preserve"> paragraph of Article 75 of the ZJN-3 and Article 57(2) of Directive 2014/24/EU). </w:t>
      </w:r>
    </w:p>
    <w:p w14:paraId="341A7271" w14:textId="77777777" w:rsidR="00D9337F" w:rsidRDefault="00D9337F" w:rsidP="00D9337F">
      <w:pPr>
        <w:rPr>
          <w:rFonts w:cs="Arial"/>
          <w:lang w:bidi="en-GB"/>
        </w:rPr>
      </w:pPr>
    </w:p>
    <w:p w14:paraId="7835537E" w14:textId="77777777" w:rsidR="00721701" w:rsidRPr="002E32C4" w:rsidRDefault="00721701" w:rsidP="00D9337F">
      <w:pPr>
        <w:rPr>
          <w:rFonts w:cs="Arial"/>
          <w:lang w:bidi="en-GB"/>
        </w:rPr>
      </w:pPr>
    </w:p>
    <w:p w14:paraId="2C394684" w14:textId="3A6E650A" w:rsidR="00D9337F" w:rsidRPr="006A71AA" w:rsidRDefault="00D9337F" w:rsidP="00D9337F">
      <w:pPr>
        <w:pStyle w:val="Heading3"/>
        <w:tabs>
          <w:tab w:val="clear" w:pos="862"/>
          <w:tab w:val="num" w:pos="720"/>
        </w:tabs>
        <w:spacing w:before="240" w:after="60"/>
        <w:ind w:left="720"/>
        <w:rPr>
          <w:b w:val="0"/>
          <w:bCs w:val="0"/>
        </w:rPr>
      </w:pPr>
      <w:bookmarkStart w:id="90" w:name="_Toc30148599"/>
      <w:bookmarkStart w:id="91" w:name="_Toc30152535"/>
      <w:bookmarkStart w:id="92" w:name="_Toc74725943"/>
      <w:bookmarkStart w:id="93" w:name="_Toc136251076"/>
      <w:bookmarkStart w:id="94" w:name="_Toc181859155"/>
      <w:bookmarkStart w:id="95" w:name="_Toc194572961"/>
      <w:bookmarkStart w:id="96" w:name="_Toc491175662"/>
      <w:r w:rsidRPr="006A71AA">
        <w:rPr>
          <w:bCs w:val="0"/>
        </w:rPr>
        <w:lastRenderedPageBreak/>
        <w:t>Verification of conditions for participation – Bidders with the registered office outside of Slovenia</w:t>
      </w:r>
      <w:bookmarkEnd w:id="90"/>
      <w:bookmarkEnd w:id="91"/>
      <w:bookmarkEnd w:id="92"/>
      <w:bookmarkEnd w:id="93"/>
      <w:bookmarkEnd w:id="94"/>
      <w:bookmarkEnd w:id="95"/>
    </w:p>
    <w:p w14:paraId="2C530501" w14:textId="77777777" w:rsidR="00D9337F" w:rsidRPr="006A71AA" w:rsidRDefault="00D9337F" w:rsidP="00D9337F">
      <w:pPr>
        <w:rPr>
          <w:noProof/>
        </w:rPr>
      </w:pPr>
    </w:p>
    <w:bookmarkEnd w:id="96"/>
    <w:p w14:paraId="31BD4431" w14:textId="77777777" w:rsidR="00D9337F" w:rsidRPr="002E32C4" w:rsidRDefault="00D9337F" w:rsidP="00D9337F">
      <w:pPr>
        <w:rPr>
          <w:rFonts w:cs="Arial"/>
          <w:lang w:bidi="en-GB"/>
        </w:rPr>
      </w:pPr>
      <w:r w:rsidRPr="002E32C4">
        <w:rPr>
          <w:rFonts w:cs="Arial"/>
          <w:lang w:bidi="en-GB"/>
        </w:rPr>
        <w:t>In connection with the fulfilment of the conditions for participation the Contracting Authority shall verify mainly the following:</w:t>
      </w:r>
    </w:p>
    <w:p w14:paraId="44EDE710" w14:textId="77777777" w:rsidR="00D9337F" w:rsidRPr="002E32C4" w:rsidRDefault="00D9337F" w:rsidP="00D9337F">
      <w:pPr>
        <w:rPr>
          <w:rFonts w:cs="Arial"/>
          <w:lang w:bidi="en-GB"/>
        </w:rPr>
      </w:pPr>
    </w:p>
    <w:p w14:paraId="75C633CA" w14:textId="77777777" w:rsidR="00D9337F" w:rsidRPr="002E32C4" w:rsidRDefault="00D9337F" w:rsidP="00B17637">
      <w:pPr>
        <w:pStyle w:val="ListParagraph"/>
        <w:numPr>
          <w:ilvl w:val="0"/>
          <w:numId w:val="24"/>
        </w:numPr>
        <w:rPr>
          <w:rFonts w:cs="Arial"/>
          <w:lang w:bidi="en-GB"/>
        </w:rPr>
      </w:pPr>
      <w:r w:rsidRPr="002E32C4">
        <w:rPr>
          <w:rFonts w:cs="Arial"/>
          <w:lang w:bidi="en-GB"/>
        </w:rPr>
        <w:t xml:space="preserve">The Contracting Authority shall ask the Bidder to present the official evidence of his country, showing that </w:t>
      </w:r>
      <w:r w:rsidRPr="002E32C4">
        <w:rPr>
          <w:rFonts w:cs="Arial"/>
          <w:color w:val="222222"/>
        </w:rPr>
        <w:t xml:space="preserve">the Bidder is enrolled in the relevant professional or trade register for </w:t>
      </w:r>
      <w:r w:rsidRPr="002E32C4">
        <w:rPr>
          <w:rFonts w:eastAsia="Times New Roman" w:cs="Arial"/>
          <w:szCs w:val="24"/>
          <w:lang w:eastAsia="en-GB" w:bidi="en-GB"/>
        </w:rPr>
        <w:t>performing the activity that is the subject of the public procurement.</w:t>
      </w:r>
    </w:p>
    <w:p w14:paraId="7F2EDFB7" w14:textId="552D508D" w:rsidR="00721701" w:rsidRPr="00721701" w:rsidRDefault="00721701" w:rsidP="00721701">
      <w:pPr>
        <w:rPr>
          <w:rFonts w:cs="Arial"/>
          <w:bCs/>
        </w:rPr>
      </w:pPr>
    </w:p>
    <w:p w14:paraId="679F0987" w14:textId="37305AED" w:rsidR="00721701" w:rsidRPr="00D77BB0" w:rsidRDefault="00721701" w:rsidP="00B17637">
      <w:pPr>
        <w:pStyle w:val="ListParagraph"/>
        <w:numPr>
          <w:ilvl w:val="0"/>
          <w:numId w:val="21"/>
        </w:numPr>
        <w:rPr>
          <w:rFonts w:cs="Arial"/>
          <w:bCs/>
        </w:rPr>
      </w:pPr>
      <w:r w:rsidRPr="00D77BB0">
        <w:rPr>
          <w:rFonts w:cs="Arial"/>
          <w:noProof/>
          <w:lang w:bidi="en-GB"/>
        </w:rPr>
        <w:t xml:space="preserve">The Contracting authority will request the bidder to submit the BON-2 form or a bank certificate of solvency to verify their financial standing </w:t>
      </w:r>
      <w:r w:rsidRPr="00D77BB0">
        <w:rPr>
          <w:rFonts w:cs="Arial"/>
          <w:b/>
          <w:bCs/>
          <w:noProof/>
          <w:lang w:bidi="en-GB"/>
        </w:rPr>
        <w:t>(reference: ESPD form, Part IV, B. Economic and Financial Standing - Other economic or financial requirements).</w:t>
      </w:r>
      <w:r w:rsidRPr="00D77BB0">
        <w:rPr>
          <w:rFonts w:cs="Arial"/>
          <w:noProof/>
          <w:lang w:bidi="en-GB"/>
        </w:rPr>
        <w:t xml:space="preserve"> This is to prove that the bidder has not had any blocked accounts or overdue unpaid obligations (across all accounts) in the last six months before the submission deadline, including the day of submission. </w:t>
      </w:r>
    </w:p>
    <w:p w14:paraId="6AAAECAC" w14:textId="77777777" w:rsidR="005A270F" w:rsidRDefault="005A270F" w:rsidP="00F66F7A">
      <w:pPr>
        <w:ind w:firstLine="360"/>
        <w:rPr>
          <w:rFonts w:cs="Arial"/>
        </w:rPr>
      </w:pPr>
    </w:p>
    <w:p w14:paraId="0711721D" w14:textId="7165D50B" w:rsidR="00F66F7A" w:rsidRDefault="00D9337F" w:rsidP="00F66F7A">
      <w:pPr>
        <w:ind w:firstLine="360"/>
        <w:rPr>
          <w:rFonts w:cs="Arial"/>
        </w:rPr>
      </w:pPr>
      <w:r w:rsidRPr="002E32C4">
        <w:rPr>
          <w:rFonts w:cs="Arial"/>
        </w:rPr>
        <w:t xml:space="preserve">If the Bidder has several accounts, he must enclose Bank Certificate of solvency for all </w:t>
      </w:r>
      <w:r w:rsidR="00FE3185" w:rsidRPr="002E32C4">
        <w:rPr>
          <w:rFonts w:cs="Arial"/>
        </w:rPr>
        <w:t>accounts.</w:t>
      </w:r>
    </w:p>
    <w:p w14:paraId="73D4C368" w14:textId="77777777" w:rsidR="00F66F7A" w:rsidRDefault="00F66F7A" w:rsidP="00F66F7A">
      <w:pPr>
        <w:ind w:firstLine="360"/>
        <w:rPr>
          <w:rFonts w:cs="Arial"/>
        </w:rPr>
      </w:pPr>
    </w:p>
    <w:p w14:paraId="7E2B2AAF" w14:textId="6D9593E5" w:rsidR="00EB799D" w:rsidRPr="00C25923" w:rsidRDefault="00D9337F" w:rsidP="00C25923">
      <w:pPr>
        <w:pStyle w:val="ListParagraph"/>
        <w:ind w:left="360"/>
        <w:rPr>
          <w:rFonts w:cs="Arial"/>
          <w:noProof/>
          <w:lang w:bidi="en-GB"/>
        </w:rPr>
      </w:pPr>
      <w:r w:rsidRPr="002E32C4">
        <w:rPr>
          <w:rFonts w:cs="Arial"/>
          <w:noProof/>
          <w:lang w:bidi="en-GB"/>
        </w:rPr>
        <w:t>The Contracting Authority reserves the right to ask the Bidder (subsequently) to submit the original</w:t>
      </w:r>
      <w:r w:rsidR="00C25923">
        <w:rPr>
          <w:rFonts w:cs="Arial"/>
          <w:noProof/>
          <w:lang w:bidi="en-GB"/>
        </w:rPr>
        <w:t xml:space="preserve"> </w:t>
      </w:r>
      <w:r w:rsidRPr="002E32C4">
        <w:rPr>
          <w:rFonts w:cs="Arial"/>
          <w:noProof/>
          <w:lang w:bidi="en-GB"/>
        </w:rPr>
        <w:t xml:space="preserve">of the document for verification.  </w:t>
      </w:r>
      <w:r w:rsidR="00EB799D" w:rsidRPr="00C25923">
        <w:rPr>
          <w:rFonts w:cs="Arial"/>
          <w:noProof/>
          <w:lang w:bidi="en-GB"/>
        </w:rPr>
        <w:br w:type="page"/>
      </w:r>
    </w:p>
    <w:p w14:paraId="631EA43A" w14:textId="7E46D375" w:rsidR="002F63D9" w:rsidRPr="000A50B4" w:rsidRDefault="00456700" w:rsidP="003D43C1">
      <w:pPr>
        <w:pStyle w:val="Heading1"/>
        <w:rPr>
          <w:noProof/>
        </w:rPr>
      </w:pPr>
      <w:bookmarkStart w:id="97" w:name="_Toc194572962"/>
      <w:r w:rsidRPr="000A50B4">
        <w:rPr>
          <w:noProof/>
        </w:rPr>
        <w:lastRenderedPageBreak/>
        <w:t>CONTRACT AWARD CRITERIA</w:t>
      </w:r>
      <w:bookmarkEnd w:id="66"/>
      <w:bookmarkEnd w:id="97"/>
    </w:p>
    <w:p w14:paraId="298F34B7" w14:textId="77777777" w:rsidR="00B449A9" w:rsidRPr="000A50B4" w:rsidRDefault="00B449A9" w:rsidP="00464C6F">
      <w:pPr>
        <w:rPr>
          <w:noProof/>
        </w:rPr>
      </w:pPr>
      <w:bookmarkStart w:id="98" w:name="_Toc62629123"/>
      <w:bookmarkStart w:id="99" w:name="_Toc65898417"/>
      <w:bookmarkStart w:id="100" w:name="_Toc96756668"/>
      <w:bookmarkStart w:id="101" w:name="_Toc149013418"/>
      <w:bookmarkStart w:id="102" w:name="_Toc170289067"/>
      <w:bookmarkEnd w:id="67"/>
      <w:bookmarkEnd w:id="68"/>
    </w:p>
    <w:p w14:paraId="12186373" w14:textId="77777777" w:rsidR="00C33073" w:rsidRPr="000A50B4" w:rsidRDefault="00C33073" w:rsidP="00C33073">
      <w:pPr>
        <w:rPr>
          <w:noProof/>
        </w:rPr>
      </w:pPr>
      <w:r w:rsidRPr="000A50B4">
        <w:rPr>
          <w:noProof/>
        </w:rPr>
        <w:t xml:space="preserve">The Contracting Authority shall award the contract on the basis of the most economically advantageous tender, using the “lowest price” criterion. </w:t>
      </w:r>
    </w:p>
    <w:p w14:paraId="4CABFB15" w14:textId="77777777" w:rsidR="00C33073" w:rsidRPr="000A50B4" w:rsidRDefault="00C33073" w:rsidP="00C33073">
      <w:pPr>
        <w:rPr>
          <w:noProof/>
        </w:rPr>
      </w:pPr>
    </w:p>
    <w:p w14:paraId="7CCC3954" w14:textId="336A4B56" w:rsidR="00C33073" w:rsidRPr="000A50B4" w:rsidRDefault="00C33073" w:rsidP="00C33073">
      <w:pPr>
        <w:rPr>
          <w:noProof/>
        </w:rPr>
      </w:pPr>
      <w:r w:rsidRPr="000A50B4">
        <w:rPr>
          <w:noProof/>
        </w:rPr>
        <w:t xml:space="preserve">The Contracting Authority shall apply the criterion to all bids submitted on time and assign them points in accordance with the formula specified below: </w:t>
      </w:r>
    </w:p>
    <w:p w14:paraId="0FD8F32B" w14:textId="77777777" w:rsidR="00C33073" w:rsidRPr="000A50B4" w:rsidRDefault="00C33073" w:rsidP="00C33073">
      <w:pPr>
        <w:rPr>
          <w:noProof/>
        </w:rPr>
      </w:pPr>
    </w:p>
    <w:p w14:paraId="41C05083" w14:textId="77777777" w:rsidR="00C33073" w:rsidRPr="000A50B4" w:rsidRDefault="00C33073" w:rsidP="00C33073">
      <w:pPr>
        <w:rPr>
          <w:noProof/>
        </w:rPr>
      </w:pPr>
    </w:p>
    <w:p w14:paraId="09DD9B51" w14:textId="3DFA4F77" w:rsidR="00C33073" w:rsidRPr="000A50B4" w:rsidRDefault="00C33073" w:rsidP="00C33073">
      <w:pPr>
        <w:tabs>
          <w:tab w:val="center" w:pos="3420"/>
          <w:tab w:val="center" w:pos="5400"/>
          <w:tab w:val="center" w:pos="7560"/>
        </w:tabs>
        <w:rPr>
          <w:rFonts w:cs="Arial"/>
          <w:noProof/>
        </w:rPr>
      </w:pPr>
      <w:r w:rsidRPr="000A50B4">
        <w:rPr>
          <w:rFonts w:cs="Arial"/>
          <w:noProof/>
        </w:rPr>
        <w:tab/>
        <w:t xml:space="preserve"> </w:t>
      </w:r>
      <w:r w:rsidR="00676F06" w:rsidRPr="000A50B4">
        <w:rPr>
          <w:rFonts w:cs="Arial"/>
          <w:noProof/>
        </w:rPr>
        <w:t xml:space="preserve">                     </w:t>
      </w:r>
      <w:r w:rsidRPr="000A50B4">
        <w:rPr>
          <w:rFonts w:cs="Arial"/>
          <w:noProof/>
        </w:rPr>
        <w:t xml:space="preserve"> </w:t>
      </w:r>
      <w:r w:rsidR="00436A4A" w:rsidRPr="000A50B4">
        <w:rPr>
          <w:rFonts w:cs="Arial"/>
          <w:noProof/>
        </w:rPr>
        <w:t>the total</w:t>
      </w:r>
      <w:r w:rsidRPr="000A50B4">
        <w:rPr>
          <w:rFonts w:cs="Arial"/>
          <w:noProof/>
        </w:rPr>
        <w:t xml:space="preserve"> value of the estimated offer </w:t>
      </w:r>
      <w:r w:rsidR="00676F06" w:rsidRPr="000A50B4">
        <w:rPr>
          <w:rFonts w:cs="Arial"/>
          <w:noProof/>
        </w:rPr>
        <w:t>(Item 05 of Pro-Forma Invoice)</w:t>
      </w:r>
    </w:p>
    <w:p w14:paraId="159C3138" w14:textId="01BD8837" w:rsidR="00C33073" w:rsidRPr="000A50B4" w:rsidRDefault="00C33073" w:rsidP="00C33073">
      <w:pPr>
        <w:tabs>
          <w:tab w:val="center" w:pos="900"/>
          <w:tab w:val="center" w:pos="1440"/>
          <w:tab w:val="center" w:pos="3420"/>
          <w:tab w:val="center" w:pos="5400"/>
          <w:tab w:val="center" w:pos="6840"/>
        </w:tabs>
        <w:rPr>
          <w:rFonts w:cs="Arial"/>
          <w:noProof/>
        </w:rPr>
      </w:pPr>
      <w:r w:rsidRPr="000A50B4">
        <w:rPr>
          <w:rFonts w:cs="Arial"/>
          <w:noProof/>
        </w:rPr>
        <w:tab/>
        <w:t>( 2 -   --------</w:t>
      </w:r>
      <w:r w:rsidRPr="000A50B4">
        <w:rPr>
          <w:rFonts w:cs="Arial"/>
          <w:noProof/>
        </w:rPr>
        <w:tab/>
        <w:t>-------------------------------------------------------------------------</w:t>
      </w:r>
      <w:r w:rsidR="00676F06" w:rsidRPr="000A50B4">
        <w:rPr>
          <w:rFonts w:cs="Arial"/>
          <w:noProof/>
        </w:rPr>
        <w:t>------------------</w:t>
      </w:r>
      <w:r w:rsidRPr="000A50B4">
        <w:rPr>
          <w:rFonts w:cs="Arial"/>
          <w:noProof/>
        </w:rPr>
        <w:t xml:space="preserve"> )   </w:t>
      </w:r>
      <w:r w:rsidRPr="000A50B4">
        <w:rPr>
          <w:rFonts w:cs="Arial"/>
          <w:noProof/>
        </w:rPr>
        <w:tab/>
        <w:t>x   100</w:t>
      </w:r>
    </w:p>
    <w:p w14:paraId="2418ED10" w14:textId="0BAC78D2" w:rsidR="00C33073" w:rsidRPr="000A50B4" w:rsidRDefault="00C33073" w:rsidP="00C33073">
      <w:pPr>
        <w:tabs>
          <w:tab w:val="center" w:pos="3420"/>
          <w:tab w:val="center" w:pos="5940"/>
          <w:tab w:val="center" w:pos="7560"/>
        </w:tabs>
        <w:rPr>
          <w:rFonts w:cs="Arial"/>
          <w:noProof/>
        </w:rPr>
      </w:pPr>
      <w:r w:rsidRPr="000A50B4">
        <w:rPr>
          <w:rFonts w:cs="Arial"/>
          <w:noProof/>
        </w:rPr>
        <w:tab/>
      </w:r>
      <w:r w:rsidR="00676F06" w:rsidRPr="000A50B4">
        <w:rPr>
          <w:rFonts w:cs="Arial"/>
          <w:noProof/>
        </w:rPr>
        <w:t xml:space="preserve">                             </w:t>
      </w:r>
      <w:r w:rsidRPr="000A50B4">
        <w:rPr>
          <w:rFonts w:cs="Arial"/>
          <w:noProof/>
        </w:rPr>
        <w:t>the total value of the lowest offer</w:t>
      </w:r>
      <w:r w:rsidR="00676F06" w:rsidRPr="000A50B4">
        <w:rPr>
          <w:rFonts w:cs="Arial"/>
          <w:noProof/>
        </w:rPr>
        <w:t xml:space="preserve"> (Item 05 of Pro-Forma Invoice)</w:t>
      </w:r>
    </w:p>
    <w:p w14:paraId="6B4B4FBC" w14:textId="77777777" w:rsidR="00C33073" w:rsidRPr="000A50B4" w:rsidRDefault="00C33073" w:rsidP="00C33073">
      <w:pPr>
        <w:rPr>
          <w:noProof/>
        </w:rPr>
      </w:pPr>
    </w:p>
    <w:p w14:paraId="6619A694" w14:textId="77777777" w:rsidR="00C33073" w:rsidRPr="000A50B4" w:rsidRDefault="00C33073" w:rsidP="00C33073">
      <w:pPr>
        <w:rPr>
          <w:noProof/>
        </w:rPr>
      </w:pPr>
    </w:p>
    <w:p w14:paraId="433EBFBB" w14:textId="4E4271EE" w:rsidR="00C33073" w:rsidRPr="000A50B4" w:rsidRDefault="00C33073" w:rsidP="00C33073">
      <w:pPr>
        <w:rPr>
          <w:rFonts w:cs="Arial"/>
          <w:noProof/>
        </w:rPr>
      </w:pPr>
      <w:r w:rsidRPr="000A50B4">
        <w:rPr>
          <w:noProof/>
        </w:rPr>
        <w:t>The amount will be rounded up to two decimals. No bid can be awarded less than 0 points.</w:t>
      </w:r>
    </w:p>
    <w:p w14:paraId="73652D04" w14:textId="77777777" w:rsidR="00C33073" w:rsidRPr="000A50B4" w:rsidRDefault="00C33073" w:rsidP="00C33073">
      <w:pPr>
        <w:tabs>
          <w:tab w:val="right" w:pos="5400"/>
          <w:tab w:val="right" w:pos="7380"/>
        </w:tabs>
        <w:rPr>
          <w:rFonts w:cs="Arial"/>
          <w:b/>
          <w:noProof/>
        </w:rPr>
      </w:pPr>
    </w:p>
    <w:p w14:paraId="0EF44140" w14:textId="4B77E0D5" w:rsidR="00243D19" w:rsidRPr="000A50B4" w:rsidRDefault="00243D19" w:rsidP="00464C6F">
      <w:pPr>
        <w:rPr>
          <w:noProof/>
        </w:rPr>
      </w:pPr>
    </w:p>
    <w:p w14:paraId="5DE6ED9A" w14:textId="77777777" w:rsidR="00243D19" w:rsidRPr="000A50B4" w:rsidRDefault="00243D19" w:rsidP="00243D19">
      <w:pPr>
        <w:rPr>
          <w:b/>
          <w:noProof/>
        </w:rPr>
      </w:pPr>
      <w:r w:rsidRPr="000A50B4">
        <w:rPr>
          <w:b/>
          <w:noProof/>
        </w:rPr>
        <w:t xml:space="preserve">The bid with the highest number of points will be selected, </w:t>
      </w:r>
      <w:r w:rsidRPr="000A50B4">
        <w:rPr>
          <w:b/>
          <w:noProof/>
          <w:u w:val="single"/>
        </w:rPr>
        <w:t xml:space="preserve">subject to the Contracting Authority’s </w:t>
      </w:r>
      <w:r w:rsidRPr="000A50B4">
        <w:rPr>
          <w:b/>
          <w:noProof/>
          <w:u w:val="single"/>
          <w:lang w:bidi="en-GB"/>
        </w:rPr>
        <w:t>assessment</w:t>
      </w:r>
      <w:r w:rsidRPr="000A50B4">
        <w:rPr>
          <w:b/>
          <w:noProof/>
          <w:u w:val="single"/>
        </w:rPr>
        <w:t xml:space="preserve"> of admissibility in the subsequent verification procedure</w:t>
      </w:r>
      <w:r w:rsidRPr="000A50B4">
        <w:rPr>
          <w:b/>
          <w:noProof/>
        </w:rPr>
        <w:t>.</w:t>
      </w:r>
    </w:p>
    <w:p w14:paraId="50F92824" w14:textId="4C3D7AE8" w:rsidR="00243D19" w:rsidRPr="000A50B4" w:rsidRDefault="00243D19" w:rsidP="00464C6F">
      <w:pPr>
        <w:rPr>
          <w:noProof/>
        </w:rPr>
      </w:pPr>
    </w:p>
    <w:p w14:paraId="60A9CAEE" w14:textId="46C75448" w:rsidR="005D02A0" w:rsidRPr="000A50B4" w:rsidRDefault="005D02A0" w:rsidP="00E80413">
      <w:pPr>
        <w:widowControl w:val="0"/>
        <w:rPr>
          <w:noProof/>
        </w:rPr>
      </w:pPr>
    </w:p>
    <w:p w14:paraId="67F93601" w14:textId="77777777" w:rsidR="00436A4A" w:rsidRPr="000A50B4" w:rsidRDefault="00436A4A" w:rsidP="00E80413">
      <w:pPr>
        <w:widowControl w:val="0"/>
        <w:rPr>
          <w:noProof/>
        </w:rPr>
      </w:pPr>
    </w:p>
    <w:p w14:paraId="358A167B" w14:textId="5C07DD86" w:rsidR="00B449A9" w:rsidRPr="000A50B4" w:rsidRDefault="00456700" w:rsidP="00B449A9">
      <w:pPr>
        <w:pStyle w:val="Heading1"/>
        <w:rPr>
          <w:noProof/>
        </w:rPr>
      </w:pPr>
      <w:bookmarkStart w:id="103" w:name="_Toc194572963"/>
      <w:r w:rsidRPr="000A50B4">
        <w:rPr>
          <w:noProof/>
        </w:rPr>
        <w:t>REVIEW CLAIM</w:t>
      </w:r>
      <w:bookmarkEnd w:id="98"/>
      <w:bookmarkEnd w:id="99"/>
      <w:bookmarkEnd w:id="100"/>
      <w:bookmarkEnd w:id="101"/>
      <w:bookmarkEnd w:id="102"/>
      <w:bookmarkEnd w:id="103"/>
    </w:p>
    <w:p w14:paraId="34CA4AC7" w14:textId="77777777" w:rsidR="00C33073" w:rsidRPr="000A50B4" w:rsidRDefault="00C33073" w:rsidP="00C33073">
      <w:pPr>
        <w:rPr>
          <w:noProof/>
        </w:rPr>
      </w:pPr>
    </w:p>
    <w:p w14:paraId="0D8D4B9F" w14:textId="77777777" w:rsidR="00A51C61" w:rsidRPr="000A50B4" w:rsidRDefault="00456700" w:rsidP="00FE1567">
      <w:pPr>
        <w:pStyle w:val="Heading2"/>
      </w:pPr>
      <w:bookmarkStart w:id="104" w:name="_Toc380653160"/>
      <w:bookmarkStart w:id="105" w:name="_Toc194572964"/>
      <w:r w:rsidRPr="000A50B4">
        <w:t>LEGAL BASE AND TERMS FOR SUBMISSION</w:t>
      </w:r>
      <w:bookmarkEnd w:id="104"/>
      <w:bookmarkEnd w:id="105"/>
    </w:p>
    <w:p w14:paraId="41BF9A02" w14:textId="1B207F17" w:rsidR="00A51C61" w:rsidRDefault="001C4A7A" w:rsidP="00A51C61">
      <w:pPr>
        <w:suppressAutoHyphens/>
        <w:rPr>
          <w:rFonts w:cs="Arial"/>
          <w:noProof/>
          <w:lang w:eastAsia="ar-SA"/>
        </w:rPr>
      </w:pPr>
      <w:r w:rsidRPr="001C4A7A">
        <w:rPr>
          <w:rFonts w:cs="Arial"/>
          <w:noProof/>
          <w:lang w:eastAsia="ar-SA"/>
        </w:rPr>
        <w:t>Pursuant to the Act on the Review of Public Procurement Procedures (ZPVPJN - Official Gazette of the Republic of Slovenia No. 43/2011 and changes) the review claim may be submitted by any individual who fulfils conditions, stated in article 14. of ZPVPJN.</w:t>
      </w:r>
    </w:p>
    <w:p w14:paraId="535BF1E2" w14:textId="77777777" w:rsidR="001C4A7A" w:rsidRPr="000A50B4" w:rsidRDefault="001C4A7A" w:rsidP="00A51C61">
      <w:pPr>
        <w:suppressAutoHyphens/>
        <w:rPr>
          <w:rFonts w:cs="Arial"/>
          <w:noProof/>
          <w:lang w:eastAsia="ar-SA"/>
        </w:rPr>
      </w:pPr>
    </w:p>
    <w:p w14:paraId="6E840CA6" w14:textId="77777777" w:rsidR="00A51C61" w:rsidRPr="000A50B4" w:rsidRDefault="00A51C61" w:rsidP="00A51C61">
      <w:pPr>
        <w:suppressAutoHyphens/>
        <w:rPr>
          <w:rFonts w:cs="Arial"/>
          <w:noProof/>
          <w:lang w:eastAsia="ar-SA"/>
        </w:rPr>
      </w:pPr>
      <w:r w:rsidRPr="000A50B4">
        <w:rPr>
          <w:rFonts w:cs="Arial"/>
          <w:noProof/>
          <w:lang w:eastAsia="ar-SA"/>
        </w:rPr>
        <w:t>The term for submitting a review claim is stated in article 25. of ZPVPJN.</w:t>
      </w:r>
    </w:p>
    <w:p w14:paraId="4D221F2E" w14:textId="77777777" w:rsidR="00464C6F" w:rsidRPr="000A50B4" w:rsidRDefault="00464C6F" w:rsidP="00A51C61">
      <w:pPr>
        <w:suppressAutoHyphens/>
        <w:rPr>
          <w:rFonts w:cs="Arial"/>
          <w:noProof/>
          <w:lang w:eastAsia="ar-SA"/>
        </w:rPr>
      </w:pPr>
    </w:p>
    <w:p w14:paraId="31130E10" w14:textId="77777777" w:rsidR="00A51C61" w:rsidRPr="000A50B4" w:rsidRDefault="00456700" w:rsidP="00FE1567">
      <w:pPr>
        <w:pStyle w:val="Heading2"/>
      </w:pPr>
      <w:bookmarkStart w:id="106" w:name="_Toc380653161"/>
      <w:bookmarkStart w:id="107" w:name="_Toc194572965"/>
      <w:r w:rsidRPr="000A50B4">
        <w:t>METHOD OF SUBMITTING THE REVIEW CLAIM</w:t>
      </w:r>
      <w:bookmarkEnd w:id="106"/>
      <w:bookmarkEnd w:id="107"/>
    </w:p>
    <w:p w14:paraId="3F07F152" w14:textId="77777777" w:rsidR="00A51C61" w:rsidRPr="000A50B4" w:rsidRDefault="00A51C61" w:rsidP="00A51C61">
      <w:pPr>
        <w:suppressAutoHyphens/>
        <w:rPr>
          <w:rFonts w:cs="Arial"/>
          <w:noProof/>
          <w:lang w:eastAsia="ar-SA"/>
        </w:rPr>
      </w:pPr>
      <w:r w:rsidRPr="000A50B4">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0A50B4" w:rsidRDefault="00A51C61" w:rsidP="00A51C61">
      <w:pPr>
        <w:suppressAutoHyphens/>
        <w:rPr>
          <w:rFonts w:cs="Arial"/>
          <w:noProof/>
          <w:lang w:eastAsia="ar-SA"/>
        </w:rPr>
      </w:pPr>
    </w:p>
    <w:p w14:paraId="5984CC6F" w14:textId="77777777" w:rsidR="00A51C61" w:rsidRPr="000A50B4" w:rsidRDefault="00A51C61" w:rsidP="00A51C61">
      <w:pPr>
        <w:suppressAutoHyphens/>
        <w:rPr>
          <w:rFonts w:cs="Arial"/>
          <w:noProof/>
          <w:lang w:eastAsia="ar-SA"/>
        </w:rPr>
      </w:pPr>
      <w:r w:rsidRPr="000A50B4">
        <w:rPr>
          <w:rFonts w:cs="Arial"/>
          <w:noProof/>
          <w:lang w:eastAsia="ar-SA"/>
        </w:rPr>
        <w:t xml:space="preserve">The tax according to the article </w:t>
      </w:r>
      <w:r w:rsidR="00B95E40" w:rsidRPr="000A50B4">
        <w:rPr>
          <w:rFonts w:cs="Arial"/>
          <w:noProof/>
          <w:lang w:eastAsia="ar-SA"/>
        </w:rPr>
        <w:t>71. of</w:t>
      </w:r>
      <w:r w:rsidRPr="000A50B4">
        <w:rPr>
          <w:rFonts w:cs="Arial"/>
          <w:noProof/>
          <w:lang w:eastAsia="ar-SA"/>
        </w:rPr>
        <w:t xml:space="preserve"> ZPVPJN must be paid by the Applicant in amount of EUR </w:t>
      </w:r>
      <w:r w:rsidR="00444ED8" w:rsidRPr="000A50B4">
        <w:rPr>
          <w:rFonts w:cs="Arial"/>
          <w:noProof/>
          <w:lang w:eastAsia="ar-SA"/>
        </w:rPr>
        <w:t>4</w:t>
      </w:r>
      <w:r w:rsidR="00B95E40" w:rsidRPr="000A50B4">
        <w:rPr>
          <w:rFonts w:cs="Arial"/>
          <w:noProof/>
          <w:lang w:eastAsia="ar-SA"/>
        </w:rPr>
        <w:t>.0</w:t>
      </w:r>
      <w:r w:rsidRPr="000A50B4">
        <w:rPr>
          <w:rFonts w:cs="Arial"/>
          <w:noProof/>
          <w:lang w:eastAsia="ar-SA"/>
        </w:rPr>
        <w:t xml:space="preserve">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0A50B4">
        <w:rPr>
          <w:rFonts w:cs="Arial"/>
          <w:noProof/>
          <w:lang w:eastAsia="ar-SA"/>
        </w:rPr>
        <w:t>procurement documents</w:t>
      </w:r>
      <w:r w:rsidRPr="000A50B4">
        <w:rPr>
          <w:rFonts w:cs="Arial"/>
          <w:noProof/>
          <w:lang w:eastAsia="ar-SA"/>
        </w:rPr>
        <w:t xml:space="preserve"> of the subject tender.</w:t>
      </w:r>
    </w:p>
    <w:p w14:paraId="56A395EA" w14:textId="77777777" w:rsidR="00A51C61" w:rsidRPr="000A50B4" w:rsidRDefault="00A51C61" w:rsidP="00A51C61">
      <w:pPr>
        <w:suppressAutoHyphens/>
        <w:rPr>
          <w:rFonts w:cs="Arial"/>
          <w:noProof/>
          <w:lang w:eastAsia="ar-SA"/>
        </w:rPr>
      </w:pPr>
    </w:p>
    <w:p w14:paraId="5CBB18CF" w14:textId="77777777" w:rsidR="00A51C61" w:rsidRPr="000A50B4" w:rsidRDefault="00A51C61" w:rsidP="00A51C61">
      <w:pPr>
        <w:suppressAutoHyphens/>
        <w:rPr>
          <w:rFonts w:cs="Arial"/>
          <w:noProof/>
          <w:lang w:eastAsia="ar-SA"/>
        </w:rPr>
      </w:pPr>
      <w:r w:rsidRPr="000A50B4">
        <w:rPr>
          <w:rFonts w:cs="Arial"/>
          <w:noProof/>
          <w:lang w:eastAsia="ar-SA"/>
        </w:rPr>
        <w:t>The Contracting Authority shall reject all incorrect claims and claims not submitted within the above stated period.</w:t>
      </w:r>
    </w:p>
    <w:p w14:paraId="10B39F22" w14:textId="77777777" w:rsidR="001519C8" w:rsidRPr="000A50B4" w:rsidRDefault="001519C8" w:rsidP="007B072E">
      <w:pPr>
        <w:rPr>
          <w:noProof/>
        </w:rPr>
      </w:pPr>
    </w:p>
    <w:p w14:paraId="5ADD0027" w14:textId="7D4647BD" w:rsidR="005030A1" w:rsidRPr="000A50B4" w:rsidRDefault="00456700" w:rsidP="003D43C1">
      <w:pPr>
        <w:pStyle w:val="Heading1"/>
        <w:rPr>
          <w:noProof/>
        </w:rPr>
      </w:pPr>
      <w:bookmarkStart w:id="108" w:name="_Toc194572966"/>
      <w:r w:rsidRPr="000A50B4">
        <w:rPr>
          <w:noProof/>
        </w:rPr>
        <w:t>FORMS</w:t>
      </w:r>
      <w:bookmarkEnd w:id="108"/>
    </w:p>
    <w:p w14:paraId="6B5BC603" w14:textId="77777777" w:rsidR="005030A1" w:rsidRPr="000A50B4" w:rsidRDefault="005030A1">
      <w:pPr>
        <w:rPr>
          <w:noProof/>
          <w:color w:val="000000"/>
        </w:rPr>
      </w:pPr>
    </w:p>
    <w:p w14:paraId="3AC845DE" w14:textId="77777777" w:rsidR="005030A1" w:rsidRPr="000A50B4" w:rsidRDefault="005030A1">
      <w:pPr>
        <w:rPr>
          <w:noProof/>
          <w:color w:val="000000"/>
        </w:rPr>
      </w:pPr>
      <w:r w:rsidRPr="000A50B4">
        <w:rPr>
          <w:noProof/>
          <w:color w:val="000000"/>
        </w:rPr>
        <w:t>The enclosed forms must be completed and attached to the Bid.</w:t>
      </w:r>
    </w:p>
    <w:p w14:paraId="302D3B54" w14:textId="77777777" w:rsidR="00C27734" w:rsidRPr="000A50B4" w:rsidRDefault="00541735" w:rsidP="00FE1567">
      <w:pPr>
        <w:pStyle w:val="Heading2"/>
      </w:pPr>
      <w:bookmarkStart w:id="109" w:name="_Toc201391119"/>
      <w:bookmarkStart w:id="110" w:name="_Toc8612590"/>
      <w:bookmarkStart w:id="111" w:name="_Toc14582438"/>
      <w:bookmarkStart w:id="112" w:name="_Toc14847661"/>
      <w:r w:rsidRPr="000A50B4">
        <w:br w:type="page"/>
      </w:r>
      <w:bookmarkEnd w:id="109"/>
    </w:p>
    <w:p w14:paraId="6C7B8AAC" w14:textId="77777777" w:rsidR="00FE1567" w:rsidRPr="00D77BB0" w:rsidRDefault="00FE1567" w:rsidP="00FE1567">
      <w:pPr>
        <w:pStyle w:val="Heading2centered"/>
      </w:pPr>
      <w:bookmarkStart w:id="113" w:name="_Toc194572967"/>
      <w:bookmarkEnd w:id="110"/>
      <w:bookmarkEnd w:id="111"/>
      <w:bookmarkEnd w:id="112"/>
      <w:r w:rsidRPr="00D77BB0">
        <w:lastRenderedPageBreak/>
        <w:t>Data on Bidder or subcontractor or partner</w:t>
      </w:r>
      <w:bookmarkEnd w:id="113"/>
    </w:p>
    <w:p w14:paraId="741679BE" w14:textId="433DEFA5" w:rsidR="00991C21" w:rsidRPr="00D77BB0" w:rsidRDefault="00991C21" w:rsidP="00991C21">
      <w:pPr>
        <w:jc w:val="center"/>
        <w:rPr>
          <w:b/>
          <w:noProof/>
          <w:sz w:val="22"/>
        </w:rPr>
      </w:pPr>
      <w:r w:rsidRPr="00D77BB0">
        <w:rPr>
          <w:b/>
          <w:noProof/>
          <w:sz w:val="22"/>
        </w:rPr>
        <w:t xml:space="preserve">FOR PUBLIC TENDER – </w:t>
      </w:r>
      <w:r w:rsidR="00CB632B">
        <w:rPr>
          <w:b/>
          <w:noProof/>
          <w:sz w:val="22"/>
        </w:rPr>
        <w:t>S0724</w:t>
      </w:r>
    </w:p>
    <w:p w14:paraId="1D495115" w14:textId="77777777" w:rsidR="00991C21" w:rsidRPr="00D77BB0" w:rsidRDefault="00991C21" w:rsidP="00991C21">
      <w:pPr>
        <w:jc w:val="center"/>
        <w:rPr>
          <w:noProof/>
        </w:rPr>
      </w:pPr>
    </w:p>
    <w:p w14:paraId="3FAF7211" w14:textId="77777777" w:rsidR="0043453E" w:rsidRPr="00D77BB0" w:rsidRDefault="0043453E" w:rsidP="00C33073">
      <w:pPr>
        <w:jc w:val="center"/>
        <w:rPr>
          <w:rFonts w:cs="Arial"/>
          <w:b/>
          <w:bCs/>
          <w:noProof/>
          <w:color w:val="000000"/>
        </w:rPr>
      </w:pPr>
      <w:r w:rsidRPr="00D77BB0">
        <w:rPr>
          <w:rFonts w:cs="Arial"/>
          <w:b/>
          <w:bCs/>
          <w:noProof/>
          <w:color w:val="000000"/>
        </w:rPr>
        <w:t xml:space="preserve">Service of satellite transmission of digital television and radio signals </w:t>
      </w:r>
    </w:p>
    <w:p w14:paraId="4D5810F4" w14:textId="77777777" w:rsidR="00C33073" w:rsidRDefault="00C33073" w:rsidP="00C33073">
      <w:pPr>
        <w:jc w:val="center"/>
        <w:rPr>
          <w:rFonts w:cs="Arial"/>
          <w:bCs/>
          <w:noProof/>
          <w:color w:val="000000"/>
        </w:rPr>
      </w:pPr>
    </w:p>
    <w:p w14:paraId="00073B8E" w14:textId="77777777" w:rsidR="00257812" w:rsidRPr="00D77BB0" w:rsidRDefault="00257812" w:rsidP="00C33073">
      <w:pPr>
        <w:jc w:val="center"/>
        <w:rPr>
          <w:rFonts w:cs="Arial"/>
          <w:bCs/>
          <w:noProof/>
          <w:color w:val="000000"/>
        </w:rPr>
      </w:pPr>
    </w:p>
    <w:p w14:paraId="321EA7A4" w14:textId="77777777" w:rsidR="00991C21" w:rsidRPr="00D77BB0" w:rsidRDefault="00447DD2" w:rsidP="00EB1619">
      <w:pPr>
        <w:pStyle w:val="BodyText2"/>
        <w:jc w:val="both"/>
        <w:rPr>
          <w:rFonts w:cs="Arial"/>
          <w:b w:val="0"/>
          <w:noProof/>
        </w:rPr>
      </w:pPr>
      <w:r w:rsidRPr="00D77BB0">
        <w:rPr>
          <w:rFonts w:cs="Arial"/>
          <w:b w:val="0"/>
          <w:noProof/>
        </w:rPr>
        <w:t>T</w:t>
      </w:r>
      <w:r w:rsidR="00991C21" w:rsidRPr="00D77BB0">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2DB9606C" w14:textId="77777777" w:rsidR="00FE1567" w:rsidRPr="00D77BB0" w:rsidRDefault="00FE1567" w:rsidP="00991C21">
      <w:pPr>
        <w:pStyle w:val="BodyText2"/>
        <w:rPr>
          <w:rFonts w:cs="Arial"/>
          <w:b w:val="0"/>
          <w:noProof/>
        </w:rPr>
      </w:pPr>
    </w:p>
    <w:p w14:paraId="17E9D407" w14:textId="67D48F91" w:rsidR="00FE1567" w:rsidRPr="00D77BB0" w:rsidRDefault="00FE1567" w:rsidP="00FE1567">
      <w:pPr>
        <w:pStyle w:val="BodyText2"/>
        <w:jc w:val="center"/>
        <w:rPr>
          <w:rFonts w:cs="Arial"/>
          <w:b w:val="0"/>
          <w:noProof/>
        </w:rPr>
      </w:pPr>
      <w:r w:rsidRPr="00D77BB0">
        <w:rPr>
          <w:rFonts w:cs="Arial"/>
          <w:b w:val="0"/>
          <w:noProof/>
        </w:rPr>
        <w:t>Provider                             Subcontractor                            Partner</w:t>
      </w:r>
    </w:p>
    <w:p w14:paraId="0077C7B2" w14:textId="77777777" w:rsidR="00FE1567" w:rsidRPr="00D77BB0" w:rsidRDefault="00FE1567" w:rsidP="00FE1567">
      <w:pPr>
        <w:pStyle w:val="BodyText2"/>
        <w:rPr>
          <w:rFonts w:cs="Arial"/>
          <w:b w:val="0"/>
          <w:noProof/>
        </w:rPr>
      </w:pPr>
    </w:p>
    <w:p w14:paraId="25729A2E" w14:textId="0E349F28" w:rsidR="00FE1567" w:rsidRPr="00D77BB0" w:rsidRDefault="00FE1567" w:rsidP="00FE1567">
      <w:pPr>
        <w:pStyle w:val="BodyText2"/>
        <w:jc w:val="center"/>
        <w:rPr>
          <w:rFonts w:cs="Arial"/>
          <w:b w:val="0"/>
          <w:noProof/>
        </w:rPr>
      </w:pPr>
      <w:r w:rsidRPr="00D77BB0">
        <w:rPr>
          <w:rFonts w:cs="Arial"/>
          <w:b w:val="0"/>
          <w:noProof/>
        </w:rPr>
        <w:t>(circle as appropriate)</w:t>
      </w:r>
    </w:p>
    <w:p w14:paraId="4703F058" w14:textId="77777777" w:rsidR="00FE1567" w:rsidRPr="00D77BB0" w:rsidRDefault="00FE1567" w:rsidP="00991C21">
      <w:pPr>
        <w:pStyle w:val="BodyText2"/>
        <w:rPr>
          <w:rFonts w:cs="Arial"/>
          <w:b w:val="0"/>
          <w:noProof/>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4678"/>
      </w:tblGrid>
      <w:tr w:rsidR="00991C21" w:rsidRPr="00D77BB0" w14:paraId="1A25ADA9" w14:textId="77777777" w:rsidTr="00FE1567">
        <w:trPr>
          <w:trHeight w:val="562"/>
        </w:trPr>
        <w:tc>
          <w:tcPr>
            <w:tcW w:w="4531" w:type="dxa"/>
            <w:vAlign w:val="center"/>
          </w:tcPr>
          <w:p w14:paraId="3851DB63" w14:textId="45C31E82" w:rsidR="00991C21" w:rsidRPr="00D77BB0" w:rsidRDefault="00991C21" w:rsidP="00FE1567">
            <w:pPr>
              <w:pStyle w:val="BodyText2"/>
              <w:jc w:val="both"/>
              <w:rPr>
                <w:rFonts w:cs="Arial"/>
                <w:b w:val="0"/>
                <w:noProof/>
              </w:rPr>
            </w:pPr>
            <w:r w:rsidRPr="00D77BB0">
              <w:rPr>
                <w:rFonts w:cs="Arial"/>
                <w:b w:val="0"/>
                <w:noProof/>
              </w:rPr>
              <w:t>BID NO.:</w:t>
            </w:r>
          </w:p>
        </w:tc>
        <w:tc>
          <w:tcPr>
            <w:tcW w:w="4678" w:type="dxa"/>
            <w:vAlign w:val="center"/>
          </w:tcPr>
          <w:p w14:paraId="375A3164" w14:textId="77777777" w:rsidR="00991C21" w:rsidRPr="00D77BB0" w:rsidRDefault="00991C21" w:rsidP="00FE1567">
            <w:pPr>
              <w:pStyle w:val="BodyText2"/>
              <w:jc w:val="center"/>
              <w:rPr>
                <w:rFonts w:cs="Arial"/>
                <w:b w:val="0"/>
                <w:noProof/>
              </w:rPr>
            </w:pPr>
          </w:p>
        </w:tc>
      </w:tr>
      <w:tr w:rsidR="00991C21" w:rsidRPr="00D77BB0" w14:paraId="202E2EB8" w14:textId="77777777" w:rsidTr="00FE1567">
        <w:trPr>
          <w:trHeight w:val="570"/>
        </w:trPr>
        <w:tc>
          <w:tcPr>
            <w:tcW w:w="4531" w:type="dxa"/>
            <w:vAlign w:val="center"/>
          </w:tcPr>
          <w:p w14:paraId="0E8FDFD5" w14:textId="1E51DE1F" w:rsidR="00991C21" w:rsidRPr="00D77BB0" w:rsidRDefault="00991C21" w:rsidP="00FE1567">
            <w:pPr>
              <w:pStyle w:val="BodyText2"/>
              <w:jc w:val="both"/>
              <w:rPr>
                <w:rFonts w:cs="Arial"/>
                <w:b w:val="0"/>
                <w:noProof/>
              </w:rPr>
            </w:pPr>
            <w:r w:rsidRPr="00D77BB0">
              <w:rPr>
                <w:rFonts w:cs="Arial"/>
                <w:b w:val="0"/>
                <w:noProof/>
              </w:rPr>
              <w:t>COMPANY NAME / NAME OF THE BIDDER:</w:t>
            </w:r>
          </w:p>
        </w:tc>
        <w:tc>
          <w:tcPr>
            <w:tcW w:w="4678" w:type="dxa"/>
            <w:vAlign w:val="center"/>
          </w:tcPr>
          <w:p w14:paraId="408A9977" w14:textId="77777777" w:rsidR="00991C21" w:rsidRPr="00D77BB0" w:rsidRDefault="00991C21" w:rsidP="00FE1567">
            <w:pPr>
              <w:pStyle w:val="BodyText2"/>
              <w:jc w:val="center"/>
              <w:rPr>
                <w:rFonts w:cs="Arial"/>
                <w:b w:val="0"/>
                <w:noProof/>
              </w:rPr>
            </w:pPr>
          </w:p>
        </w:tc>
      </w:tr>
      <w:tr w:rsidR="00991C21" w:rsidRPr="00D77BB0" w14:paraId="5E91B555" w14:textId="77777777" w:rsidTr="00FE1567">
        <w:trPr>
          <w:trHeight w:val="551"/>
        </w:trPr>
        <w:tc>
          <w:tcPr>
            <w:tcW w:w="4531" w:type="dxa"/>
            <w:vAlign w:val="center"/>
          </w:tcPr>
          <w:p w14:paraId="63235629" w14:textId="6976337F" w:rsidR="00991C21" w:rsidRPr="00D77BB0" w:rsidRDefault="00991C21" w:rsidP="00FE1567">
            <w:pPr>
              <w:pStyle w:val="BodyText2"/>
              <w:jc w:val="both"/>
              <w:rPr>
                <w:rFonts w:cs="Arial"/>
                <w:b w:val="0"/>
                <w:noProof/>
              </w:rPr>
            </w:pPr>
            <w:r w:rsidRPr="00D77BB0">
              <w:rPr>
                <w:rFonts w:cs="Arial"/>
                <w:b w:val="0"/>
                <w:noProof/>
              </w:rPr>
              <w:t>LEGAL STATUS OF THE BIDDER:</w:t>
            </w:r>
          </w:p>
        </w:tc>
        <w:tc>
          <w:tcPr>
            <w:tcW w:w="4678" w:type="dxa"/>
            <w:vAlign w:val="center"/>
          </w:tcPr>
          <w:p w14:paraId="5DAD5B3A" w14:textId="77777777" w:rsidR="00991C21" w:rsidRPr="00D77BB0" w:rsidRDefault="00991C21" w:rsidP="00FE1567">
            <w:pPr>
              <w:pStyle w:val="BodyText2"/>
              <w:jc w:val="center"/>
              <w:rPr>
                <w:rFonts w:cs="Arial"/>
                <w:b w:val="0"/>
                <w:noProof/>
              </w:rPr>
            </w:pPr>
          </w:p>
        </w:tc>
      </w:tr>
      <w:tr w:rsidR="00991C21" w:rsidRPr="00D77BB0" w14:paraId="4ED2F87A" w14:textId="77777777" w:rsidTr="00FE1567">
        <w:trPr>
          <w:trHeight w:val="409"/>
        </w:trPr>
        <w:tc>
          <w:tcPr>
            <w:tcW w:w="4531" w:type="dxa"/>
            <w:vAlign w:val="center"/>
          </w:tcPr>
          <w:p w14:paraId="1F49CDCD" w14:textId="60F7EDB4" w:rsidR="00991C21" w:rsidRPr="00D77BB0" w:rsidRDefault="00991C21" w:rsidP="00FE1567">
            <w:pPr>
              <w:rPr>
                <w:i/>
                <w:noProof/>
                <w:u w:val="single"/>
              </w:rPr>
            </w:pPr>
            <w:r w:rsidRPr="00D77BB0">
              <w:rPr>
                <w:rFonts w:cs="Arial"/>
                <w:noProof/>
              </w:rPr>
              <w:t xml:space="preserve">THE BIDDER IS SME (small or medium-sized </w:t>
            </w:r>
            <w:r w:rsidR="00752C7C" w:rsidRPr="00D77BB0">
              <w:rPr>
                <w:rFonts w:cs="Arial"/>
                <w:noProof/>
              </w:rPr>
              <w:t>enterprise)</w:t>
            </w:r>
            <w:r w:rsidR="00752C7C" w:rsidRPr="00D77BB0">
              <w:rPr>
                <w:rFonts w:cs="Arial"/>
                <w:b/>
                <w:noProof/>
              </w:rPr>
              <w:t xml:space="preserve">  </w:t>
            </w:r>
            <w:r w:rsidRPr="00D77BB0">
              <w:rPr>
                <w:rFonts w:cs="Arial"/>
                <w:b/>
                <w:noProof/>
              </w:rPr>
              <w:t xml:space="preserve">                             </w:t>
            </w:r>
            <w:r w:rsidRPr="00D77BB0">
              <w:rPr>
                <w:i/>
                <w:noProof/>
              </w:rPr>
              <w:t>please encircle</w:t>
            </w:r>
          </w:p>
        </w:tc>
        <w:tc>
          <w:tcPr>
            <w:tcW w:w="4678" w:type="dxa"/>
            <w:vAlign w:val="center"/>
          </w:tcPr>
          <w:p w14:paraId="1EC0358C" w14:textId="77777777" w:rsidR="00991C21" w:rsidRPr="00D77BB0" w:rsidRDefault="00991C21" w:rsidP="00FE1567">
            <w:pPr>
              <w:pStyle w:val="BodyText2"/>
              <w:jc w:val="center"/>
              <w:rPr>
                <w:rFonts w:cs="Arial"/>
                <w:b w:val="0"/>
                <w:noProof/>
              </w:rPr>
            </w:pPr>
            <w:r w:rsidRPr="00D77BB0">
              <w:rPr>
                <w:rFonts w:cs="Arial"/>
                <w:b w:val="0"/>
                <w:noProof/>
              </w:rPr>
              <w:t>YES                 NO</w:t>
            </w:r>
          </w:p>
        </w:tc>
      </w:tr>
      <w:tr w:rsidR="00991C21" w:rsidRPr="00D77BB0" w14:paraId="41969235" w14:textId="77777777" w:rsidTr="00FE1567">
        <w:trPr>
          <w:trHeight w:val="509"/>
        </w:trPr>
        <w:tc>
          <w:tcPr>
            <w:tcW w:w="4531" w:type="dxa"/>
            <w:vAlign w:val="center"/>
          </w:tcPr>
          <w:p w14:paraId="09875105" w14:textId="16B18F2D" w:rsidR="00991C21" w:rsidRPr="00D77BB0" w:rsidRDefault="00991C21" w:rsidP="00FE1567">
            <w:pPr>
              <w:pStyle w:val="BodyText2"/>
              <w:jc w:val="both"/>
              <w:rPr>
                <w:rFonts w:cs="Arial"/>
                <w:b w:val="0"/>
                <w:noProof/>
              </w:rPr>
            </w:pPr>
            <w:r w:rsidRPr="00D77BB0">
              <w:rPr>
                <w:rFonts w:cs="Arial"/>
                <w:b w:val="0"/>
                <w:noProof/>
              </w:rPr>
              <w:t>ADDRESS OF THE BIDDER:</w:t>
            </w:r>
          </w:p>
        </w:tc>
        <w:tc>
          <w:tcPr>
            <w:tcW w:w="4678" w:type="dxa"/>
            <w:vAlign w:val="center"/>
          </w:tcPr>
          <w:p w14:paraId="273BF0EE" w14:textId="77777777" w:rsidR="00991C21" w:rsidRPr="00D77BB0" w:rsidRDefault="00991C21" w:rsidP="00FE1567">
            <w:pPr>
              <w:pStyle w:val="BodyText2"/>
              <w:jc w:val="center"/>
              <w:rPr>
                <w:rFonts w:cs="Arial"/>
                <w:b w:val="0"/>
                <w:noProof/>
              </w:rPr>
            </w:pPr>
          </w:p>
        </w:tc>
      </w:tr>
      <w:tr w:rsidR="00991C21" w:rsidRPr="00D77BB0" w14:paraId="2DDE81DC" w14:textId="77777777" w:rsidTr="00FE1567">
        <w:trPr>
          <w:trHeight w:val="559"/>
        </w:trPr>
        <w:tc>
          <w:tcPr>
            <w:tcW w:w="4531" w:type="dxa"/>
            <w:vAlign w:val="center"/>
          </w:tcPr>
          <w:p w14:paraId="1F91C215" w14:textId="09FC85AD" w:rsidR="00991C21" w:rsidRPr="00D77BB0" w:rsidRDefault="00991C21" w:rsidP="00FE1567">
            <w:pPr>
              <w:pStyle w:val="BodyText2"/>
              <w:jc w:val="both"/>
              <w:rPr>
                <w:rFonts w:cs="Arial"/>
                <w:b w:val="0"/>
                <w:noProof/>
              </w:rPr>
            </w:pPr>
            <w:r w:rsidRPr="00D77BB0">
              <w:rPr>
                <w:rFonts w:cs="Arial"/>
                <w:b w:val="0"/>
                <w:noProof/>
              </w:rPr>
              <w:t>NUMBER OF (BUSINESS) ACCOUNT -</w:t>
            </w:r>
          </w:p>
          <w:p w14:paraId="35CF5CD9" w14:textId="37A0FB84" w:rsidR="00991C21" w:rsidRPr="00D77BB0" w:rsidRDefault="00991C21" w:rsidP="00FE1567">
            <w:pPr>
              <w:pStyle w:val="BodyText2"/>
              <w:jc w:val="both"/>
              <w:rPr>
                <w:rFonts w:cs="Arial"/>
                <w:b w:val="0"/>
                <w:noProof/>
              </w:rPr>
            </w:pPr>
            <w:r w:rsidRPr="00D77BB0">
              <w:rPr>
                <w:rFonts w:cs="Arial"/>
                <w:b w:val="0"/>
                <w:noProof/>
              </w:rPr>
              <w:t>IBAN, SWIFT:</w:t>
            </w:r>
          </w:p>
        </w:tc>
        <w:tc>
          <w:tcPr>
            <w:tcW w:w="4678" w:type="dxa"/>
            <w:vAlign w:val="center"/>
          </w:tcPr>
          <w:p w14:paraId="6F29B3AA" w14:textId="77777777" w:rsidR="00991C21" w:rsidRPr="00D77BB0" w:rsidRDefault="00991C21" w:rsidP="00FE1567">
            <w:pPr>
              <w:pStyle w:val="BodyText2"/>
              <w:jc w:val="center"/>
              <w:rPr>
                <w:rFonts w:cs="Arial"/>
                <w:b w:val="0"/>
                <w:noProof/>
              </w:rPr>
            </w:pPr>
          </w:p>
        </w:tc>
      </w:tr>
      <w:tr w:rsidR="00991C21" w:rsidRPr="00D77BB0" w14:paraId="43ADFAFE" w14:textId="77777777" w:rsidTr="00FE1567">
        <w:trPr>
          <w:trHeight w:val="553"/>
        </w:trPr>
        <w:tc>
          <w:tcPr>
            <w:tcW w:w="4531" w:type="dxa"/>
            <w:vAlign w:val="center"/>
          </w:tcPr>
          <w:p w14:paraId="78E21CBA" w14:textId="34CE65CC" w:rsidR="00991C21" w:rsidRPr="00D77BB0" w:rsidRDefault="00991C21" w:rsidP="00FE1567">
            <w:pPr>
              <w:pStyle w:val="BodyText2"/>
              <w:jc w:val="both"/>
              <w:rPr>
                <w:rFonts w:cs="Arial"/>
                <w:b w:val="0"/>
                <w:noProof/>
              </w:rPr>
            </w:pPr>
            <w:r w:rsidRPr="00D77BB0">
              <w:rPr>
                <w:rFonts w:cs="Arial"/>
                <w:b w:val="0"/>
                <w:noProof/>
              </w:rPr>
              <w:t>BANK’S ADDRESS:</w:t>
            </w:r>
          </w:p>
        </w:tc>
        <w:tc>
          <w:tcPr>
            <w:tcW w:w="4678" w:type="dxa"/>
            <w:vAlign w:val="center"/>
          </w:tcPr>
          <w:p w14:paraId="1574FA2B" w14:textId="77777777" w:rsidR="00991C21" w:rsidRPr="00D77BB0" w:rsidRDefault="00991C21" w:rsidP="00FE1567">
            <w:pPr>
              <w:pStyle w:val="BodyText2"/>
              <w:jc w:val="center"/>
              <w:rPr>
                <w:rFonts w:cs="Arial"/>
                <w:b w:val="0"/>
                <w:noProof/>
              </w:rPr>
            </w:pPr>
          </w:p>
        </w:tc>
      </w:tr>
      <w:tr w:rsidR="00991C21" w:rsidRPr="00D77BB0" w14:paraId="47A3AA49" w14:textId="77777777" w:rsidTr="00FE1567">
        <w:trPr>
          <w:trHeight w:val="561"/>
        </w:trPr>
        <w:tc>
          <w:tcPr>
            <w:tcW w:w="4531" w:type="dxa"/>
            <w:vAlign w:val="center"/>
          </w:tcPr>
          <w:p w14:paraId="12B9E1A3" w14:textId="36961B4B" w:rsidR="00991C21" w:rsidRPr="00D77BB0" w:rsidRDefault="00991C21" w:rsidP="00FE1567">
            <w:pPr>
              <w:pStyle w:val="BodyText2"/>
              <w:jc w:val="both"/>
              <w:rPr>
                <w:rFonts w:cs="Arial"/>
                <w:b w:val="0"/>
                <w:noProof/>
              </w:rPr>
            </w:pPr>
            <w:r w:rsidRPr="00D77BB0">
              <w:rPr>
                <w:rFonts w:cs="Arial"/>
                <w:b w:val="0"/>
                <w:noProof/>
              </w:rPr>
              <w:t>CONTACT PERSON RESPONSIBLE FOR A BID:</w:t>
            </w:r>
          </w:p>
        </w:tc>
        <w:tc>
          <w:tcPr>
            <w:tcW w:w="4678" w:type="dxa"/>
            <w:vAlign w:val="center"/>
          </w:tcPr>
          <w:p w14:paraId="0011D84D" w14:textId="77777777" w:rsidR="00991C21" w:rsidRPr="00D77BB0" w:rsidRDefault="00991C21" w:rsidP="00FE1567">
            <w:pPr>
              <w:pStyle w:val="BodyText2"/>
              <w:jc w:val="center"/>
              <w:rPr>
                <w:rFonts w:cs="Arial"/>
                <w:b w:val="0"/>
                <w:noProof/>
              </w:rPr>
            </w:pPr>
          </w:p>
        </w:tc>
      </w:tr>
      <w:tr w:rsidR="00991C21" w:rsidRPr="00D77BB0" w14:paraId="019E4C19" w14:textId="77777777" w:rsidTr="00FE1567">
        <w:trPr>
          <w:trHeight w:val="555"/>
        </w:trPr>
        <w:tc>
          <w:tcPr>
            <w:tcW w:w="4531" w:type="dxa"/>
            <w:vAlign w:val="center"/>
          </w:tcPr>
          <w:p w14:paraId="2A8B1940" w14:textId="30548C46" w:rsidR="00991C21" w:rsidRPr="00D77BB0" w:rsidRDefault="00447DD2" w:rsidP="00FE1567">
            <w:pPr>
              <w:pStyle w:val="BodyText2"/>
              <w:jc w:val="both"/>
              <w:rPr>
                <w:rFonts w:cs="Arial"/>
                <w:b w:val="0"/>
                <w:noProof/>
              </w:rPr>
            </w:pPr>
            <w:r w:rsidRPr="00D77BB0">
              <w:rPr>
                <w:rFonts w:cs="Arial"/>
                <w:b w:val="0"/>
                <w:noProof/>
              </w:rPr>
              <w:t xml:space="preserve">PHONE and </w:t>
            </w:r>
            <w:r w:rsidR="00991C21" w:rsidRPr="00D77BB0">
              <w:rPr>
                <w:rFonts w:cs="Arial"/>
                <w:b w:val="0"/>
                <w:noProof/>
              </w:rPr>
              <w:t>E-MAIL OF CONTACT PERSON</w:t>
            </w:r>
            <w:r w:rsidRPr="00D77BB0">
              <w:rPr>
                <w:rFonts w:cs="Arial"/>
                <w:b w:val="0"/>
                <w:noProof/>
              </w:rPr>
              <w:t>:</w:t>
            </w:r>
          </w:p>
        </w:tc>
        <w:tc>
          <w:tcPr>
            <w:tcW w:w="4678" w:type="dxa"/>
            <w:vAlign w:val="center"/>
          </w:tcPr>
          <w:p w14:paraId="35546472" w14:textId="77777777" w:rsidR="00991C21" w:rsidRPr="00D77BB0" w:rsidRDefault="00991C21" w:rsidP="00FE1567">
            <w:pPr>
              <w:pStyle w:val="BodyText2"/>
              <w:jc w:val="center"/>
              <w:rPr>
                <w:rFonts w:cs="Arial"/>
                <w:b w:val="0"/>
                <w:noProof/>
              </w:rPr>
            </w:pPr>
          </w:p>
        </w:tc>
      </w:tr>
      <w:tr w:rsidR="00991C21" w:rsidRPr="00D77BB0" w14:paraId="4BCBD96C" w14:textId="77777777" w:rsidTr="00FE1567">
        <w:trPr>
          <w:trHeight w:val="563"/>
        </w:trPr>
        <w:tc>
          <w:tcPr>
            <w:tcW w:w="4531" w:type="dxa"/>
            <w:vAlign w:val="center"/>
          </w:tcPr>
          <w:p w14:paraId="028F574D" w14:textId="747B1153" w:rsidR="00991C21" w:rsidRPr="00D77BB0" w:rsidRDefault="00991C21" w:rsidP="00FE1567">
            <w:pPr>
              <w:pStyle w:val="BodyText2"/>
              <w:jc w:val="both"/>
              <w:rPr>
                <w:rFonts w:cs="Arial"/>
                <w:b w:val="0"/>
                <w:noProof/>
              </w:rPr>
            </w:pPr>
            <w:r w:rsidRPr="00D77BB0">
              <w:rPr>
                <w:rFonts w:cs="Arial"/>
                <w:b w:val="0"/>
                <w:noProof/>
              </w:rPr>
              <w:t xml:space="preserve">ID </w:t>
            </w:r>
            <w:r w:rsidR="00FE6B2F" w:rsidRPr="00D77BB0">
              <w:rPr>
                <w:rFonts w:cs="Arial"/>
                <w:b w:val="0"/>
                <w:noProof/>
              </w:rPr>
              <w:t>VAT NO.</w:t>
            </w:r>
            <w:r w:rsidRPr="00D77BB0">
              <w:rPr>
                <w:rFonts w:cs="Arial"/>
                <w:b w:val="0"/>
                <w:noProof/>
              </w:rPr>
              <w:t xml:space="preserve"> OF A BIDDER.:</w:t>
            </w:r>
          </w:p>
        </w:tc>
        <w:tc>
          <w:tcPr>
            <w:tcW w:w="4678" w:type="dxa"/>
            <w:vAlign w:val="center"/>
          </w:tcPr>
          <w:p w14:paraId="5014DF6B" w14:textId="77777777" w:rsidR="00991C21" w:rsidRPr="00D77BB0" w:rsidRDefault="00991C21" w:rsidP="00FE1567">
            <w:pPr>
              <w:pStyle w:val="BodyText2"/>
              <w:jc w:val="center"/>
              <w:rPr>
                <w:rFonts w:cs="Arial"/>
                <w:b w:val="0"/>
                <w:noProof/>
              </w:rPr>
            </w:pPr>
          </w:p>
        </w:tc>
      </w:tr>
      <w:tr w:rsidR="00991C21" w:rsidRPr="00D77BB0" w14:paraId="2EE4B020" w14:textId="77777777" w:rsidTr="00FE1567">
        <w:trPr>
          <w:trHeight w:val="543"/>
        </w:trPr>
        <w:tc>
          <w:tcPr>
            <w:tcW w:w="4531" w:type="dxa"/>
            <w:vAlign w:val="center"/>
          </w:tcPr>
          <w:p w14:paraId="1B2E8356" w14:textId="6D2422A4" w:rsidR="00991C21" w:rsidRPr="00D77BB0" w:rsidRDefault="00991C21" w:rsidP="00FE1567">
            <w:pPr>
              <w:pStyle w:val="BodyText2"/>
              <w:jc w:val="both"/>
              <w:rPr>
                <w:rFonts w:cs="Arial"/>
                <w:b w:val="0"/>
                <w:noProof/>
              </w:rPr>
            </w:pPr>
            <w:r w:rsidRPr="00D77BB0">
              <w:rPr>
                <w:rFonts w:cs="Arial"/>
                <w:b w:val="0"/>
                <w:noProof/>
              </w:rPr>
              <w:t xml:space="preserve">COMPANY </w:t>
            </w:r>
            <w:r w:rsidR="00FE6B2F" w:rsidRPr="00D77BB0">
              <w:rPr>
                <w:rFonts w:cs="Arial"/>
                <w:b w:val="0"/>
                <w:noProof/>
              </w:rPr>
              <w:t>REGISTRATION NO.</w:t>
            </w:r>
            <w:r w:rsidRPr="00D77BB0">
              <w:rPr>
                <w:rFonts w:cs="Arial"/>
                <w:b w:val="0"/>
                <w:noProof/>
              </w:rPr>
              <w:t xml:space="preserve"> OF A BIDDER.:</w:t>
            </w:r>
          </w:p>
        </w:tc>
        <w:tc>
          <w:tcPr>
            <w:tcW w:w="4678" w:type="dxa"/>
            <w:vAlign w:val="center"/>
          </w:tcPr>
          <w:p w14:paraId="62714804" w14:textId="77777777" w:rsidR="00991C21" w:rsidRPr="00D77BB0" w:rsidRDefault="00991C21" w:rsidP="00FE1567">
            <w:pPr>
              <w:pStyle w:val="BodyText2"/>
              <w:jc w:val="center"/>
              <w:rPr>
                <w:rFonts w:cs="Arial"/>
                <w:b w:val="0"/>
                <w:noProof/>
              </w:rPr>
            </w:pPr>
          </w:p>
        </w:tc>
      </w:tr>
      <w:tr w:rsidR="00991C21" w:rsidRPr="00D77BB0" w14:paraId="60118C6E" w14:textId="77777777" w:rsidTr="00FE1567">
        <w:trPr>
          <w:trHeight w:val="579"/>
        </w:trPr>
        <w:tc>
          <w:tcPr>
            <w:tcW w:w="4531" w:type="dxa"/>
            <w:vAlign w:val="center"/>
          </w:tcPr>
          <w:p w14:paraId="0264D75E" w14:textId="77777777" w:rsidR="00991C21" w:rsidRPr="00D77BB0" w:rsidRDefault="00991C21" w:rsidP="00FE1567">
            <w:pPr>
              <w:rPr>
                <w:rFonts w:cs="Arial"/>
                <w:noProof/>
                <w:szCs w:val="20"/>
              </w:rPr>
            </w:pPr>
            <w:r w:rsidRPr="00D77BB0">
              <w:rPr>
                <w:rFonts w:cs="Arial"/>
                <w:noProof/>
                <w:szCs w:val="20"/>
              </w:rPr>
              <w:t>PERSON RESPONSIBLE FOR SIGNING</w:t>
            </w:r>
          </w:p>
          <w:p w14:paraId="71A6F46E" w14:textId="35DDBD3D" w:rsidR="00991C21" w:rsidRPr="00D77BB0" w:rsidRDefault="00991C21" w:rsidP="00FE1567">
            <w:pPr>
              <w:pStyle w:val="BodyText2"/>
              <w:jc w:val="both"/>
              <w:rPr>
                <w:rFonts w:cs="Arial"/>
                <w:b w:val="0"/>
                <w:noProof/>
              </w:rPr>
            </w:pPr>
            <w:r w:rsidRPr="00D77BB0">
              <w:rPr>
                <w:rFonts w:cs="Arial"/>
                <w:b w:val="0"/>
                <w:noProof/>
              </w:rPr>
              <w:t>A CONTRACT:</w:t>
            </w:r>
          </w:p>
        </w:tc>
        <w:tc>
          <w:tcPr>
            <w:tcW w:w="4678" w:type="dxa"/>
            <w:vAlign w:val="center"/>
          </w:tcPr>
          <w:p w14:paraId="2CFC2483" w14:textId="77777777" w:rsidR="00991C21" w:rsidRPr="00D77BB0" w:rsidRDefault="00991C21" w:rsidP="00FE1567">
            <w:pPr>
              <w:pStyle w:val="BodyText2"/>
              <w:jc w:val="center"/>
              <w:rPr>
                <w:rFonts w:cs="Arial"/>
                <w:b w:val="0"/>
                <w:noProof/>
              </w:rPr>
            </w:pPr>
          </w:p>
        </w:tc>
      </w:tr>
      <w:tr w:rsidR="00991C21" w:rsidRPr="00D77BB0" w14:paraId="0AFE02BF" w14:textId="77777777" w:rsidTr="00FE1567">
        <w:trPr>
          <w:trHeight w:val="686"/>
        </w:trPr>
        <w:tc>
          <w:tcPr>
            <w:tcW w:w="4531" w:type="dxa"/>
            <w:vAlign w:val="center"/>
          </w:tcPr>
          <w:p w14:paraId="2893D49E" w14:textId="6E45FED0" w:rsidR="005E1072" w:rsidRPr="00D77BB0" w:rsidRDefault="00991C21" w:rsidP="00FE1567">
            <w:pPr>
              <w:pStyle w:val="BodyText2"/>
              <w:jc w:val="both"/>
              <w:rPr>
                <w:rFonts w:cs="Arial"/>
                <w:b w:val="0"/>
                <w:noProof/>
              </w:rPr>
            </w:pPr>
            <w:r w:rsidRPr="00D77BB0">
              <w:rPr>
                <w:rFonts w:cs="Arial"/>
                <w:b w:val="0"/>
                <w:noProof/>
              </w:rPr>
              <w:t>FUNCTION OF PERSON RESPONSIBLE FOR SIGNING A CONTRACT:</w:t>
            </w:r>
          </w:p>
        </w:tc>
        <w:tc>
          <w:tcPr>
            <w:tcW w:w="4678" w:type="dxa"/>
            <w:vAlign w:val="center"/>
          </w:tcPr>
          <w:p w14:paraId="4A5070A3" w14:textId="77777777" w:rsidR="00991C21" w:rsidRPr="00D77BB0" w:rsidRDefault="00991C21" w:rsidP="00FE1567">
            <w:pPr>
              <w:pStyle w:val="BodyText2"/>
              <w:jc w:val="center"/>
              <w:rPr>
                <w:rFonts w:cs="Arial"/>
                <w:b w:val="0"/>
                <w:noProof/>
              </w:rPr>
            </w:pPr>
          </w:p>
        </w:tc>
      </w:tr>
    </w:tbl>
    <w:p w14:paraId="4183920F" w14:textId="77777777" w:rsidR="00FE1567" w:rsidRPr="00D77BB0" w:rsidRDefault="00FE1567" w:rsidP="001C4A7A">
      <w:pPr>
        <w:spacing w:line="360" w:lineRule="auto"/>
        <w:rPr>
          <w:b/>
          <w:bCs/>
        </w:rPr>
      </w:pPr>
    </w:p>
    <w:p w14:paraId="102843EE" w14:textId="6094A4CF" w:rsidR="001C4A7A" w:rsidRPr="00D77BB0" w:rsidRDefault="001C4A7A" w:rsidP="001C4A7A">
      <w:pPr>
        <w:spacing w:line="360" w:lineRule="auto"/>
        <w:rPr>
          <w:bCs/>
          <w:i/>
          <w:sz w:val="16"/>
          <w:szCs w:val="16"/>
        </w:rPr>
      </w:pPr>
      <w:r w:rsidRPr="00D77BB0">
        <w:rPr>
          <w:b/>
          <w:bCs/>
        </w:rPr>
        <w:t xml:space="preserve">Validity of the bid: ……………………. </w:t>
      </w:r>
      <w:r w:rsidRPr="00D77BB0">
        <w:rPr>
          <w:b/>
          <w:iCs/>
          <w:szCs w:val="20"/>
        </w:rPr>
        <w:t>(at least 60 days) from the deadline for submission of bids.</w:t>
      </w:r>
    </w:p>
    <w:p w14:paraId="2E4D8076" w14:textId="77777777" w:rsidR="00FE1567" w:rsidRPr="00D77BB0" w:rsidRDefault="00FE1567" w:rsidP="00C4147B">
      <w:pPr>
        <w:rPr>
          <w:b/>
          <w:noProof/>
          <w:color w:val="000000"/>
        </w:rPr>
      </w:pPr>
    </w:p>
    <w:p w14:paraId="0AD4E0B2" w14:textId="6F8722C3" w:rsidR="00C4147B" w:rsidRPr="00D77BB0" w:rsidRDefault="00C4147B" w:rsidP="00C4147B">
      <w:pPr>
        <w:rPr>
          <w:rFonts w:cs="Arial"/>
          <w:b/>
          <w:noProof/>
        </w:rPr>
      </w:pPr>
      <w:r w:rsidRPr="00D77BB0">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D77BB0" w:rsidRDefault="00991C21" w:rsidP="00991C21">
      <w:pPr>
        <w:spacing w:line="360" w:lineRule="auto"/>
        <w:rPr>
          <w:bCs/>
          <w:i/>
          <w:noProof/>
          <w:sz w:val="16"/>
          <w:szCs w:val="16"/>
        </w:rPr>
      </w:pPr>
    </w:p>
    <w:p w14:paraId="1A46A0B6" w14:textId="77777777" w:rsidR="00991C21" w:rsidRPr="00D77BB0" w:rsidRDefault="00991C21" w:rsidP="00991C21">
      <w:pPr>
        <w:spacing w:line="360" w:lineRule="auto"/>
        <w:rPr>
          <w:rFonts w:cs="Arial"/>
          <w:noProof/>
        </w:rPr>
      </w:pPr>
      <w:r w:rsidRPr="00D77BB0">
        <w:rPr>
          <w:rFonts w:cs="Arial"/>
          <w:noProof/>
        </w:rPr>
        <w:t xml:space="preserve">Place and date: </w:t>
      </w:r>
      <w:r w:rsidRPr="00D77BB0">
        <w:rPr>
          <w:rFonts w:cs="Arial"/>
          <w:noProof/>
        </w:rPr>
        <w:tab/>
      </w:r>
      <w:r w:rsidRPr="00D77BB0">
        <w:rPr>
          <w:rFonts w:cs="Arial"/>
          <w:noProof/>
        </w:rPr>
        <w:tab/>
      </w:r>
      <w:r w:rsidRPr="00D77BB0">
        <w:rPr>
          <w:rFonts w:cs="Arial"/>
          <w:noProof/>
        </w:rPr>
        <w:tab/>
        <w:t>Stamp:</w:t>
      </w:r>
      <w:r w:rsidRPr="00D77BB0">
        <w:rPr>
          <w:rFonts w:cs="Arial"/>
          <w:noProof/>
        </w:rPr>
        <w:tab/>
      </w:r>
      <w:r w:rsidRPr="00D77BB0">
        <w:rPr>
          <w:rFonts w:cs="Arial"/>
          <w:noProof/>
        </w:rPr>
        <w:tab/>
      </w:r>
      <w:r w:rsidRPr="00D77BB0">
        <w:rPr>
          <w:rFonts w:cs="Arial"/>
          <w:noProof/>
        </w:rPr>
        <w:tab/>
        <w:t xml:space="preserve">Bidder's official   </w:t>
      </w:r>
    </w:p>
    <w:p w14:paraId="2290238F" w14:textId="77777777" w:rsidR="00991C21" w:rsidRPr="00D77BB0" w:rsidRDefault="00991C21" w:rsidP="00991C21">
      <w:pPr>
        <w:spacing w:line="360" w:lineRule="auto"/>
        <w:rPr>
          <w:rFonts w:cs="Arial"/>
          <w:noProof/>
        </w:rPr>
      </w:pP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t xml:space="preserve">representative or authorized person </w:t>
      </w:r>
    </w:p>
    <w:p w14:paraId="36DAE0AD" w14:textId="4074900F" w:rsidR="00B449A9" w:rsidRPr="00D77BB0" w:rsidRDefault="00991C21" w:rsidP="005E1072">
      <w:pPr>
        <w:tabs>
          <w:tab w:val="left" w:pos="5670"/>
        </w:tabs>
        <w:spacing w:line="360" w:lineRule="auto"/>
        <w:rPr>
          <w:noProof/>
          <w:color w:val="000000"/>
        </w:rPr>
      </w:pPr>
      <w:r w:rsidRPr="00D77BB0">
        <w:rPr>
          <w:rFonts w:cs="Arial"/>
          <w:noProof/>
        </w:rPr>
        <w:t>....</w:t>
      </w:r>
      <w:r w:rsidR="00C4147B" w:rsidRPr="00D77BB0">
        <w:rPr>
          <w:rFonts w:cs="Arial"/>
          <w:noProof/>
        </w:rPr>
        <w:t xml:space="preserve">.............................                                                          </w:t>
      </w:r>
      <w:r w:rsidRPr="00D77BB0">
        <w:rPr>
          <w:rFonts w:cs="Arial"/>
          <w:noProof/>
        </w:rPr>
        <w:t>.......................................................</w:t>
      </w:r>
      <w:r w:rsidR="00B449A9" w:rsidRPr="00D77BB0">
        <w:rPr>
          <w:noProof/>
          <w:color w:val="000000"/>
        </w:rPr>
        <w:br w:type="page"/>
      </w:r>
    </w:p>
    <w:p w14:paraId="748B7E0A" w14:textId="5F6CA66D" w:rsidR="00FE1567" w:rsidRPr="00D77BB0" w:rsidRDefault="00FE1567" w:rsidP="00B449A9">
      <w:pPr>
        <w:rPr>
          <w:b/>
          <w:bCs/>
          <w:caps/>
          <w:noProof/>
          <w:color w:val="000000"/>
        </w:rPr>
      </w:pPr>
      <w:r w:rsidRPr="00D77BB0">
        <w:rPr>
          <w:b/>
          <w:bCs/>
          <w:caps/>
          <w:noProof/>
          <w:color w:val="000000"/>
        </w:rPr>
        <w:lastRenderedPageBreak/>
        <w:t>information</w:t>
      </w:r>
      <w:r w:rsidR="00E72FFE" w:rsidRPr="00D77BB0">
        <w:rPr>
          <w:b/>
          <w:bCs/>
          <w:caps/>
          <w:noProof/>
          <w:color w:val="000000"/>
        </w:rPr>
        <w:t xml:space="preserve"> of the bidder</w:t>
      </w:r>
      <w:r w:rsidRPr="00D77BB0">
        <w:rPr>
          <w:b/>
          <w:bCs/>
          <w:caps/>
          <w:noProof/>
          <w:color w:val="000000"/>
        </w:rPr>
        <w:t>:</w:t>
      </w:r>
    </w:p>
    <w:p w14:paraId="0277C84F" w14:textId="77777777" w:rsidR="00FE1567" w:rsidRPr="00D77BB0" w:rsidRDefault="00FE1567" w:rsidP="00B449A9">
      <w:pPr>
        <w:rPr>
          <w:noProof/>
          <w:color w:val="000000"/>
        </w:rPr>
      </w:pPr>
    </w:p>
    <w:p w14:paraId="246CEA55" w14:textId="338C23A8" w:rsidR="00FE1567" w:rsidRPr="00D77BB0" w:rsidRDefault="00FE1567" w:rsidP="00B449A9">
      <w:pPr>
        <w:rPr>
          <w:noProof/>
          <w:color w:val="000000"/>
        </w:rPr>
      </w:pPr>
      <w:r w:rsidRPr="00D77BB0">
        <w:rPr>
          <w:noProof/>
          <w:color w:val="000000"/>
        </w:rPr>
        <w:t>Company name: …………………………</w:t>
      </w:r>
    </w:p>
    <w:p w14:paraId="2FBD480C" w14:textId="77777777" w:rsidR="00FE1567" w:rsidRPr="00D77BB0" w:rsidRDefault="00FE1567" w:rsidP="00B449A9">
      <w:pPr>
        <w:rPr>
          <w:noProof/>
          <w:color w:val="000000"/>
        </w:rPr>
      </w:pPr>
    </w:p>
    <w:p w14:paraId="27B591B6" w14:textId="71950E00" w:rsidR="00FE1567" w:rsidRPr="00D77BB0" w:rsidRDefault="00FE1567" w:rsidP="00B449A9">
      <w:pPr>
        <w:rPr>
          <w:noProof/>
          <w:color w:val="000000"/>
        </w:rPr>
      </w:pPr>
      <w:r w:rsidRPr="00D77BB0">
        <w:rPr>
          <w:noProof/>
          <w:color w:val="000000"/>
        </w:rPr>
        <w:t>Adress: ……………………………………</w:t>
      </w:r>
    </w:p>
    <w:p w14:paraId="7D1013B3" w14:textId="77777777" w:rsidR="00FE1567" w:rsidRPr="00D77BB0" w:rsidRDefault="00FE1567" w:rsidP="00B449A9">
      <w:pPr>
        <w:rPr>
          <w:noProof/>
          <w:color w:val="000000"/>
        </w:rPr>
      </w:pPr>
    </w:p>
    <w:p w14:paraId="57E38DA0" w14:textId="77777777" w:rsidR="00FE1567" w:rsidRPr="00D77BB0" w:rsidRDefault="00FE1567" w:rsidP="00B449A9">
      <w:pPr>
        <w:rPr>
          <w:noProof/>
          <w:color w:val="000000"/>
        </w:rPr>
      </w:pPr>
    </w:p>
    <w:p w14:paraId="03C51F72" w14:textId="77777777" w:rsidR="00FE1567" w:rsidRPr="00D77BB0" w:rsidRDefault="00FE1567" w:rsidP="00FE1567">
      <w:pPr>
        <w:pStyle w:val="Heading2centered"/>
      </w:pPr>
      <w:bookmarkStart w:id="114" w:name="_Toc194572968"/>
      <w:r w:rsidRPr="00D77BB0">
        <w:t>Statement of subcontractors and a list of subcontractors</w:t>
      </w:r>
      <w:bookmarkEnd w:id="114"/>
    </w:p>
    <w:p w14:paraId="12CEAB7B" w14:textId="7C834DB4" w:rsidR="008C4A33" w:rsidRPr="00D77BB0" w:rsidRDefault="00EB1619" w:rsidP="008C4A33">
      <w:pPr>
        <w:jc w:val="center"/>
        <w:rPr>
          <w:rFonts w:eastAsia="Times New Roman" w:cs="Times New Roman"/>
          <w:b/>
          <w:noProof/>
          <w:szCs w:val="24"/>
          <w:lang w:val="sl-SI" w:eastAsia="en-US"/>
        </w:rPr>
      </w:pPr>
      <w:r>
        <w:rPr>
          <w:rFonts w:eastAsia="Times New Roman" w:cs="Times New Roman"/>
          <w:b/>
          <w:noProof/>
          <w:szCs w:val="24"/>
          <w:lang w:val="sl-SI" w:eastAsia="en-US"/>
        </w:rPr>
        <w:t>JN-</w:t>
      </w:r>
      <w:r w:rsidR="00CB632B">
        <w:rPr>
          <w:rFonts w:eastAsia="Times New Roman" w:cs="Times New Roman"/>
          <w:b/>
          <w:noProof/>
          <w:szCs w:val="24"/>
          <w:lang w:val="sl-SI" w:eastAsia="en-US"/>
        </w:rPr>
        <w:t>S0724</w:t>
      </w:r>
    </w:p>
    <w:p w14:paraId="7FC076D7" w14:textId="77777777" w:rsidR="00FE1567" w:rsidRPr="00D77BB0" w:rsidRDefault="00FE1567" w:rsidP="00FE1567">
      <w:pPr>
        <w:jc w:val="center"/>
        <w:rPr>
          <w:rFonts w:eastAsia="Times New Roman" w:cs="Arial"/>
          <w:b/>
          <w:caps/>
          <w:noProof/>
          <w:sz w:val="22"/>
          <w:lang w:eastAsia="ar-SA"/>
        </w:rPr>
      </w:pPr>
    </w:p>
    <w:p w14:paraId="20C2DE6E" w14:textId="77777777" w:rsidR="00FE1567" w:rsidRPr="00D77BB0" w:rsidRDefault="00FE1567" w:rsidP="00FE1567">
      <w:pPr>
        <w:jc w:val="center"/>
        <w:rPr>
          <w:rFonts w:eastAsia="Times New Roman" w:cs="Arial"/>
          <w:b/>
          <w:caps/>
          <w:noProof/>
          <w:sz w:val="22"/>
          <w:lang w:eastAsia="ar-SA"/>
        </w:rPr>
      </w:pPr>
    </w:p>
    <w:p w14:paraId="239F58B2" w14:textId="159C1AF5" w:rsidR="00FE1567" w:rsidRPr="00D77BB0" w:rsidRDefault="00FE1567" w:rsidP="00FE1567">
      <w:pPr>
        <w:rPr>
          <w:noProof/>
          <w:color w:val="000000"/>
        </w:rPr>
      </w:pPr>
      <w:r w:rsidRPr="00D77BB0">
        <w:rPr>
          <w:noProof/>
          <w:color w:val="000000"/>
        </w:rPr>
        <w:t>Under criminal and material liability, we declare that we will:</w:t>
      </w:r>
    </w:p>
    <w:p w14:paraId="331A68A0" w14:textId="77777777" w:rsidR="00FE1567" w:rsidRPr="00D77BB0" w:rsidRDefault="00FE1567" w:rsidP="00FE1567">
      <w:pPr>
        <w:jc w:val="left"/>
        <w:rPr>
          <w:noProof/>
          <w:color w:val="000000"/>
        </w:rPr>
      </w:pPr>
    </w:p>
    <w:p w14:paraId="172C924D" w14:textId="4AE4CE9E" w:rsidR="00FE1567" w:rsidRPr="00D77BB0" w:rsidRDefault="00FE1567" w:rsidP="00B17637">
      <w:pPr>
        <w:pStyle w:val="ListParagraph"/>
        <w:numPr>
          <w:ilvl w:val="0"/>
          <w:numId w:val="33"/>
        </w:numPr>
        <w:rPr>
          <w:noProof/>
          <w:color w:val="000000"/>
        </w:rPr>
      </w:pPr>
      <w:r w:rsidRPr="00D77BB0">
        <w:rPr>
          <w:noProof/>
          <w:color w:val="000000"/>
        </w:rPr>
        <w:t xml:space="preserve">regardless of the number of subcontractors, be fully responsible for the implementation of the public </w:t>
      </w:r>
      <w:r w:rsidR="008C4A33" w:rsidRPr="00D77BB0">
        <w:rPr>
          <w:noProof/>
          <w:color w:val="000000"/>
        </w:rPr>
        <w:t>tender</w:t>
      </w:r>
      <w:r w:rsidRPr="00D77BB0">
        <w:rPr>
          <w:noProof/>
          <w:color w:val="000000"/>
        </w:rPr>
        <w:t>;</w:t>
      </w:r>
    </w:p>
    <w:p w14:paraId="23F55516" w14:textId="77777777" w:rsidR="00FE1567" w:rsidRPr="00D77BB0" w:rsidRDefault="00FE1567" w:rsidP="00FE1567">
      <w:pPr>
        <w:jc w:val="left"/>
        <w:rPr>
          <w:noProof/>
          <w:color w:val="000000"/>
        </w:rPr>
      </w:pPr>
    </w:p>
    <w:p w14:paraId="7E4703D7" w14:textId="11D6E362" w:rsidR="00FE1567" w:rsidRPr="00D77BB0" w:rsidRDefault="00FE1567" w:rsidP="00B17637">
      <w:pPr>
        <w:pStyle w:val="ListParagraph"/>
        <w:numPr>
          <w:ilvl w:val="0"/>
          <w:numId w:val="33"/>
        </w:numPr>
        <w:rPr>
          <w:noProof/>
          <w:color w:val="000000"/>
        </w:rPr>
      </w:pPr>
      <w:r w:rsidRPr="00D77BB0">
        <w:rPr>
          <w:noProof/>
          <w:color w:val="000000"/>
        </w:rPr>
        <w:t>in the event of a possible replacement of the subcontractor / subcontractors, we will notify the Contracting Authority and carry out the replacement only after receiving the Contracting Authority’s written consent.</w:t>
      </w:r>
    </w:p>
    <w:p w14:paraId="3A9F4D29" w14:textId="77777777" w:rsidR="00FE1567" w:rsidRPr="00D77BB0" w:rsidRDefault="00FE1567">
      <w:pPr>
        <w:jc w:val="left"/>
        <w:rPr>
          <w:noProof/>
          <w:color w:val="000000"/>
        </w:rPr>
      </w:pPr>
    </w:p>
    <w:p w14:paraId="2E042F3D" w14:textId="521A595F" w:rsidR="00FE1567" w:rsidRPr="00D77BB0" w:rsidRDefault="00FE1567" w:rsidP="00B449A9">
      <w:pPr>
        <w:rPr>
          <w:b/>
          <w:bCs/>
          <w:noProof/>
          <w:color w:val="000000"/>
        </w:rPr>
      </w:pPr>
      <w:r w:rsidRPr="00D77BB0">
        <w:rPr>
          <w:b/>
          <w:bCs/>
          <w:noProof/>
          <w:color w:val="000000"/>
        </w:rPr>
        <w:t>List of subcontractors and the percentage of their participation in the implementation of the public tender:</w:t>
      </w:r>
    </w:p>
    <w:p w14:paraId="15839851" w14:textId="77777777" w:rsidR="00FE1567" w:rsidRPr="00D77BB0" w:rsidRDefault="00FE1567" w:rsidP="00B449A9">
      <w:pPr>
        <w:rPr>
          <w:noProof/>
          <w:color w:val="000000"/>
        </w:rPr>
      </w:pPr>
    </w:p>
    <w:p w14:paraId="0629150A" w14:textId="47B4A537" w:rsidR="00FE1567" w:rsidRPr="00D77BB0" w:rsidRDefault="00FE1567" w:rsidP="00FE1567">
      <w:pPr>
        <w:rPr>
          <w:noProof/>
        </w:rPr>
      </w:pPr>
      <w:r w:rsidRPr="00D77BB0">
        <w:rPr>
          <w:noProof/>
        </w:rPr>
        <w:t>TITLE: …………………………………………………………….………………………………………………….</w:t>
      </w:r>
    </w:p>
    <w:p w14:paraId="7118DEF9" w14:textId="77777777" w:rsidR="00FE1567" w:rsidRPr="00D77BB0" w:rsidRDefault="00FE1567" w:rsidP="00FE1567">
      <w:pPr>
        <w:rPr>
          <w:noProof/>
        </w:rPr>
      </w:pPr>
    </w:p>
    <w:p w14:paraId="622EEC15" w14:textId="36D70462" w:rsidR="00FE1567" w:rsidRPr="00D77BB0" w:rsidRDefault="00FE1567" w:rsidP="00FE1567">
      <w:pPr>
        <w:rPr>
          <w:noProof/>
        </w:rPr>
      </w:pPr>
      <w:r w:rsidRPr="00D77BB0">
        <w:rPr>
          <w:noProof/>
        </w:rPr>
        <w:t>ADRESS: ………………………………………. POSTAL CODE AND PLACE: ………………………………</w:t>
      </w:r>
    </w:p>
    <w:p w14:paraId="3D23D971" w14:textId="77777777" w:rsidR="00FE1567" w:rsidRPr="00D77BB0" w:rsidRDefault="00FE1567" w:rsidP="00FE1567">
      <w:pPr>
        <w:rPr>
          <w:noProof/>
        </w:rPr>
      </w:pPr>
    </w:p>
    <w:p w14:paraId="2359888A" w14:textId="25FBCB58" w:rsidR="00FE1567" w:rsidRPr="00D77BB0" w:rsidRDefault="00FE1567" w:rsidP="00FE1567">
      <w:pPr>
        <w:rPr>
          <w:noProof/>
          <w:lang w:val="en-US"/>
        </w:rPr>
      </w:pPr>
      <w:r w:rsidRPr="00D77BB0">
        <w:rPr>
          <w:noProof/>
          <w:lang w:val="en-US"/>
        </w:rPr>
        <w:t>CONTACT PERSON: ……………………………….. TELEFON: …..………………………………………….</w:t>
      </w:r>
    </w:p>
    <w:p w14:paraId="3CD7CA5C" w14:textId="77777777" w:rsidR="00FE1567" w:rsidRPr="00D77BB0" w:rsidRDefault="00FE1567" w:rsidP="00FE1567">
      <w:pPr>
        <w:rPr>
          <w:noProof/>
          <w:lang w:val="en-US"/>
        </w:rPr>
      </w:pPr>
    </w:p>
    <w:p w14:paraId="313E2744" w14:textId="709A0F4D" w:rsidR="00FE1567" w:rsidRPr="00D77BB0" w:rsidRDefault="00FE1567" w:rsidP="00FE1567">
      <w:pPr>
        <w:rPr>
          <w:noProof/>
          <w:lang w:val="en-US"/>
        </w:rPr>
      </w:pPr>
      <w:r w:rsidRPr="00D77BB0">
        <w:rPr>
          <w:noProof/>
          <w:lang w:val="en-US"/>
        </w:rPr>
        <w:t>PARTICIPATION IN THE IMPLEMENTATION OF PUBLIC PROCUREMENT:</w:t>
      </w:r>
    </w:p>
    <w:p w14:paraId="6C1874D2" w14:textId="77777777" w:rsidR="00FE1567" w:rsidRPr="00D77BB0" w:rsidRDefault="00FE1567" w:rsidP="00FE1567">
      <w:pPr>
        <w:rPr>
          <w:noProof/>
          <w:lang w:val="en-US"/>
        </w:rPr>
      </w:pPr>
    </w:p>
    <w:p w14:paraId="38752DAD" w14:textId="33E252EC" w:rsidR="00FE1567" w:rsidRPr="00D77BB0" w:rsidRDefault="00FE1567" w:rsidP="00FE1567">
      <w:pPr>
        <w:rPr>
          <w:noProof/>
          <w:lang w:val="en-US"/>
        </w:rPr>
      </w:pPr>
      <w:r w:rsidRPr="00D77BB0">
        <w:rPr>
          <w:noProof/>
          <w:lang w:val="en-US"/>
        </w:rPr>
        <w:t>………………….……………………… (expressed in EUR), wich represent ………………… (% vid value)</w:t>
      </w:r>
    </w:p>
    <w:p w14:paraId="026614C0" w14:textId="77777777" w:rsidR="00FE1567" w:rsidRPr="00D77BB0" w:rsidRDefault="00FE1567" w:rsidP="00FE1567">
      <w:pPr>
        <w:rPr>
          <w:noProof/>
          <w:lang w:val="en-US"/>
        </w:rPr>
      </w:pPr>
    </w:p>
    <w:p w14:paraId="4D8FFA07" w14:textId="77777777" w:rsidR="00FE1567" w:rsidRPr="00D77BB0" w:rsidRDefault="00FE1567" w:rsidP="00FE1567">
      <w:pPr>
        <w:rPr>
          <w:noProof/>
          <w:lang w:val="en-US"/>
        </w:rPr>
      </w:pPr>
    </w:p>
    <w:p w14:paraId="1D73A74B" w14:textId="77777777" w:rsidR="00FE1567" w:rsidRPr="00D77BB0" w:rsidRDefault="00FE1567" w:rsidP="00FE1567">
      <w:pPr>
        <w:rPr>
          <w:noProof/>
        </w:rPr>
      </w:pPr>
      <w:r w:rsidRPr="00D77BB0">
        <w:rPr>
          <w:noProof/>
        </w:rPr>
        <w:t>TITLE: …………………………………………………………….………………………………………………….</w:t>
      </w:r>
    </w:p>
    <w:p w14:paraId="78E5B472" w14:textId="77777777" w:rsidR="00FE1567" w:rsidRPr="00D77BB0" w:rsidRDefault="00FE1567" w:rsidP="00FE1567">
      <w:pPr>
        <w:rPr>
          <w:noProof/>
        </w:rPr>
      </w:pPr>
    </w:p>
    <w:p w14:paraId="1F486F34" w14:textId="77777777" w:rsidR="00FE1567" w:rsidRPr="00D77BB0" w:rsidRDefault="00FE1567" w:rsidP="00FE1567">
      <w:pPr>
        <w:rPr>
          <w:noProof/>
        </w:rPr>
      </w:pPr>
      <w:r w:rsidRPr="00D77BB0">
        <w:rPr>
          <w:noProof/>
        </w:rPr>
        <w:t>ADRESS: ………………………………………. POSTAL CODE AND PLACE: ………………………………</w:t>
      </w:r>
    </w:p>
    <w:p w14:paraId="38DEE60C" w14:textId="77777777" w:rsidR="00FE1567" w:rsidRPr="00D77BB0" w:rsidRDefault="00FE1567" w:rsidP="00FE1567">
      <w:pPr>
        <w:rPr>
          <w:noProof/>
        </w:rPr>
      </w:pPr>
    </w:p>
    <w:p w14:paraId="5A2C3120" w14:textId="77777777" w:rsidR="00FE1567" w:rsidRPr="00D77BB0" w:rsidRDefault="00FE1567" w:rsidP="00FE1567">
      <w:pPr>
        <w:rPr>
          <w:noProof/>
          <w:lang w:val="en-US"/>
        </w:rPr>
      </w:pPr>
      <w:r w:rsidRPr="00D77BB0">
        <w:rPr>
          <w:noProof/>
          <w:lang w:val="en-US"/>
        </w:rPr>
        <w:t>CONTACT PERSON: ……………………………….. TELEFON: …..………………………………………….</w:t>
      </w:r>
    </w:p>
    <w:p w14:paraId="6C657F80" w14:textId="77777777" w:rsidR="00FE1567" w:rsidRPr="00D77BB0" w:rsidRDefault="00FE1567" w:rsidP="00FE1567">
      <w:pPr>
        <w:rPr>
          <w:noProof/>
          <w:lang w:val="en-US"/>
        </w:rPr>
      </w:pPr>
    </w:p>
    <w:p w14:paraId="0CD93A67" w14:textId="77777777" w:rsidR="00FE1567" w:rsidRPr="00D77BB0" w:rsidRDefault="00FE1567" w:rsidP="00FE1567">
      <w:pPr>
        <w:rPr>
          <w:noProof/>
          <w:lang w:val="en-US"/>
        </w:rPr>
      </w:pPr>
      <w:r w:rsidRPr="00D77BB0">
        <w:rPr>
          <w:noProof/>
          <w:lang w:val="en-US"/>
        </w:rPr>
        <w:t>PARTICIPATION IN THE IMPLEMENTATION OF PUBLIC PROCUREMENT:</w:t>
      </w:r>
    </w:p>
    <w:p w14:paraId="04A24049" w14:textId="77777777" w:rsidR="00FE1567" w:rsidRPr="00D77BB0" w:rsidRDefault="00FE1567" w:rsidP="00FE1567">
      <w:pPr>
        <w:rPr>
          <w:noProof/>
          <w:lang w:val="en-US"/>
        </w:rPr>
      </w:pPr>
    </w:p>
    <w:p w14:paraId="5F88F334" w14:textId="77777777" w:rsidR="00FE1567" w:rsidRPr="00D77BB0" w:rsidRDefault="00FE1567" w:rsidP="00FE1567">
      <w:pPr>
        <w:rPr>
          <w:noProof/>
          <w:lang w:val="en-US"/>
        </w:rPr>
      </w:pPr>
      <w:r w:rsidRPr="00D77BB0">
        <w:rPr>
          <w:noProof/>
          <w:lang w:val="en-US"/>
        </w:rPr>
        <w:t>………………….……………………… (expressed in EUR), wich represent ………………… (% vid value)</w:t>
      </w:r>
    </w:p>
    <w:p w14:paraId="01ADDDF8" w14:textId="77777777" w:rsidR="00FE1567" w:rsidRPr="00D77BB0" w:rsidRDefault="00FE1567" w:rsidP="00B449A9">
      <w:pPr>
        <w:rPr>
          <w:noProof/>
          <w:color w:val="000000"/>
          <w:lang w:val="en-US"/>
        </w:rPr>
      </w:pPr>
    </w:p>
    <w:p w14:paraId="5381E17E" w14:textId="156675FB" w:rsidR="00FE1567" w:rsidRPr="00D77BB0" w:rsidRDefault="00FE1567" w:rsidP="00FE1567">
      <w:pPr>
        <w:rPr>
          <w:i/>
          <w:iCs/>
          <w:noProof/>
          <w:color w:val="000000"/>
          <w:lang w:val="en-US"/>
        </w:rPr>
      </w:pPr>
      <w:r w:rsidRPr="00D77BB0">
        <w:rPr>
          <w:i/>
          <w:iCs/>
          <w:noProof/>
          <w:color w:val="000000"/>
          <w:lang w:val="en-US"/>
        </w:rPr>
        <w:t>(Contracting Authority note: If the bidder is submitting a tender with several subcontractors, it must submit the required data for each of the subcontractors.)</w:t>
      </w:r>
    </w:p>
    <w:p w14:paraId="38B48008" w14:textId="77777777" w:rsidR="00FE1567" w:rsidRPr="00D77BB0" w:rsidRDefault="00FE1567" w:rsidP="00FE1567">
      <w:pPr>
        <w:rPr>
          <w:i/>
          <w:iCs/>
          <w:noProof/>
          <w:color w:val="000000"/>
          <w:lang w:val="en-US"/>
        </w:rPr>
      </w:pPr>
    </w:p>
    <w:p w14:paraId="75F239F4" w14:textId="104624D8" w:rsidR="00FE1567" w:rsidRPr="00D77BB0" w:rsidRDefault="00FE1567" w:rsidP="00FE1567">
      <w:pPr>
        <w:rPr>
          <w:b/>
          <w:bCs/>
          <w:i/>
          <w:iCs/>
          <w:noProof/>
          <w:color w:val="000000"/>
          <w:lang w:val="en-US"/>
        </w:rPr>
      </w:pPr>
      <w:r w:rsidRPr="00D77BB0">
        <w:rPr>
          <w:b/>
          <w:bCs/>
          <w:i/>
          <w:iCs/>
          <w:noProof/>
          <w:color w:val="000000"/>
          <w:lang w:val="en-US"/>
        </w:rPr>
        <w:t>If the bidder is submitting a tender with subcontractors or a joint tender, the tender must be accompanied by a Tenderer or Subcontractor or Partner Data form for each of the subcontractors or partners.</w:t>
      </w:r>
    </w:p>
    <w:p w14:paraId="5E5C440C" w14:textId="77777777" w:rsidR="00FE1567" w:rsidRPr="00D77BB0" w:rsidRDefault="00FE1567" w:rsidP="00FE1567">
      <w:pPr>
        <w:rPr>
          <w:b/>
          <w:bCs/>
          <w:i/>
          <w:iCs/>
          <w:noProof/>
          <w:color w:val="000000"/>
          <w:lang w:val="en-US"/>
        </w:rPr>
      </w:pPr>
    </w:p>
    <w:p w14:paraId="428E13AC" w14:textId="77777777" w:rsidR="00FE1567" w:rsidRPr="00D77BB0" w:rsidRDefault="00FE1567" w:rsidP="00FE1567">
      <w:pPr>
        <w:rPr>
          <w:b/>
          <w:bCs/>
          <w:i/>
          <w:iCs/>
          <w:noProof/>
          <w:color w:val="000000"/>
          <w:lang w:val="en-US"/>
        </w:rPr>
      </w:pPr>
    </w:p>
    <w:p w14:paraId="15EC8165" w14:textId="77777777" w:rsidR="00FE1567" w:rsidRPr="00D77BB0" w:rsidRDefault="00FE1567" w:rsidP="00FE1567">
      <w:pPr>
        <w:spacing w:line="360" w:lineRule="auto"/>
        <w:rPr>
          <w:rFonts w:cs="Arial"/>
          <w:noProof/>
        </w:rPr>
      </w:pPr>
      <w:r w:rsidRPr="00D77BB0">
        <w:rPr>
          <w:rFonts w:cs="Arial"/>
          <w:noProof/>
        </w:rPr>
        <w:t xml:space="preserve">Place and date: </w:t>
      </w:r>
      <w:r w:rsidRPr="00D77BB0">
        <w:rPr>
          <w:rFonts w:cs="Arial"/>
          <w:noProof/>
        </w:rPr>
        <w:tab/>
      </w:r>
      <w:r w:rsidRPr="00D77BB0">
        <w:rPr>
          <w:rFonts w:cs="Arial"/>
          <w:noProof/>
        </w:rPr>
        <w:tab/>
      </w:r>
      <w:r w:rsidRPr="00D77BB0">
        <w:rPr>
          <w:rFonts w:cs="Arial"/>
          <w:noProof/>
        </w:rPr>
        <w:tab/>
        <w:t>Stamp:</w:t>
      </w:r>
      <w:r w:rsidRPr="00D77BB0">
        <w:rPr>
          <w:rFonts w:cs="Arial"/>
          <w:noProof/>
        </w:rPr>
        <w:tab/>
      </w:r>
      <w:r w:rsidRPr="00D77BB0">
        <w:rPr>
          <w:rFonts w:cs="Arial"/>
          <w:noProof/>
        </w:rPr>
        <w:tab/>
      </w:r>
      <w:r w:rsidRPr="00D77BB0">
        <w:rPr>
          <w:rFonts w:cs="Arial"/>
          <w:noProof/>
        </w:rPr>
        <w:tab/>
        <w:t xml:space="preserve">Bidder's official   </w:t>
      </w:r>
    </w:p>
    <w:p w14:paraId="2D2CB365" w14:textId="77777777" w:rsidR="00FE1567" w:rsidRDefault="00FE1567" w:rsidP="00FE1567">
      <w:pPr>
        <w:spacing w:line="360" w:lineRule="auto"/>
        <w:rPr>
          <w:rFonts w:cs="Arial"/>
          <w:noProof/>
        </w:rPr>
      </w:pP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t>representative or authorized person</w:t>
      </w:r>
      <w:r w:rsidRPr="000A50B4">
        <w:rPr>
          <w:rFonts w:cs="Arial"/>
          <w:noProof/>
        </w:rPr>
        <w:t xml:space="preserve"> </w:t>
      </w:r>
    </w:p>
    <w:p w14:paraId="30580B2D" w14:textId="77777777" w:rsidR="00E72FFE" w:rsidRPr="000A50B4" w:rsidRDefault="00E72FFE" w:rsidP="00FE1567">
      <w:pPr>
        <w:spacing w:line="360" w:lineRule="auto"/>
        <w:rPr>
          <w:rFonts w:cs="Arial"/>
          <w:noProof/>
        </w:rPr>
      </w:pPr>
    </w:p>
    <w:p w14:paraId="07F67B80" w14:textId="26EAE9E8" w:rsidR="00FE1567" w:rsidRPr="00FE1567" w:rsidRDefault="00FE1567" w:rsidP="00FE1567">
      <w:pPr>
        <w:rPr>
          <w:b/>
          <w:bCs/>
          <w:i/>
          <w:iCs/>
          <w:noProof/>
          <w:color w:val="000000"/>
          <w:lang w:val="en-US"/>
        </w:rPr>
      </w:pPr>
      <w:r w:rsidRPr="000A50B4">
        <w:rPr>
          <w:rFonts w:cs="Arial"/>
          <w:noProof/>
        </w:rPr>
        <w:t>.................................                                                          .......................................................</w:t>
      </w:r>
    </w:p>
    <w:p w14:paraId="24871EC2" w14:textId="77777777" w:rsidR="00FE1567" w:rsidRPr="00FE1567" w:rsidRDefault="00FE1567">
      <w:pPr>
        <w:jc w:val="left"/>
        <w:rPr>
          <w:noProof/>
          <w:color w:val="000000"/>
          <w:lang w:val="en-US"/>
        </w:rPr>
      </w:pPr>
      <w:r w:rsidRPr="00FE1567">
        <w:rPr>
          <w:noProof/>
          <w:color w:val="000000"/>
          <w:lang w:val="en-US"/>
        </w:rPr>
        <w:br w:type="page"/>
      </w:r>
    </w:p>
    <w:p w14:paraId="05EA268A" w14:textId="61CA2F58" w:rsidR="00B449A9" w:rsidRPr="000A50B4" w:rsidRDefault="00B449A9" w:rsidP="00B449A9">
      <w:pPr>
        <w:rPr>
          <w:noProof/>
          <w:color w:val="000000"/>
        </w:rPr>
      </w:pPr>
      <w:r w:rsidRPr="000A50B4">
        <w:rPr>
          <w:noProof/>
          <w:color w:val="000000"/>
        </w:rPr>
        <w:lastRenderedPageBreak/>
        <w:t>Bidder: …………………………………………………………</w:t>
      </w:r>
    </w:p>
    <w:p w14:paraId="02D53FDF" w14:textId="77777777" w:rsidR="00B449A9" w:rsidRPr="000A50B4" w:rsidRDefault="00B449A9" w:rsidP="00B449A9">
      <w:pPr>
        <w:rPr>
          <w:noProof/>
          <w:color w:val="000000"/>
        </w:rPr>
      </w:pPr>
    </w:p>
    <w:p w14:paraId="4A000948" w14:textId="77777777" w:rsidR="00B449A9" w:rsidRPr="000A50B4" w:rsidRDefault="00B449A9" w:rsidP="00B449A9">
      <w:pPr>
        <w:rPr>
          <w:noProof/>
          <w:color w:val="000000"/>
        </w:rPr>
      </w:pPr>
      <w:r w:rsidRPr="000A50B4">
        <w:rPr>
          <w:noProof/>
          <w:color w:val="000000"/>
        </w:rPr>
        <w:t>Address: ............................................................................</w:t>
      </w:r>
    </w:p>
    <w:p w14:paraId="7E70DCA2" w14:textId="77777777" w:rsidR="00B449A9" w:rsidRPr="000A50B4" w:rsidRDefault="00B449A9" w:rsidP="00B449A9">
      <w:pPr>
        <w:rPr>
          <w:noProof/>
          <w:color w:val="000000"/>
        </w:rPr>
      </w:pPr>
    </w:p>
    <w:p w14:paraId="4ACD1CA6" w14:textId="77777777" w:rsidR="00B449A9" w:rsidRPr="000A50B4" w:rsidRDefault="00B449A9" w:rsidP="00B449A9">
      <w:pPr>
        <w:rPr>
          <w:noProof/>
          <w:color w:val="000000"/>
        </w:rPr>
      </w:pPr>
    </w:p>
    <w:p w14:paraId="39D0F86D" w14:textId="77777777" w:rsidR="00B449A9" w:rsidRPr="000A50B4" w:rsidRDefault="00B449A9" w:rsidP="00B449A9">
      <w:pPr>
        <w:rPr>
          <w:noProof/>
          <w:color w:val="000000"/>
        </w:rPr>
      </w:pPr>
    </w:p>
    <w:p w14:paraId="20D74B8F" w14:textId="031B70CF" w:rsidR="00B449A9" w:rsidRPr="000A50B4" w:rsidRDefault="00B449A9" w:rsidP="00FE1567">
      <w:pPr>
        <w:pStyle w:val="Heading2centered"/>
      </w:pPr>
      <w:bookmarkStart w:id="115" w:name="_Toc194572969"/>
      <w:r w:rsidRPr="000A50B4">
        <w:t>PRO-FORMA INVOICE</w:t>
      </w:r>
      <w:bookmarkEnd w:id="115"/>
      <w:r w:rsidRPr="000A50B4">
        <w:t xml:space="preserve"> </w:t>
      </w:r>
    </w:p>
    <w:p w14:paraId="7E7A7E3E" w14:textId="77777777" w:rsidR="00B449A9" w:rsidRPr="000A50B4" w:rsidRDefault="00B449A9" w:rsidP="00B449A9">
      <w:pPr>
        <w:jc w:val="center"/>
        <w:rPr>
          <w:b/>
          <w:noProof/>
          <w:sz w:val="22"/>
        </w:rPr>
      </w:pPr>
    </w:p>
    <w:p w14:paraId="3C4A13CC" w14:textId="286C4357" w:rsidR="00B449A9" w:rsidRPr="000A50B4" w:rsidRDefault="00B449A9" w:rsidP="004A0410">
      <w:pPr>
        <w:jc w:val="center"/>
        <w:rPr>
          <w:b/>
          <w:noProof/>
          <w:sz w:val="22"/>
        </w:rPr>
      </w:pPr>
      <w:r w:rsidRPr="000A50B4">
        <w:rPr>
          <w:b/>
          <w:noProof/>
          <w:sz w:val="22"/>
        </w:rPr>
        <w:t xml:space="preserve">FOR PUBLIC TENDER </w:t>
      </w:r>
      <w:r w:rsidR="00EB1619">
        <w:rPr>
          <w:b/>
          <w:noProof/>
          <w:sz w:val="22"/>
        </w:rPr>
        <w:t>JN-</w:t>
      </w:r>
      <w:r w:rsidR="00CB632B">
        <w:rPr>
          <w:b/>
          <w:noProof/>
          <w:sz w:val="22"/>
        </w:rPr>
        <w:t>S0724</w:t>
      </w:r>
    </w:p>
    <w:p w14:paraId="00E65BF2" w14:textId="77777777" w:rsidR="00B449A9" w:rsidRPr="000A50B4" w:rsidRDefault="00B449A9" w:rsidP="00B449A9">
      <w:pPr>
        <w:jc w:val="center"/>
        <w:rPr>
          <w:b/>
          <w:bCs/>
          <w:noProof/>
          <w:szCs w:val="20"/>
        </w:rPr>
      </w:pPr>
    </w:p>
    <w:p w14:paraId="02024EE6" w14:textId="47E035C9" w:rsidR="00880DFF" w:rsidRPr="00730146" w:rsidRDefault="0043453E" w:rsidP="00880DFF">
      <w:pPr>
        <w:rPr>
          <w:b/>
          <w:bCs/>
          <w:lang w:eastAsia="ar-SA"/>
        </w:rPr>
      </w:pPr>
      <w:r w:rsidRPr="009E4F65">
        <w:rPr>
          <w:rFonts w:cs="Arial"/>
          <w:b/>
          <w:bCs/>
          <w:color w:val="000000"/>
        </w:rPr>
        <w:t xml:space="preserve">Service of satellite </w:t>
      </w:r>
      <w:r w:rsidRPr="00730146">
        <w:rPr>
          <w:rFonts w:cs="Arial"/>
          <w:b/>
          <w:bCs/>
          <w:color w:val="000000"/>
        </w:rPr>
        <w:t xml:space="preserve">transmission of digital television and radio signals </w:t>
      </w:r>
      <w:r w:rsidR="00880DFF" w:rsidRPr="00730146">
        <w:rPr>
          <w:b/>
          <w:bCs/>
          <w:lang w:eastAsia="ar-SA"/>
        </w:rPr>
        <w:t xml:space="preserve">from </w:t>
      </w:r>
      <w:r w:rsidR="009324A4" w:rsidRPr="00730146">
        <w:rPr>
          <w:b/>
          <w:bCs/>
          <w:lang w:eastAsia="ar-SA"/>
        </w:rPr>
        <w:t>1 July 2025 up to 3</w:t>
      </w:r>
      <w:r w:rsidR="00410606" w:rsidRPr="00730146">
        <w:rPr>
          <w:b/>
          <w:bCs/>
          <w:lang w:eastAsia="ar-SA"/>
        </w:rPr>
        <w:t xml:space="preserve">1 December </w:t>
      </w:r>
      <w:r w:rsidR="009324A4" w:rsidRPr="00730146">
        <w:rPr>
          <w:b/>
          <w:bCs/>
          <w:lang w:eastAsia="ar-SA"/>
        </w:rPr>
        <w:t>202</w:t>
      </w:r>
      <w:r w:rsidR="00410606" w:rsidRPr="00730146">
        <w:rPr>
          <w:b/>
          <w:bCs/>
          <w:lang w:eastAsia="ar-SA"/>
        </w:rPr>
        <w:t>6</w:t>
      </w:r>
      <w:r w:rsidR="00880DFF" w:rsidRPr="00730146">
        <w:rPr>
          <w:b/>
          <w:bCs/>
          <w:lang w:eastAsia="ar-SA"/>
        </w:rPr>
        <w:t>:</w:t>
      </w:r>
    </w:p>
    <w:p w14:paraId="1FAA3B29" w14:textId="60AC63D7" w:rsidR="00C33073" w:rsidRPr="00730146" w:rsidRDefault="00C33073" w:rsidP="00880DFF">
      <w:pPr>
        <w:rPr>
          <w:rFonts w:cs="Arial"/>
          <w:b/>
          <w:bCs/>
          <w:noProof/>
          <w:color w:val="00000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5"/>
        <w:gridCol w:w="3118"/>
      </w:tblGrid>
      <w:tr w:rsidR="00C33073" w:rsidRPr="00730146" w14:paraId="6E89430D" w14:textId="77777777" w:rsidTr="0043453E">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A0A7FE" w14:textId="77777777" w:rsidR="00C33073" w:rsidRPr="00730146" w:rsidRDefault="00C33073" w:rsidP="005E1072">
            <w:pPr>
              <w:jc w:val="center"/>
              <w:rPr>
                <w:b/>
                <w:bCs/>
                <w:noProof/>
              </w:rPr>
            </w:pPr>
            <w:r w:rsidRPr="00730146">
              <w:rPr>
                <w:b/>
                <w:bCs/>
                <w:noProof/>
              </w:rPr>
              <w:t>Item</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E5AB3F" w14:textId="28041C6B" w:rsidR="00C33073" w:rsidRPr="00730146" w:rsidRDefault="00C33073" w:rsidP="005E1072">
            <w:pPr>
              <w:jc w:val="center"/>
              <w:rPr>
                <w:b/>
                <w:bCs/>
                <w:noProof/>
              </w:rPr>
            </w:pPr>
            <w:r w:rsidRPr="00730146">
              <w:rPr>
                <w:b/>
                <w:bCs/>
                <w:noProof/>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A53AB6" w14:textId="77777777" w:rsidR="00C33073" w:rsidRPr="00730146" w:rsidRDefault="00C33073" w:rsidP="005E1072">
            <w:pPr>
              <w:jc w:val="center"/>
              <w:rPr>
                <w:b/>
                <w:bCs/>
                <w:noProof/>
              </w:rPr>
            </w:pPr>
            <w:r w:rsidRPr="00730146">
              <w:rPr>
                <w:b/>
                <w:bCs/>
                <w:noProof/>
              </w:rPr>
              <w:t>Value in EUR</w:t>
            </w:r>
          </w:p>
          <w:p w14:paraId="49CA3CBF" w14:textId="77777777" w:rsidR="00C33073" w:rsidRPr="00730146" w:rsidRDefault="00C33073" w:rsidP="005E1072">
            <w:pPr>
              <w:jc w:val="center"/>
              <w:rPr>
                <w:b/>
                <w:bCs/>
                <w:noProof/>
              </w:rPr>
            </w:pPr>
            <w:r w:rsidRPr="00730146">
              <w:rPr>
                <w:b/>
                <w:bCs/>
                <w:noProof/>
              </w:rPr>
              <w:t>without VAT</w:t>
            </w:r>
          </w:p>
        </w:tc>
      </w:tr>
      <w:tr w:rsidR="00C33073" w:rsidRPr="00730146" w14:paraId="053C1059"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tcBorders>
              <w:top w:val="single" w:sz="4" w:space="0" w:color="000000"/>
              <w:left w:val="single" w:sz="4" w:space="0" w:color="000000"/>
              <w:bottom w:val="single" w:sz="4" w:space="0" w:color="000000"/>
            </w:tcBorders>
            <w:shd w:val="clear" w:color="auto" w:fill="auto"/>
            <w:vAlign w:val="center"/>
          </w:tcPr>
          <w:p w14:paraId="14D9FA4B" w14:textId="77777777" w:rsidR="00C33073" w:rsidRPr="00730146" w:rsidRDefault="00C33073" w:rsidP="005E1072">
            <w:pPr>
              <w:snapToGrid w:val="0"/>
              <w:jc w:val="center"/>
              <w:rPr>
                <w:rFonts w:cs="Arial"/>
                <w:noProof/>
                <w:szCs w:val="20"/>
              </w:rPr>
            </w:pPr>
            <w:r w:rsidRPr="00730146">
              <w:rPr>
                <w:rFonts w:cs="Arial"/>
                <w:noProof/>
                <w:szCs w:val="20"/>
              </w:rPr>
              <w:t>01</w:t>
            </w:r>
          </w:p>
        </w:tc>
        <w:tc>
          <w:tcPr>
            <w:tcW w:w="5245" w:type="dxa"/>
            <w:tcBorders>
              <w:top w:val="single" w:sz="4" w:space="0" w:color="000000"/>
              <w:left w:val="single" w:sz="4" w:space="0" w:color="000000"/>
              <w:bottom w:val="single" w:sz="4" w:space="0" w:color="000000"/>
            </w:tcBorders>
            <w:shd w:val="clear" w:color="auto" w:fill="auto"/>
            <w:vAlign w:val="center"/>
          </w:tcPr>
          <w:p w14:paraId="2A40B9BB" w14:textId="40C30186" w:rsidR="00780B51" w:rsidRPr="00730146" w:rsidRDefault="00780B51" w:rsidP="005E1072">
            <w:pPr>
              <w:snapToGrid w:val="0"/>
              <w:rPr>
                <w:rFonts w:cs="Arial"/>
                <w:noProof/>
                <w:color w:val="222222"/>
              </w:rPr>
            </w:pPr>
            <w:r w:rsidRPr="00730146">
              <w:rPr>
                <w:rStyle w:val="hps"/>
                <w:rFonts w:cs="Arial"/>
                <w:noProof/>
                <w:color w:val="222222"/>
              </w:rPr>
              <w:t xml:space="preserve">Monthly </w:t>
            </w:r>
            <w:r w:rsidR="00230DC2" w:rsidRPr="00730146">
              <w:rPr>
                <w:rStyle w:val="hps"/>
                <w:rFonts w:cs="Arial"/>
                <w:noProof/>
                <w:color w:val="222222"/>
              </w:rPr>
              <w:t>value</w:t>
            </w:r>
            <w:r w:rsidRPr="00730146">
              <w:rPr>
                <w:rStyle w:val="hps"/>
                <w:rFonts w:cs="Arial"/>
                <w:noProof/>
                <w:color w:val="222222"/>
              </w:rPr>
              <w:t xml:space="preserve"> for the uplink service (TX to the satellite)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20C3C" w14:textId="77777777" w:rsidR="00C33073" w:rsidRPr="00730146" w:rsidRDefault="00C33073" w:rsidP="005E1072">
            <w:pPr>
              <w:snapToGrid w:val="0"/>
              <w:jc w:val="center"/>
              <w:rPr>
                <w:rFonts w:cs="Arial"/>
                <w:noProof/>
                <w:szCs w:val="20"/>
              </w:rPr>
            </w:pPr>
          </w:p>
        </w:tc>
      </w:tr>
      <w:tr w:rsidR="00C33073" w:rsidRPr="00730146" w14:paraId="3BBD1E9B"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trPr>
        <w:tc>
          <w:tcPr>
            <w:tcW w:w="851" w:type="dxa"/>
            <w:tcBorders>
              <w:top w:val="single" w:sz="4" w:space="0" w:color="000000"/>
              <w:left w:val="single" w:sz="4" w:space="0" w:color="000000"/>
              <w:bottom w:val="single" w:sz="4" w:space="0" w:color="000000"/>
            </w:tcBorders>
            <w:shd w:val="clear" w:color="auto" w:fill="auto"/>
            <w:vAlign w:val="center"/>
          </w:tcPr>
          <w:p w14:paraId="36489C5A" w14:textId="77777777" w:rsidR="00C33073" w:rsidRPr="00730146" w:rsidRDefault="00C33073" w:rsidP="005E1072">
            <w:pPr>
              <w:snapToGrid w:val="0"/>
              <w:jc w:val="center"/>
              <w:rPr>
                <w:rFonts w:cs="Arial"/>
                <w:noProof/>
                <w:szCs w:val="20"/>
              </w:rPr>
            </w:pPr>
            <w:r w:rsidRPr="00730146">
              <w:rPr>
                <w:rFonts w:cs="Arial"/>
                <w:noProof/>
                <w:szCs w:val="20"/>
              </w:rPr>
              <w:t>02</w:t>
            </w:r>
          </w:p>
        </w:tc>
        <w:tc>
          <w:tcPr>
            <w:tcW w:w="5245" w:type="dxa"/>
            <w:tcBorders>
              <w:top w:val="single" w:sz="4" w:space="0" w:color="000000"/>
              <w:left w:val="single" w:sz="4" w:space="0" w:color="000000"/>
              <w:bottom w:val="single" w:sz="4" w:space="0" w:color="000000"/>
            </w:tcBorders>
            <w:shd w:val="clear" w:color="auto" w:fill="auto"/>
            <w:vAlign w:val="center"/>
          </w:tcPr>
          <w:p w14:paraId="103531C2" w14:textId="4EBC790F" w:rsidR="00780B51" w:rsidRPr="00730146" w:rsidRDefault="00780B51" w:rsidP="005E1072">
            <w:pPr>
              <w:snapToGrid w:val="0"/>
              <w:rPr>
                <w:rFonts w:cs="Arial"/>
                <w:noProof/>
                <w:szCs w:val="20"/>
              </w:rPr>
            </w:pPr>
            <w:r w:rsidRPr="00730146">
              <w:rPr>
                <w:rFonts w:cs="Arial"/>
                <w:noProof/>
                <w:szCs w:val="20"/>
              </w:rPr>
              <w:t xml:space="preserve">Monthly </w:t>
            </w:r>
            <w:r w:rsidR="00230DC2" w:rsidRPr="00730146">
              <w:rPr>
                <w:rFonts w:cs="Arial"/>
                <w:noProof/>
                <w:szCs w:val="20"/>
              </w:rPr>
              <w:t>value</w:t>
            </w:r>
            <w:r w:rsidRPr="00730146">
              <w:rPr>
                <w:rFonts w:cs="Arial"/>
                <w:noProof/>
                <w:szCs w:val="20"/>
              </w:rPr>
              <w:t xml:space="preserve"> for the satellite </w:t>
            </w:r>
            <w:r w:rsidR="005E1072" w:rsidRPr="00730146">
              <w:rPr>
                <w:rFonts w:cs="Arial"/>
                <w:noProof/>
                <w:szCs w:val="20"/>
              </w:rPr>
              <w:t xml:space="preserve">usage </w:t>
            </w:r>
            <w:r w:rsidRPr="00730146">
              <w:rPr>
                <w:rFonts w:cs="Arial"/>
                <w:noProof/>
                <w:szCs w:val="20"/>
              </w:rPr>
              <w:t>service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29AE5" w14:textId="77777777" w:rsidR="00C33073" w:rsidRPr="00730146" w:rsidRDefault="00C33073" w:rsidP="005E1072">
            <w:pPr>
              <w:snapToGrid w:val="0"/>
              <w:jc w:val="center"/>
              <w:rPr>
                <w:rFonts w:cs="Arial"/>
                <w:noProof/>
                <w:szCs w:val="20"/>
              </w:rPr>
            </w:pPr>
          </w:p>
        </w:tc>
      </w:tr>
      <w:tr w:rsidR="00C33073" w:rsidRPr="00730146" w14:paraId="645E57C4"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851" w:type="dxa"/>
            <w:tcBorders>
              <w:top w:val="single" w:sz="4" w:space="0" w:color="000000"/>
              <w:left w:val="single" w:sz="4" w:space="0" w:color="000000"/>
              <w:bottom w:val="single" w:sz="4" w:space="0" w:color="000000"/>
            </w:tcBorders>
            <w:shd w:val="clear" w:color="auto" w:fill="auto"/>
            <w:vAlign w:val="center"/>
          </w:tcPr>
          <w:p w14:paraId="387DEFDC" w14:textId="77777777" w:rsidR="00C33073" w:rsidRPr="00730146" w:rsidRDefault="00C33073" w:rsidP="005E1072">
            <w:pPr>
              <w:snapToGrid w:val="0"/>
              <w:jc w:val="center"/>
              <w:rPr>
                <w:rFonts w:cs="Arial"/>
                <w:noProof/>
                <w:szCs w:val="20"/>
              </w:rPr>
            </w:pPr>
            <w:r w:rsidRPr="00730146">
              <w:rPr>
                <w:rFonts w:cs="Arial"/>
                <w:noProof/>
                <w:szCs w:val="20"/>
              </w:rPr>
              <w:t>03</w:t>
            </w:r>
          </w:p>
        </w:tc>
        <w:tc>
          <w:tcPr>
            <w:tcW w:w="5245" w:type="dxa"/>
            <w:tcBorders>
              <w:top w:val="single" w:sz="4" w:space="0" w:color="000000"/>
              <w:left w:val="single" w:sz="4" w:space="0" w:color="000000"/>
              <w:bottom w:val="single" w:sz="4" w:space="0" w:color="000000"/>
            </w:tcBorders>
            <w:shd w:val="clear" w:color="auto" w:fill="auto"/>
            <w:vAlign w:val="center"/>
          </w:tcPr>
          <w:p w14:paraId="1621D679" w14:textId="5D2E1654" w:rsidR="0043453E" w:rsidRPr="00730146" w:rsidRDefault="00CE51F2" w:rsidP="005E1072">
            <w:pPr>
              <w:snapToGrid w:val="0"/>
              <w:rPr>
                <w:rStyle w:val="hps"/>
                <w:rFonts w:cs="Arial"/>
                <w:noProof/>
                <w:color w:val="222222"/>
              </w:rPr>
            </w:pPr>
            <w:r w:rsidRPr="00730146">
              <w:rPr>
                <w:rFonts w:cs="Arial"/>
                <w:noProof/>
                <w:szCs w:val="20"/>
              </w:rPr>
              <w:t>Final m</w:t>
            </w:r>
            <w:r w:rsidRPr="00730146">
              <w:rPr>
                <w:rStyle w:val="hps"/>
                <w:rFonts w:cs="Arial"/>
                <w:noProof/>
                <w:color w:val="222222"/>
              </w:rPr>
              <w:t>onthly</w:t>
            </w:r>
            <w:r w:rsidRPr="00730146">
              <w:rPr>
                <w:rStyle w:val="shorttext"/>
                <w:rFonts w:cs="Arial"/>
                <w:noProof/>
                <w:color w:val="222222"/>
              </w:rPr>
              <w:t xml:space="preserve"> </w:t>
            </w:r>
            <w:r w:rsidRPr="00730146">
              <w:rPr>
                <w:rStyle w:val="hps"/>
                <w:rFonts w:cs="Arial"/>
                <w:noProof/>
                <w:color w:val="222222"/>
              </w:rPr>
              <w:t xml:space="preserve">value for </w:t>
            </w:r>
            <w:r w:rsidR="0043453E" w:rsidRPr="00730146">
              <w:rPr>
                <w:rStyle w:val="hps"/>
                <w:rFonts w:cs="Arial"/>
                <w:noProof/>
                <w:color w:val="222222"/>
              </w:rPr>
              <w:t xml:space="preserve">all service of satellite transmission of digital television and radio signals </w:t>
            </w:r>
          </w:p>
          <w:p w14:paraId="105825A9" w14:textId="77777777" w:rsidR="0043453E" w:rsidRPr="00730146" w:rsidRDefault="0043453E" w:rsidP="005E1072">
            <w:pPr>
              <w:snapToGrid w:val="0"/>
              <w:rPr>
                <w:rStyle w:val="hps"/>
                <w:color w:val="222222"/>
              </w:rPr>
            </w:pPr>
          </w:p>
          <w:p w14:paraId="10B51652" w14:textId="2B2D9FCC" w:rsidR="00C33073" w:rsidRPr="00730146" w:rsidRDefault="00C33073" w:rsidP="005E1072">
            <w:pPr>
              <w:snapToGrid w:val="0"/>
              <w:rPr>
                <w:rFonts w:cs="Arial"/>
                <w:noProof/>
                <w:szCs w:val="20"/>
              </w:rPr>
            </w:pPr>
            <w:r w:rsidRPr="00730146">
              <w:rPr>
                <w:rFonts w:cs="Arial"/>
                <w:noProof/>
                <w:szCs w:val="20"/>
              </w:rPr>
              <w:t xml:space="preserve">(01 </w:t>
            </w:r>
            <w:r w:rsidR="00230DC2" w:rsidRPr="00730146">
              <w:rPr>
                <w:rFonts w:cs="Arial"/>
                <w:noProof/>
                <w:szCs w:val="20"/>
              </w:rPr>
              <w:t>+</w:t>
            </w:r>
            <w:r w:rsidRPr="00730146">
              <w:rPr>
                <w:rFonts w:cs="Arial"/>
                <w:noProof/>
                <w:szCs w:val="20"/>
              </w:rPr>
              <w:t xml:space="preserve"> 02)</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60A1B" w14:textId="77777777" w:rsidR="00C33073" w:rsidRPr="00730146" w:rsidRDefault="00C33073" w:rsidP="005E1072">
            <w:pPr>
              <w:snapToGrid w:val="0"/>
              <w:jc w:val="center"/>
              <w:rPr>
                <w:rFonts w:cs="Arial"/>
                <w:noProof/>
                <w:szCs w:val="20"/>
              </w:rPr>
            </w:pPr>
          </w:p>
        </w:tc>
      </w:tr>
      <w:tr w:rsidR="00C33073" w:rsidRPr="00730146" w14:paraId="4F0BE3E0"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3"/>
        </w:trPr>
        <w:tc>
          <w:tcPr>
            <w:tcW w:w="851" w:type="dxa"/>
            <w:tcBorders>
              <w:top w:val="single" w:sz="4" w:space="0" w:color="000000"/>
              <w:left w:val="single" w:sz="4" w:space="0" w:color="000000"/>
              <w:bottom w:val="single" w:sz="4" w:space="0" w:color="000000"/>
            </w:tcBorders>
            <w:shd w:val="clear" w:color="auto" w:fill="auto"/>
            <w:vAlign w:val="center"/>
          </w:tcPr>
          <w:p w14:paraId="1F4A4C14" w14:textId="77777777" w:rsidR="00C33073" w:rsidRPr="00730146" w:rsidRDefault="00C33073" w:rsidP="005E1072">
            <w:pPr>
              <w:snapToGrid w:val="0"/>
              <w:jc w:val="center"/>
              <w:rPr>
                <w:rFonts w:cs="Arial"/>
                <w:b/>
                <w:bCs/>
                <w:noProof/>
                <w:szCs w:val="20"/>
              </w:rPr>
            </w:pPr>
            <w:r w:rsidRPr="00730146">
              <w:rPr>
                <w:rFonts w:cs="Arial"/>
                <w:b/>
                <w:bCs/>
                <w:noProof/>
                <w:szCs w:val="20"/>
              </w:rPr>
              <w:t>04</w:t>
            </w:r>
          </w:p>
        </w:tc>
        <w:tc>
          <w:tcPr>
            <w:tcW w:w="5245" w:type="dxa"/>
            <w:tcBorders>
              <w:top w:val="single" w:sz="4" w:space="0" w:color="000000"/>
              <w:left w:val="single" w:sz="4" w:space="0" w:color="000000"/>
              <w:bottom w:val="single" w:sz="4" w:space="0" w:color="000000"/>
            </w:tcBorders>
            <w:shd w:val="clear" w:color="auto" w:fill="auto"/>
            <w:vAlign w:val="center"/>
          </w:tcPr>
          <w:p w14:paraId="62FC81FC" w14:textId="782BAC18" w:rsidR="004E4D05" w:rsidRPr="00730146" w:rsidRDefault="00CE51F2" w:rsidP="005E1072">
            <w:pPr>
              <w:snapToGrid w:val="0"/>
              <w:rPr>
                <w:rStyle w:val="hps"/>
                <w:rFonts w:cs="Arial"/>
                <w:b/>
                <w:bCs/>
                <w:noProof/>
                <w:color w:val="222222"/>
              </w:rPr>
            </w:pPr>
            <w:r w:rsidRPr="00730146">
              <w:rPr>
                <w:rFonts w:cs="Arial"/>
                <w:b/>
                <w:bCs/>
                <w:noProof/>
                <w:szCs w:val="20"/>
              </w:rPr>
              <w:t xml:space="preserve">Final </w:t>
            </w:r>
            <w:r w:rsidRPr="00730146">
              <w:rPr>
                <w:rStyle w:val="hps"/>
                <w:rFonts w:cs="Arial"/>
                <w:b/>
                <w:bCs/>
                <w:noProof/>
                <w:color w:val="222222"/>
              </w:rPr>
              <w:t xml:space="preserve">value </w:t>
            </w:r>
            <w:r w:rsidR="00230DC2" w:rsidRPr="00730146">
              <w:rPr>
                <w:rStyle w:val="hps"/>
                <w:rFonts w:cs="Arial"/>
                <w:b/>
                <w:bCs/>
                <w:noProof/>
                <w:color w:val="222222"/>
              </w:rPr>
              <w:t>for all</w:t>
            </w:r>
            <w:r w:rsidR="0043453E" w:rsidRPr="00730146">
              <w:rPr>
                <w:rStyle w:val="hps"/>
                <w:rFonts w:cs="Arial"/>
                <w:b/>
                <w:bCs/>
                <w:noProof/>
                <w:color w:val="222222"/>
              </w:rPr>
              <w:t xml:space="preserve"> service of satellite transmission of digital television and radio signals</w:t>
            </w:r>
          </w:p>
          <w:p w14:paraId="66448BDA" w14:textId="77777777" w:rsidR="004E4D05" w:rsidRPr="00730146" w:rsidRDefault="004E4D05" w:rsidP="005E1072">
            <w:pPr>
              <w:snapToGrid w:val="0"/>
              <w:rPr>
                <w:rStyle w:val="hps"/>
                <w:rFonts w:cs="Arial"/>
                <w:b/>
                <w:bCs/>
                <w:noProof/>
                <w:color w:val="222222"/>
              </w:rPr>
            </w:pPr>
          </w:p>
          <w:p w14:paraId="5094CD54" w14:textId="6C220422" w:rsidR="00C33073" w:rsidRPr="00730146" w:rsidRDefault="00C33073" w:rsidP="005E1072">
            <w:pPr>
              <w:snapToGrid w:val="0"/>
              <w:rPr>
                <w:rFonts w:cs="Arial"/>
                <w:b/>
                <w:bCs/>
                <w:noProof/>
                <w:szCs w:val="20"/>
              </w:rPr>
            </w:pPr>
            <w:r w:rsidRPr="00730146">
              <w:rPr>
                <w:rFonts w:cs="Arial"/>
                <w:b/>
                <w:bCs/>
                <w:noProof/>
                <w:szCs w:val="20"/>
              </w:rPr>
              <w:t>(03 x 1</w:t>
            </w:r>
            <w:r w:rsidR="0095543D" w:rsidRPr="00730146">
              <w:rPr>
                <w:rFonts w:cs="Arial"/>
                <w:b/>
                <w:bCs/>
                <w:noProof/>
                <w:szCs w:val="20"/>
              </w:rPr>
              <w:t>8</w:t>
            </w:r>
            <w:r w:rsidRPr="00730146">
              <w:rPr>
                <w:rFonts w:cs="Arial"/>
                <w:b/>
                <w:bCs/>
                <w:noProof/>
                <w:szCs w:val="20"/>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5F604" w14:textId="77777777" w:rsidR="00C33073" w:rsidRPr="00730146" w:rsidRDefault="00C33073" w:rsidP="005E1072">
            <w:pPr>
              <w:snapToGrid w:val="0"/>
              <w:jc w:val="center"/>
              <w:rPr>
                <w:rFonts w:cs="Arial"/>
                <w:noProof/>
                <w:szCs w:val="20"/>
              </w:rPr>
            </w:pPr>
          </w:p>
        </w:tc>
      </w:tr>
    </w:tbl>
    <w:p w14:paraId="233E9986" w14:textId="77777777" w:rsidR="005E1072" w:rsidRPr="00730146" w:rsidRDefault="005E1072" w:rsidP="005E1072">
      <w:pPr>
        <w:rPr>
          <w:rFonts w:cs="Arial"/>
          <w:i/>
          <w:iCs/>
          <w:noProof/>
          <w:color w:val="000000"/>
        </w:rPr>
      </w:pPr>
    </w:p>
    <w:p w14:paraId="71ECE95D" w14:textId="7514CAA6" w:rsidR="005E1072" w:rsidRPr="00730146" w:rsidRDefault="005E1072" w:rsidP="005E1072">
      <w:pPr>
        <w:rPr>
          <w:rFonts w:cs="Arial"/>
          <w:i/>
          <w:iCs/>
          <w:noProof/>
          <w:color w:val="000000"/>
        </w:rPr>
      </w:pPr>
      <w:r w:rsidRPr="00730146">
        <w:rPr>
          <w:rFonts w:cs="Arial"/>
          <w:i/>
          <w:iCs/>
          <w:noProof/>
          <w:color w:val="000000"/>
        </w:rPr>
        <w:t>The prices must be expressed in EUR, without VAT. Prices must be fixed for the period of the Contract duration.</w:t>
      </w:r>
    </w:p>
    <w:p w14:paraId="507F280A" w14:textId="77777777" w:rsidR="00C33073" w:rsidRPr="00730146" w:rsidRDefault="00C33073" w:rsidP="00C33073">
      <w:pPr>
        <w:jc w:val="center"/>
        <w:rPr>
          <w:rFonts w:cs="Arial"/>
          <w:b/>
          <w:bCs/>
          <w:i/>
          <w:iCs/>
          <w:noProof/>
          <w:color w:val="000000"/>
        </w:rPr>
      </w:pPr>
    </w:p>
    <w:p w14:paraId="114C9C84" w14:textId="73A6B9AE" w:rsidR="005E1072" w:rsidRPr="00730146" w:rsidRDefault="005E1072" w:rsidP="00C33073">
      <w:pPr>
        <w:rPr>
          <w:bCs/>
          <w:i/>
          <w:iCs/>
          <w:noProof/>
          <w:color w:val="000000"/>
        </w:rPr>
      </w:pPr>
      <w:r w:rsidRPr="00730146">
        <w:rPr>
          <w:bCs/>
          <w:i/>
          <w:iCs/>
          <w:noProof/>
          <w:color w:val="000000"/>
        </w:rPr>
        <w:t xml:space="preserve">The price includes all costs related to the </w:t>
      </w:r>
      <w:r w:rsidR="00D83489" w:rsidRPr="00730146">
        <w:rPr>
          <w:bCs/>
          <w:i/>
          <w:iCs/>
          <w:noProof/>
          <w:color w:val="000000"/>
        </w:rPr>
        <w:t>service of satellite transmission of digital television and radio signals.</w:t>
      </w:r>
    </w:p>
    <w:p w14:paraId="2F0799F4" w14:textId="77777777" w:rsidR="00D83489" w:rsidRPr="00730146" w:rsidRDefault="00D83489" w:rsidP="00C33073">
      <w:pPr>
        <w:rPr>
          <w:b/>
          <w:i/>
          <w:iCs/>
          <w:noProof/>
          <w:color w:val="000000"/>
          <w:u w:val="single"/>
        </w:rPr>
      </w:pPr>
    </w:p>
    <w:p w14:paraId="26C9C313" w14:textId="67B887DE" w:rsidR="00C33073" w:rsidRPr="00730146" w:rsidRDefault="00C33073" w:rsidP="00C33073">
      <w:pPr>
        <w:rPr>
          <w:b/>
          <w:noProof/>
          <w:color w:val="000000"/>
          <w:u w:val="single"/>
        </w:rPr>
      </w:pPr>
      <w:r w:rsidRPr="00730146">
        <w:rPr>
          <w:b/>
          <w:noProof/>
          <w:color w:val="000000"/>
          <w:u w:val="single"/>
        </w:rPr>
        <w:t>Payment conditions:</w:t>
      </w:r>
    </w:p>
    <w:p w14:paraId="254D6913" w14:textId="77777777" w:rsidR="00C33073" w:rsidRPr="00730146" w:rsidRDefault="00C33073" w:rsidP="00C33073">
      <w:pPr>
        <w:rPr>
          <w:b/>
          <w:noProof/>
          <w:color w:val="000000"/>
          <w:u w:val="single"/>
        </w:rPr>
      </w:pPr>
    </w:p>
    <w:p w14:paraId="25C4C815" w14:textId="77777777" w:rsidR="00C33073" w:rsidRPr="000A50B4" w:rsidRDefault="00C33073" w:rsidP="00C33073">
      <w:pPr>
        <w:rPr>
          <w:noProof/>
          <w:color w:val="000000"/>
          <w:u w:val="single"/>
        </w:rPr>
      </w:pPr>
      <w:r w:rsidRPr="00730146">
        <w:rPr>
          <w:rFonts w:cs="Arial"/>
          <w:noProof/>
          <w:color w:val="000000"/>
        </w:rPr>
        <w:t>The Contracting Authority shall effect payments within 30 days after the receipt of the relevant monthly invoices; the Bidder shall issue</w:t>
      </w:r>
      <w:r w:rsidRPr="000A50B4">
        <w:rPr>
          <w:rFonts w:cs="Arial"/>
          <w:noProof/>
          <w:color w:val="000000"/>
        </w:rPr>
        <w:t xml:space="preserve"> invoices at the beginning of each month for the previous month.</w:t>
      </w:r>
    </w:p>
    <w:p w14:paraId="415D2D9E" w14:textId="2EABDF31" w:rsidR="00716855" w:rsidRPr="000A50B4" w:rsidRDefault="00716855" w:rsidP="00B449A9">
      <w:pPr>
        <w:rPr>
          <w:rFonts w:cs="Arial"/>
          <w:noProof/>
          <w:sz w:val="16"/>
          <w:szCs w:val="16"/>
        </w:rPr>
      </w:pPr>
    </w:p>
    <w:p w14:paraId="3C05B0CA" w14:textId="77777777" w:rsidR="00716855" w:rsidRPr="000A50B4" w:rsidRDefault="00716855" w:rsidP="00B449A9">
      <w:pPr>
        <w:rPr>
          <w:rFonts w:cs="Arial"/>
          <w:noProof/>
          <w:sz w:val="16"/>
          <w:szCs w:val="16"/>
        </w:rPr>
      </w:pPr>
    </w:p>
    <w:p w14:paraId="491422DD" w14:textId="77777777" w:rsidR="004A0410" w:rsidRPr="000A50B4" w:rsidRDefault="004A0410" w:rsidP="00B449A9">
      <w:pPr>
        <w:rPr>
          <w:rFonts w:cs="Arial"/>
          <w:noProof/>
          <w:sz w:val="16"/>
          <w:szCs w:val="16"/>
        </w:rPr>
      </w:pPr>
    </w:p>
    <w:p w14:paraId="248A56D9" w14:textId="77777777" w:rsidR="004A0410" w:rsidRPr="000A50B4" w:rsidRDefault="004A0410" w:rsidP="00B449A9">
      <w:pPr>
        <w:rPr>
          <w:rFonts w:cs="Arial"/>
          <w:noProof/>
          <w:sz w:val="16"/>
          <w:szCs w:val="16"/>
        </w:rPr>
      </w:pPr>
    </w:p>
    <w:p w14:paraId="6A327F26" w14:textId="77777777" w:rsidR="004A0410" w:rsidRPr="000A50B4" w:rsidRDefault="004A0410" w:rsidP="004A0410">
      <w:pPr>
        <w:spacing w:line="360" w:lineRule="auto"/>
        <w:rPr>
          <w:rFonts w:cs="Arial"/>
          <w:noProof/>
          <w:color w:val="000000"/>
        </w:rPr>
      </w:pPr>
      <w:r w:rsidRPr="000A50B4">
        <w:rPr>
          <w:rFonts w:cs="Arial"/>
          <w:noProof/>
          <w:color w:val="000000"/>
        </w:rPr>
        <w:t xml:space="preserve">Place and date: </w:t>
      </w:r>
      <w:r w:rsidRPr="000A50B4">
        <w:rPr>
          <w:rFonts w:cs="Arial"/>
          <w:noProof/>
          <w:color w:val="000000"/>
        </w:rPr>
        <w:tab/>
      </w:r>
      <w:r w:rsidRPr="000A50B4">
        <w:rPr>
          <w:rFonts w:cs="Arial"/>
          <w:noProof/>
          <w:color w:val="000000"/>
        </w:rPr>
        <w:tab/>
      </w:r>
      <w:r w:rsidRPr="000A50B4">
        <w:rPr>
          <w:rFonts w:cs="Arial"/>
          <w:noProof/>
          <w:color w:val="000000"/>
        </w:rPr>
        <w:tab/>
        <w:t>Stamp:</w:t>
      </w:r>
      <w:r w:rsidRPr="000A50B4">
        <w:rPr>
          <w:rFonts w:cs="Arial"/>
          <w:noProof/>
          <w:color w:val="000000"/>
        </w:rPr>
        <w:tab/>
      </w:r>
      <w:r w:rsidRPr="000A50B4">
        <w:rPr>
          <w:rFonts w:cs="Arial"/>
          <w:noProof/>
          <w:color w:val="000000"/>
        </w:rPr>
        <w:tab/>
      </w:r>
      <w:r w:rsidRPr="000A50B4">
        <w:rPr>
          <w:rFonts w:cs="Arial"/>
          <w:noProof/>
          <w:color w:val="000000"/>
        </w:rPr>
        <w:tab/>
        <w:t xml:space="preserve">Bidder's official   </w:t>
      </w:r>
    </w:p>
    <w:p w14:paraId="2E44B71D" w14:textId="77777777" w:rsidR="004A0410" w:rsidRPr="000A50B4" w:rsidRDefault="004A0410" w:rsidP="004A0410">
      <w:pPr>
        <w:spacing w:line="360" w:lineRule="auto"/>
        <w:rPr>
          <w:rFonts w:cs="Arial"/>
          <w:noProof/>
          <w:color w:val="000000"/>
        </w:rPr>
      </w:pP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t>representative or authorized person</w:t>
      </w:r>
    </w:p>
    <w:p w14:paraId="11E13B13" w14:textId="52A37FEE" w:rsidR="004A0410" w:rsidRPr="000A50B4" w:rsidRDefault="004A0410" w:rsidP="005E1072">
      <w:pPr>
        <w:spacing w:line="360" w:lineRule="auto"/>
        <w:rPr>
          <w:rFonts w:cs="Arial"/>
          <w:noProof/>
          <w:sz w:val="16"/>
          <w:szCs w:val="16"/>
        </w:rPr>
      </w:pPr>
      <w:r w:rsidRPr="000A50B4">
        <w:rPr>
          <w:rFonts w:cs="Arial"/>
          <w:noProof/>
          <w:color w:val="000000"/>
        </w:rPr>
        <w:t>........................................</w:t>
      </w:r>
      <w:r w:rsidRPr="000A50B4">
        <w:rPr>
          <w:rFonts w:cs="Arial"/>
          <w:noProof/>
          <w:color w:val="000000"/>
        </w:rPr>
        <w:tab/>
      </w:r>
      <w:r w:rsidRPr="000A50B4">
        <w:rPr>
          <w:rFonts w:cs="Arial"/>
          <w:noProof/>
          <w:color w:val="000000"/>
        </w:rPr>
        <w:tab/>
      </w:r>
      <w:r w:rsidRPr="000A50B4">
        <w:rPr>
          <w:rFonts w:cs="Arial"/>
          <w:noProof/>
          <w:color w:val="000000"/>
        </w:rPr>
        <w:tab/>
        <w:t xml:space="preserve">             .........................................................</w:t>
      </w:r>
    </w:p>
    <w:p w14:paraId="08A3F3BD" w14:textId="77777777" w:rsidR="004A0410" w:rsidRPr="000A50B4" w:rsidRDefault="004A0410" w:rsidP="00B449A9">
      <w:pPr>
        <w:rPr>
          <w:rFonts w:cs="Arial"/>
          <w:noProof/>
          <w:sz w:val="16"/>
          <w:szCs w:val="16"/>
        </w:rPr>
      </w:pPr>
    </w:p>
    <w:p w14:paraId="317C5830" w14:textId="77777777" w:rsidR="004A0410" w:rsidRPr="000A50B4" w:rsidRDefault="004A0410" w:rsidP="00B449A9">
      <w:pPr>
        <w:rPr>
          <w:rFonts w:cs="Arial"/>
          <w:noProof/>
          <w:sz w:val="16"/>
          <w:szCs w:val="16"/>
        </w:rPr>
      </w:pPr>
    </w:p>
    <w:p w14:paraId="30187583" w14:textId="77777777" w:rsidR="00982727" w:rsidRPr="000A50B4" w:rsidRDefault="00982727">
      <w:pPr>
        <w:jc w:val="left"/>
        <w:rPr>
          <w:noProof/>
          <w:color w:val="000000"/>
        </w:rPr>
      </w:pPr>
      <w:r w:rsidRPr="000A50B4">
        <w:rPr>
          <w:noProof/>
          <w:color w:val="000000"/>
        </w:rPr>
        <w:br w:type="page"/>
      </w:r>
    </w:p>
    <w:p w14:paraId="2E1242FA" w14:textId="77777777" w:rsidR="00FE1567" w:rsidRPr="00D77BB0" w:rsidRDefault="00FE1567" w:rsidP="00FE1567">
      <w:pPr>
        <w:pStyle w:val="BodyText2"/>
        <w:jc w:val="center"/>
        <w:rPr>
          <w:rFonts w:cs="Arial"/>
          <w:b w:val="0"/>
          <w:noProof/>
        </w:rPr>
      </w:pPr>
      <w:r w:rsidRPr="00D77BB0">
        <w:rPr>
          <w:rFonts w:cs="Arial"/>
          <w:b w:val="0"/>
          <w:noProof/>
        </w:rPr>
        <w:lastRenderedPageBreak/>
        <w:t>Provider                             Subcontractor                            Partner</w:t>
      </w:r>
    </w:p>
    <w:p w14:paraId="0DA02AE5" w14:textId="77777777" w:rsidR="00FE1567" w:rsidRPr="00D77BB0" w:rsidRDefault="00FE1567" w:rsidP="00FE1567">
      <w:pPr>
        <w:pStyle w:val="BodyText2"/>
        <w:rPr>
          <w:rFonts w:cs="Arial"/>
          <w:b w:val="0"/>
          <w:noProof/>
        </w:rPr>
      </w:pPr>
    </w:p>
    <w:p w14:paraId="549A3DE6" w14:textId="77777777" w:rsidR="00FE1567" w:rsidRPr="00D77BB0" w:rsidRDefault="00FE1567" w:rsidP="00FE1567">
      <w:pPr>
        <w:pStyle w:val="BodyText2"/>
        <w:jc w:val="center"/>
        <w:rPr>
          <w:rFonts w:cs="Arial"/>
          <w:b w:val="0"/>
          <w:noProof/>
        </w:rPr>
      </w:pPr>
      <w:r w:rsidRPr="00D77BB0">
        <w:rPr>
          <w:rFonts w:cs="Arial"/>
          <w:b w:val="0"/>
          <w:noProof/>
        </w:rPr>
        <w:t>(circle as appropriate)</w:t>
      </w:r>
    </w:p>
    <w:p w14:paraId="3C458EED" w14:textId="77777777" w:rsidR="00FE1567" w:rsidRPr="00D77BB0" w:rsidRDefault="00FE1567" w:rsidP="00FE1567">
      <w:pPr>
        <w:pStyle w:val="BodyText2"/>
        <w:rPr>
          <w:rFonts w:cs="Arial"/>
          <w:b w:val="0"/>
          <w:noProof/>
        </w:rPr>
      </w:pPr>
    </w:p>
    <w:p w14:paraId="3990BF94" w14:textId="5C3577D0" w:rsidR="00863A23" w:rsidRPr="00D77BB0" w:rsidRDefault="00C07874" w:rsidP="00863A23">
      <w:pPr>
        <w:rPr>
          <w:noProof/>
          <w:color w:val="000000"/>
        </w:rPr>
      </w:pPr>
      <w:r w:rsidRPr="00D77BB0">
        <w:rPr>
          <w:noProof/>
          <w:color w:val="000000"/>
        </w:rPr>
        <w:t>Title</w:t>
      </w:r>
      <w:r w:rsidR="00863A23" w:rsidRPr="00D77BB0">
        <w:rPr>
          <w:noProof/>
          <w:color w:val="000000"/>
        </w:rPr>
        <w:t>: ………………………………………………………………..</w:t>
      </w:r>
    </w:p>
    <w:p w14:paraId="01126A02" w14:textId="77777777" w:rsidR="00863A23" w:rsidRPr="00D77BB0" w:rsidRDefault="00863A23" w:rsidP="00863A23">
      <w:pPr>
        <w:rPr>
          <w:noProof/>
          <w:color w:val="000000"/>
        </w:rPr>
      </w:pPr>
    </w:p>
    <w:p w14:paraId="3A798F04" w14:textId="77777777" w:rsidR="00863A23" w:rsidRPr="000A50B4" w:rsidRDefault="00863A23" w:rsidP="00863A23">
      <w:pPr>
        <w:rPr>
          <w:noProof/>
          <w:color w:val="000000"/>
        </w:rPr>
      </w:pPr>
      <w:r w:rsidRPr="00D77BB0">
        <w:rPr>
          <w:noProof/>
          <w:color w:val="000000"/>
        </w:rPr>
        <w:t>Address: ......................................................................................</w:t>
      </w:r>
    </w:p>
    <w:p w14:paraId="2CC571A3" w14:textId="77777777" w:rsidR="00863A23" w:rsidRPr="000A50B4" w:rsidRDefault="00863A23" w:rsidP="00FE1567">
      <w:pPr>
        <w:pStyle w:val="Heading2centered"/>
      </w:pPr>
    </w:p>
    <w:p w14:paraId="50234C52" w14:textId="76A6ED81" w:rsidR="00CA3A21" w:rsidRPr="000A50B4" w:rsidRDefault="00780B51" w:rsidP="00FE1567">
      <w:pPr>
        <w:pStyle w:val="Heading2centered"/>
      </w:pPr>
      <w:bookmarkStart w:id="116" w:name="_Toc194572970"/>
      <w:r w:rsidRPr="000A50B4">
        <w:t xml:space="preserve">BIDDER’S </w:t>
      </w:r>
      <w:r w:rsidR="005A088F" w:rsidRPr="000A50B4">
        <w:t>S</w:t>
      </w:r>
      <w:r w:rsidR="00C14AA1" w:rsidRPr="000A50B4">
        <w:t>TATEMENT O</w:t>
      </w:r>
      <w:r w:rsidRPr="000A50B4">
        <w:t>N</w:t>
      </w:r>
      <w:r w:rsidR="00C14AA1" w:rsidRPr="000A50B4">
        <w:t xml:space="preserve"> COMPL</w:t>
      </w:r>
      <w:r w:rsidRPr="000A50B4">
        <w:t xml:space="preserve">ETION </w:t>
      </w:r>
      <w:r w:rsidR="00157A68" w:rsidRPr="000A50B4">
        <w:t>OF THE</w:t>
      </w:r>
      <w:r w:rsidR="00C14AA1" w:rsidRPr="000A50B4">
        <w:t xml:space="preserve"> TECHNICAL REQIREMENTS</w:t>
      </w:r>
      <w:bookmarkEnd w:id="116"/>
    </w:p>
    <w:p w14:paraId="7533B43C" w14:textId="65D07795" w:rsidR="007811B9" w:rsidRPr="000A50B4" w:rsidRDefault="007811B9" w:rsidP="0079411C">
      <w:pPr>
        <w:jc w:val="center"/>
        <w:rPr>
          <w:b/>
          <w:noProof/>
          <w:sz w:val="22"/>
        </w:rPr>
      </w:pPr>
      <w:r w:rsidRPr="000A50B4">
        <w:rPr>
          <w:b/>
          <w:noProof/>
          <w:sz w:val="22"/>
        </w:rPr>
        <w:t xml:space="preserve">FOR PUBLIC TENDER </w:t>
      </w:r>
      <w:r w:rsidR="00EB1619">
        <w:rPr>
          <w:b/>
          <w:noProof/>
          <w:sz w:val="22"/>
        </w:rPr>
        <w:t>JN-</w:t>
      </w:r>
      <w:r w:rsidR="00CB632B">
        <w:rPr>
          <w:b/>
          <w:noProof/>
          <w:sz w:val="22"/>
        </w:rPr>
        <w:t>S0724</w:t>
      </w:r>
    </w:p>
    <w:p w14:paraId="5B9668D1" w14:textId="77777777" w:rsidR="00FD7C36" w:rsidRPr="000A50B4" w:rsidRDefault="00FD7C36" w:rsidP="007811B9">
      <w:pPr>
        <w:jc w:val="center"/>
        <w:rPr>
          <w:b/>
          <w:noProof/>
          <w:sz w:val="22"/>
        </w:rPr>
      </w:pPr>
    </w:p>
    <w:p w14:paraId="642BA808" w14:textId="4CC244DF" w:rsidR="00780B51" w:rsidRPr="00880DFF" w:rsidRDefault="00780B51" w:rsidP="004B74C8">
      <w:pPr>
        <w:tabs>
          <w:tab w:val="left" w:pos="0"/>
        </w:tabs>
        <w:spacing w:line="280" w:lineRule="atLeast"/>
        <w:rPr>
          <w:rFonts w:cs="Arial"/>
          <w:noProof/>
          <w:lang w:bidi="hi-IN"/>
        </w:rPr>
      </w:pPr>
      <w:r w:rsidRPr="00880DFF">
        <w:rPr>
          <w:rFonts w:cs="Arial"/>
          <w:noProof/>
          <w:lang w:bidi="hi-IN"/>
        </w:rPr>
        <w:t>We declare under criminal and material liability, that:</w:t>
      </w:r>
    </w:p>
    <w:p w14:paraId="53D8EDD6" w14:textId="77777777" w:rsidR="00452B90" w:rsidRPr="005E1072" w:rsidRDefault="00452B90" w:rsidP="004B74C8">
      <w:pPr>
        <w:tabs>
          <w:tab w:val="left" w:pos="0"/>
        </w:tabs>
        <w:spacing w:line="280" w:lineRule="atLeast"/>
        <w:rPr>
          <w:rFonts w:cs="Arial"/>
          <w:noProof/>
          <w:highlight w:val="yellow"/>
        </w:rPr>
      </w:pPr>
    </w:p>
    <w:p w14:paraId="429935B4" w14:textId="77777777" w:rsidR="00880DFF" w:rsidRPr="0043453E" w:rsidRDefault="00880DFF" w:rsidP="00B17637">
      <w:pPr>
        <w:pStyle w:val="ListBullet"/>
        <w:numPr>
          <w:ilvl w:val="0"/>
          <w:numId w:val="31"/>
        </w:numPr>
        <w:tabs>
          <w:tab w:val="clear" w:pos="720"/>
        </w:tabs>
        <w:suppressAutoHyphens w:val="0"/>
        <w:ind w:hanging="357"/>
        <w:contextualSpacing w:val="0"/>
        <w:rPr>
          <w:rFonts w:cs="Arial"/>
          <w:lang w:val="en-GB"/>
        </w:rPr>
      </w:pPr>
      <w:r w:rsidRPr="0043453E">
        <w:rPr>
          <w:rFonts w:cs="Arial"/>
          <w:lang w:val="en-GB" w:eastAsia="sl-SI" w:bidi="hi-IN"/>
        </w:rPr>
        <w:t>We provide</w:t>
      </w:r>
      <w:r w:rsidRPr="0043453E">
        <w:rPr>
          <w:rFonts w:cs="Arial"/>
          <w:lang w:val="en-GB" w:bidi="hi-IN"/>
        </w:rPr>
        <w:t>:</w:t>
      </w:r>
    </w:p>
    <w:p w14:paraId="503FF027" w14:textId="35621B76" w:rsidR="00880DFF" w:rsidRPr="0043453E" w:rsidRDefault="00880DFF" w:rsidP="00B17637">
      <w:pPr>
        <w:pStyle w:val="ListBullet"/>
        <w:numPr>
          <w:ilvl w:val="1"/>
          <w:numId w:val="28"/>
        </w:numPr>
        <w:suppressAutoHyphens w:val="0"/>
        <w:spacing w:before="120" w:after="120"/>
        <w:ind w:hanging="357"/>
        <w:contextualSpacing w:val="0"/>
        <w:rPr>
          <w:rFonts w:cs="Arial"/>
          <w:lang w:val="en-GB"/>
        </w:rPr>
      </w:pPr>
      <w:r w:rsidRPr="0043453E">
        <w:rPr>
          <w:rFonts w:cs="Arial"/>
          <w:lang w:val="en-GB" w:bidi="hi-IN"/>
        </w:rPr>
        <w:t xml:space="preserve">that the content will be transmitted as it was received from the </w:t>
      </w:r>
      <w:r w:rsidR="00FE1567">
        <w:rPr>
          <w:rFonts w:cs="Arial"/>
          <w:lang w:val="en-GB" w:bidi="hi-IN"/>
        </w:rPr>
        <w:t>C</w:t>
      </w:r>
      <w:r w:rsidRPr="0043453E">
        <w:rPr>
          <w:rFonts w:cs="Arial"/>
          <w:lang w:val="en-GB" w:bidi="hi-IN"/>
        </w:rPr>
        <w:t xml:space="preserve">ontracting </w:t>
      </w:r>
      <w:r w:rsidR="00FE1567">
        <w:rPr>
          <w:rFonts w:cs="Arial"/>
          <w:lang w:val="en-GB" w:bidi="hi-IN"/>
        </w:rPr>
        <w:t>A</w:t>
      </w:r>
      <w:r w:rsidRPr="0043453E">
        <w:rPr>
          <w:rFonts w:cs="Arial"/>
          <w:lang w:val="en-GB" w:bidi="hi-IN"/>
        </w:rPr>
        <w:t>uthority (partially encrypted with Viaccess conditional access system),</w:t>
      </w:r>
    </w:p>
    <w:p w14:paraId="21DD4DA5" w14:textId="77777777" w:rsidR="00D83489" w:rsidRPr="0043453E" w:rsidRDefault="00D83489" w:rsidP="00B17637">
      <w:pPr>
        <w:pStyle w:val="ListBullet"/>
        <w:numPr>
          <w:ilvl w:val="1"/>
          <w:numId w:val="28"/>
        </w:numPr>
        <w:suppressAutoHyphens w:val="0"/>
        <w:spacing w:before="120" w:after="120"/>
        <w:ind w:hanging="357"/>
        <w:contextualSpacing w:val="0"/>
        <w:rPr>
          <w:rFonts w:cs="Arial"/>
          <w:lang w:val="en-GB"/>
        </w:rPr>
      </w:pPr>
      <w:r w:rsidRPr="0043453E">
        <w:rPr>
          <w:rFonts w:cs="Arial"/>
          <w:lang w:val="en-GB" w:bidi="hi-IN"/>
        </w:rPr>
        <w:t xml:space="preserve">transmission bandwidth of </w:t>
      </w:r>
      <w:r w:rsidRPr="0043453E">
        <w:rPr>
          <w:rFonts w:cs="Arial"/>
          <w:b/>
          <w:bCs/>
          <w:lang w:val="en-GB" w:bidi="hi-IN"/>
        </w:rPr>
        <w:t>14 Mbps</w:t>
      </w:r>
      <w:r w:rsidRPr="0043453E">
        <w:rPr>
          <w:rFonts w:cs="Arial"/>
          <w:lang w:val="en-GB" w:bidi="hi-IN"/>
        </w:rPr>
        <w:t>,</w:t>
      </w:r>
    </w:p>
    <w:p w14:paraId="3FECE5D4" w14:textId="77777777" w:rsidR="00880DFF" w:rsidRDefault="00880DFF" w:rsidP="00B17637">
      <w:pPr>
        <w:pStyle w:val="ListBullet"/>
        <w:numPr>
          <w:ilvl w:val="1"/>
          <w:numId w:val="28"/>
        </w:numPr>
        <w:suppressAutoHyphens w:val="0"/>
        <w:spacing w:before="120" w:after="120"/>
        <w:ind w:hanging="357"/>
        <w:contextualSpacing w:val="0"/>
        <w:rPr>
          <w:rFonts w:cs="Arial"/>
          <w:lang w:val="en-GB"/>
        </w:rPr>
      </w:pPr>
      <w:r w:rsidRPr="0043453E">
        <w:rPr>
          <w:rFonts w:cs="Arial"/>
          <w:lang w:val="en-GB" w:bidi="hi-IN"/>
        </w:rPr>
        <w:t>frequency range Ku-band: 10.7 – 12.75 GHz,</w:t>
      </w:r>
    </w:p>
    <w:p w14:paraId="49B8C411" w14:textId="58FDF580" w:rsidR="00D83489" w:rsidRPr="009E4F65" w:rsidRDefault="009E4F65" w:rsidP="00B17637">
      <w:pPr>
        <w:pStyle w:val="ListParagraph"/>
        <w:numPr>
          <w:ilvl w:val="1"/>
          <w:numId w:val="28"/>
        </w:numPr>
        <w:rPr>
          <w:rFonts w:eastAsia="Times New Roman" w:cs="Arial"/>
          <w:szCs w:val="24"/>
          <w:lang w:eastAsia="ar-SA"/>
        </w:rPr>
      </w:pPr>
      <w:r w:rsidRPr="009E4F65">
        <w:rPr>
          <w:rFonts w:eastAsia="Times New Roman" w:cs="Arial"/>
          <w:szCs w:val="24"/>
          <w:lang w:eastAsia="ar-SA"/>
        </w:rPr>
        <w:t>on orbital position 16° east</w:t>
      </w:r>
      <w:r w:rsidR="00D83489" w:rsidRPr="009E4F65">
        <w:rPr>
          <w:rFonts w:eastAsia="Times New Roman" w:cs="Arial"/>
          <w:szCs w:val="24"/>
          <w:lang w:eastAsia="ar-SA"/>
        </w:rPr>
        <w:t>,</w:t>
      </w:r>
    </w:p>
    <w:p w14:paraId="7E39D1CD" w14:textId="77777777" w:rsidR="00880DFF" w:rsidRPr="009E4F65" w:rsidRDefault="00880DFF" w:rsidP="00B17637">
      <w:pPr>
        <w:pStyle w:val="ListBullet"/>
        <w:numPr>
          <w:ilvl w:val="1"/>
          <w:numId w:val="28"/>
        </w:numPr>
        <w:suppressAutoHyphens w:val="0"/>
        <w:spacing w:before="120" w:after="120"/>
        <w:ind w:hanging="357"/>
        <w:contextualSpacing w:val="0"/>
        <w:rPr>
          <w:rFonts w:cs="Arial"/>
          <w:lang w:val="en-GB"/>
        </w:rPr>
      </w:pPr>
      <w:r w:rsidRPr="009E4F65">
        <w:rPr>
          <w:rFonts w:cs="Arial"/>
          <w:lang w:val="en-GB" w:bidi="hi-IN"/>
        </w:rPr>
        <w:t>minimum effective radiated power (EIRP) 50 dbW in Slovenia and neighbour countries,</w:t>
      </w:r>
    </w:p>
    <w:p w14:paraId="0B3292DF" w14:textId="77777777" w:rsidR="00880DFF" w:rsidRPr="009E4F65" w:rsidRDefault="00880DFF" w:rsidP="00B17637">
      <w:pPr>
        <w:pStyle w:val="ListBullet"/>
        <w:numPr>
          <w:ilvl w:val="1"/>
          <w:numId w:val="28"/>
        </w:numPr>
        <w:suppressAutoHyphens w:val="0"/>
        <w:spacing w:before="120" w:after="120"/>
        <w:ind w:hanging="357"/>
        <w:contextualSpacing w:val="0"/>
        <w:rPr>
          <w:rFonts w:cs="Arial"/>
          <w:lang w:val="en-GB"/>
        </w:rPr>
      </w:pPr>
      <w:r w:rsidRPr="009E4F65">
        <w:rPr>
          <w:rFonts w:cs="Arial"/>
          <w:lang w:val="en-GB" w:bidi="hi-IN"/>
        </w:rPr>
        <w:t>yearly reception availability:</w:t>
      </w:r>
    </w:p>
    <w:p w14:paraId="2E392FFB" w14:textId="77777777" w:rsidR="00880DFF" w:rsidRPr="009E4F65" w:rsidRDefault="00880DFF" w:rsidP="00B17637">
      <w:pPr>
        <w:pStyle w:val="ListBullet"/>
        <w:numPr>
          <w:ilvl w:val="2"/>
          <w:numId w:val="28"/>
        </w:numPr>
        <w:suppressAutoHyphens w:val="0"/>
        <w:spacing w:before="120" w:after="120"/>
        <w:ind w:hanging="357"/>
        <w:contextualSpacing w:val="0"/>
        <w:rPr>
          <w:rFonts w:cs="Arial"/>
          <w:lang w:val="en-GB"/>
        </w:rPr>
      </w:pPr>
      <w:r w:rsidRPr="009E4F65">
        <w:rPr>
          <w:rFonts w:cs="Arial"/>
          <w:lang w:val="en-GB" w:bidi="hi-IN"/>
        </w:rPr>
        <w:t>99,95% with 0,9 m RX antenna size in the territory of Slovenia,</w:t>
      </w:r>
    </w:p>
    <w:p w14:paraId="62F28826" w14:textId="77777777" w:rsidR="00880DFF" w:rsidRPr="00730146" w:rsidRDefault="00880DFF" w:rsidP="00B17637">
      <w:pPr>
        <w:pStyle w:val="ListBullet"/>
        <w:numPr>
          <w:ilvl w:val="2"/>
          <w:numId w:val="28"/>
        </w:numPr>
        <w:suppressAutoHyphens w:val="0"/>
        <w:spacing w:before="120" w:after="120"/>
        <w:ind w:hanging="357"/>
        <w:contextualSpacing w:val="0"/>
        <w:rPr>
          <w:rFonts w:cs="Arial"/>
          <w:lang w:val="en-GB"/>
        </w:rPr>
      </w:pPr>
      <w:r w:rsidRPr="009E4F65">
        <w:rPr>
          <w:rFonts w:cs="Arial"/>
          <w:lang w:val="en-GB" w:bidi="hi-IN"/>
        </w:rPr>
        <w:t xml:space="preserve">99,7% with 0,9 m RX </w:t>
      </w:r>
      <w:r w:rsidRPr="00730146">
        <w:rPr>
          <w:rFonts w:cs="Arial"/>
          <w:lang w:val="en-GB" w:bidi="hi-IN"/>
        </w:rPr>
        <w:t>antenna size in the rest of Europe.</w:t>
      </w:r>
    </w:p>
    <w:p w14:paraId="69C30251" w14:textId="6E52924F" w:rsidR="00880DFF" w:rsidRPr="00730146" w:rsidRDefault="00880DFF" w:rsidP="00DB1A51">
      <w:pPr>
        <w:pStyle w:val="ListBullet"/>
        <w:numPr>
          <w:ilvl w:val="1"/>
          <w:numId w:val="28"/>
        </w:numPr>
        <w:suppressAutoHyphens w:val="0"/>
        <w:spacing w:before="120" w:after="120"/>
        <w:ind w:hanging="357"/>
        <w:contextualSpacing w:val="0"/>
        <w:rPr>
          <w:rFonts w:cs="Arial"/>
          <w:lang w:val="en-GB"/>
        </w:rPr>
      </w:pPr>
      <w:r w:rsidRPr="00730146">
        <w:rPr>
          <w:rFonts w:cs="Arial"/>
          <w:lang w:val="en-GB" w:bidi="hi-IN"/>
        </w:rPr>
        <w:t>generation of EPG/EIT in other tables according to ETSI EN 300 468 in guidelines ETSI TR 101 211 (</w:t>
      </w:r>
      <w:r w:rsidRPr="00730146">
        <w:rPr>
          <w:rFonts w:cs="Arial"/>
          <w:lang w:val="en-GB" w:eastAsia="sl-SI" w:bidi="hi-IN"/>
        </w:rPr>
        <w:t xml:space="preserve">Contracting Authority will provide data in </w:t>
      </w:r>
      <w:r w:rsidRPr="00730146">
        <w:rPr>
          <w:rFonts w:cs="Arial"/>
          <w:lang w:val="en-GB" w:bidi="hi-IN"/>
        </w:rPr>
        <w:t>XMLTV format).</w:t>
      </w:r>
      <w:r w:rsidR="00D83489" w:rsidRPr="00730146">
        <w:rPr>
          <w:rFonts w:cs="Arial"/>
          <w:lang w:val="en-GB"/>
        </w:rPr>
        <w:t xml:space="preserve"> </w:t>
      </w:r>
    </w:p>
    <w:p w14:paraId="4E45F90C" w14:textId="77777777" w:rsidR="009324A4" w:rsidRPr="00730146" w:rsidRDefault="009324A4" w:rsidP="00B17637">
      <w:pPr>
        <w:pStyle w:val="ListBullet"/>
        <w:numPr>
          <w:ilvl w:val="0"/>
          <w:numId w:val="31"/>
        </w:numPr>
        <w:suppressAutoHyphens w:val="0"/>
        <w:spacing w:before="120" w:after="120" w:line="276" w:lineRule="auto"/>
        <w:contextualSpacing w:val="0"/>
        <w:rPr>
          <w:rFonts w:cs="Arial"/>
          <w:b/>
          <w:bCs/>
          <w:lang w:val="en-GB" w:bidi="hi-IN"/>
        </w:rPr>
      </w:pPr>
      <w:r w:rsidRPr="00730146">
        <w:rPr>
          <w:rFonts w:cs="Arial"/>
          <w:lang w:val="en-GB" w:bidi="hi-IN"/>
        </w:rPr>
        <w:t xml:space="preserve">When the offered frequency </w:t>
      </w:r>
      <w:proofErr w:type="gramStart"/>
      <w:r w:rsidRPr="00730146">
        <w:rPr>
          <w:rFonts w:cs="Arial"/>
          <w:lang w:val="en-GB" w:bidi="hi-IN"/>
        </w:rPr>
        <w:t>differ</w:t>
      </w:r>
      <w:proofErr w:type="gramEnd"/>
      <w:r w:rsidRPr="00730146">
        <w:rPr>
          <w:rFonts w:cs="Arial"/>
          <w:lang w:val="en-GB" w:bidi="hi-IN"/>
        </w:rPr>
        <w:t xml:space="preserve"> from the current the Bidder must </w:t>
      </w:r>
      <w:r w:rsidRPr="00730146">
        <w:rPr>
          <w:rFonts w:cs="Arial"/>
          <w:b/>
          <w:bCs/>
          <w:lang w:val="en-GB" w:bidi="hi-IN"/>
        </w:rPr>
        <w:t>provide a free dual illumination period from 01 June 2025 until 30 June 2025.</w:t>
      </w:r>
    </w:p>
    <w:p w14:paraId="2BEA5F5F" w14:textId="77777777" w:rsidR="00880DFF" w:rsidRPr="00730146"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730146">
        <w:rPr>
          <w:rFonts w:cs="Arial"/>
          <w:lang w:val="en-GB" w:eastAsia="sl-SI" w:bidi="hi-IN"/>
        </w:rPr>
        <w:t>Signal handover is the technical room of RTV Slovenia OZ, Kolodvorska 2. The signal format is MPTS embedded in IP packets according to technical recommendations ETSI TS 102 034.</w:t>
      </w:r>
    </w:p>
    <w:p w14:paraId="59599C0C" w14:textId="77777777" w:rsidR="00880DFF" w:rsidRPr="0043453E"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730146">
        <w:rPr>
          <w:rFonts w:cs="Arial"/>
          <w:lang w:val="en-GB" w:eastAsia="sl-SI" w:bidi="hi-IN"/>
        </w:rPr>
        <w:t>We will provide transmission of the signal from the point of handover to the earth uplink station over leased lines without usage of public internet</w:t>
      </w:r>
      <w:r w:rsidRPr="0043453E">
        <w:rPr>
          <w:rFonts w:cs="Arial"/>
          <w:lang w:val="en-GB" w:eastAsia="sl-SI" w:bidi="hi-IN"/>
        </w:rPr>
        <w:t>.</w:t>
      </w:r>
    </w:p>
    <w:p w14:paraId="5DC45EB6" w14:textId="77777777" w:rsidR="00880DFF" w:rsidRPr="0043453E"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 xml:space="preserve">The uplink station for the offered transmission capacity </w:t>
      </w:r>
      <w:proofErr w:type="gramStart"/>
      <w:r w:rsidRPr="0043453E">
        <w:rPr>
          <w:rFonts w:cs="Arial"/>
          <w:lang w:val="en-GB" w:eastAsia="sl-SI" w:bidi="hi-IN"/>
        </w:rPr>
        <w:t>is located in</w:t>
      </w:r>
      <w:proofErr w:type="gramEnd"/>
      <w:r w:rsidRPr="0043453E">
        <w:rPr>
          <w:rFonts w:cs="Arial"/>
          <w:lang w:val="en-GB" w:eastAsia="sl-SI" w:bidi="hi-IN"/>
        </w:rPr>
        <w:t xml:space="preserve"> the area of EU and has all the necessary licenses and certificates for transmitting satellite signals by the regulator and the satellite operator.</w:t>
      </w:r>
    </w:p>
    <w:p w14:paraId="51724A9A" w14:textId="77777777" w:rsidR="00880DFF" w:rsidRPr="0043453E"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The offered modulation is DVB-S or DVB-S2 and in accordance with technical recommendations ETSI EN 300 421 or EN 302 307.</w:t>
      </w:r>
    </w:p>
    <w:p w14:paraId="28A4D1A9" w14:textId="77777777" w:rsidR="00880DFF" w:rsidRPr="007C33D8"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 xml:space="preserve">The uplink station is in redundant 1 + 1 configuration (double modulators, upconverters and power amplifiers). The </w:t>
      </w:r>
      <w:r w:rsidRPr="007C33D8">
        <w:rPr>
          <w:rFonts w:cs="Arial"/>
          <w:lang w:val="en-GB" w:eastAsia="sl-SI" w:bidi="hi-IN"/>
        </w:rPr>
        <w:t>antenna is equipped with De-icing, output signal monitoring., etc.</w:t>
      </w:r>
    </w:p>
    <w:p w14:paraId="257A6DF5" w14:textId="58784F0A" w:rsidR="00880DFF" w:rsidRPr="007C33D8" w:rsidRDefault="00880DFF" w:rsidP="00B17637">
      <w:pPr>
        <w:pStyle w:val="ListBullet"/>
        <w:numPr>
          <w:ilvl w:val="0"/>
          <w:numId w:val="31"/>
        </w:numPr>
        <w:tabs>
          <w:tab w:val="clear" w:pos="720"/>
          <w:tab w:val="left" w:pos="360"/>
        </w:tabs>
        <w:suppressAutoHyphens w:val="0"/>
        <w:ind w:hanging="357"/>
        <w:contextualSpacing w:val="0"/>
        <w:rPr>
          <w:rFonts w:cs="Arial"/>
          <w:lang w:val="en-GB" w:eastAsia="sl-SI" w:bidi="hi-IN"/>
        </w:rPr>
      </w:pPr>
      <w:r w:rsidRPr="007C33D8">
        <w:rPr>
          <w:rFonts w:cs="Arial"/>
          <w:lang w:val="en-GB" w:eastAsia="sl-SI" w:bidi="hi-IN"/>
        </w:rPr>
        <w:t>We provide:</w:t>
      </w:r>
    </w:p>
    <w:p w14:paraId="64D92798" w14:textId="19252CF3" w:rsidR="00880DFF" w:rsidRPr="007C33D8" w:rsidRDefault="00880DFF" w:rsidP="00B17637">
      <w:pPr>
        <w:pStyle w:val="ListBullet"/>
        <w:numPr>
          <w:ilvl w:val="1"/>
          <w:numId w:val="28"/>
        </w:numPr>
        <w:tabs>
          <w:tab w:val="left" w:pos="360"/>
        </w:tabs>
        <w:suppressAutoHyphens w:val="0"/>
        <w:ind w:hanging="357"/>
        <w:contextualSpacing w:val="0"/>
        <w:rPr>
          <w:rFonts w:cs="Arial"/>
          <w:lang w:val="en-GB" w:bidi="hi-IN"/>
        </w:rPr>
      </w:pPr>
      <w:r w:rsidRPr="007C33D8">
        <w:rPr>
          <w:rFonts w:cs="Arial"/>
          <w:lang w:val="en-GB" w:bidi="hi-IN"/>
        </w:rPr>
        <w:t xml:space="preserve">service availability of 99,6 % </w:t>
      </w:r>
      <w:r w:rsidR="00653FF5" w:rsidRPr="007C33D8">
        <w:rPr>
          <w:rFonts w:cs="Arial"/>
          <w:lang w:val="en-GB" w:bidi="hi-IN"/>
        </w:rPr>
        <w:t>(evaluated at the end of each calendar year).</w:t>
      </w:r>
      <w:r w:rsidR="00653FF5" w:rsidRPr="007C33D8">
        <w:t xml:space="preserve"> </w:t>
      </w:r>
      <w:r w:rsidR="00653FF5" w:rsidRPr="007C33D8">
        <w:rPr>
          <w:rFonts w:cs="Arial"/>
          <w:lang w:val="en-GB" w:bidi="hi-IN"/>
        </w:rPr>
        <w:t>Except for the exceptions listed in point 3.2.1,</w:t>
      </w:r>
    </w:p>
    <w:p w14:paraId="79D0D904" w14:textId="77777777" w:rsidR="00880DFF" w:rsidRPr="007C33D8" w:rsidRDefault="00880DFF" w:rsidP="00B17637">
      <w:pPr>
        <w:pStyle w:val="ListBullet"/>
        <w:numPr>
          <w:ilvl w:val="1"/>
          <w:numId w:val="28"/>
        </w:numPr>
        <w:tabs>
          <w:tab w:val="left" w:pos="360"/>
        </w:tabs>
        <w:suppressAutoHyphens w:val="0"/>
        <w:ind w:hanging="357"/>
        <w:contextualSpacing w:val="0"/>
        <w:rPr>
          <w:rFonts w:cs="Arial"/>
          <w:lang w:val="en-GB" w:bidi="hi-IN"/>
        </w:rPr>
      </w:pPr>
      <w:r w:rsidRPr="007C33D8">
        <w:rPr>
          <w:rFonts w:cs="Arial"/>
          <w:lang w:val="en-GB" w:bidi="hi-IN"/>
        </w:rPr>
        <w:t>24/7 crew at uplink station,</w:t>
      </w:r>
    </w:p>
    <w:p w14:paraId="5C2276BF" w14:textId="77777777" w:rsidR="00880DFF" w:rsidRPr="007C33D8" w:rsidRDefault="00880DFF" w:rsidP="00B17637">
      <w:pPr>
        <w:pStyle w:val="ListBullet"/>
        <w:numPr>
          <w:ilvl w:val="1"/>
          <w:numId w:val="28"/>
        </w:numPr>
        <w:tabs>
          <w:tab w:val="left" w:pos="360"/>
        </w:tabs>
        <w:suppressAutoHyphens w:val="0"/>
        <w:ind w:hanging="357"/>
        <w:contextualSpacing w:val="0"/>
        <w:rPr>
          <w:rFonts w:cs="Arial"/>
          <w:lang w:val="en-GB" w:bidi="hi-IN"/>
        </w:rPr>
      </w:pPr>
      <w:r w:rsidRPr="007C33D8">
        <w:rPr>
          <w:rFonts w:cs="Arial"/>
          <w:lang w:val="en-GB" w:bidi="hi-IN"/>
        </w:rPr>
        <w:t>24/7 monitoring of uplink station and</w:t>
      </w:r>
    </w:p>
    <w:p w14:paraId="313266D0" w14:textId="77777777" w:rsidR="00880DFF" w:rsidRPr="00EB1619" w:rsidRDefault="00880DFF" w:rsidP="00B17637">
      <w:pPr>
        <w:pStyle w:val="ListBullet"/>
        <w:numPr>
          <w:ilvl w:val="1"/>
          <w:numId w:val="28"/>
        </w:numPr>
        <w:tabs>
          <w:tab w:val="left" w:pos="360"/>
        </w:tabs>
        <w:suppressAutoHyphens w:val="0"/>
        <w:ind w:hanging="357"/>
        <w:contextualSpacing w:val="0"/>
        <w:rPr>
          <w:rFonts w:cs="Arial"/>
          <w:lang w:val="en-GB" w:bidi="hi-IN"/>
        </w:rPr>
      </w:pPr>
      <w:r w:rsidRPr="00EB1619">
        <w:rPr>
          <w:rFonts w:cs="Arial"/>
          <w:lang w:val="en-GB" w:bidi="hi-IN"/>
        </w:rPr>
        <w:t>monthly reporting on service availability.</w:t>
      </w:r>
    </w:p>
    <w:p w14:paraId="38C7BE4C" w14:textId="77777777" w:rsidR="00863A23" w:rsidRPr="000A50B4" w:rsidRDefault="00863A23" w:rsidP="00863A23">
      <w:pPr>
        <w:rPr>
          <w:rFonts w:cs="Arial"/>
          <w:noProof/>
          <w:color w:val="000000"/>
        </w:rPr>
      </w:pPr>
    </w:p>
    <w:p w14:paraId="3E5F884F" w14:textId="77777777" w:rsidR="00C01E04" w:rsidRPr="000A50B4" w:rsidRDefault="00C01E04">
      <w:pPr>
        <w:rPr>
          <w:noProof/>
          <w:color w:val="000000"/>
        </w:rPr>
      </w:pPr>
    </w:p>
    <w:p w14:paraId="620946E4" w14:textId="77777777" w:rsidR="00841A0B" w:rsidRPr="000A50B4" w:rsidRDefault="00841A0B" w:rsidP="00841A0B">
      <w:pPr>
        <w:spacing w:line="360" w:lineRule="auto"/>
        <w:rPr>
          <w:rFonts w:cs="Arial"/>
          <w:noProof/>
          <w:color w:val="000000"/>
        </w:rPr>
      </w:pPr>
      <w:r w:rsidRPr="000A50B4">
        <w:rPr>
          <w:rFonts w:cs="Arial"/>
          <w:noProof/>
          <w:color w:val="000000"/>
        </w:rPr>
        <w:t xml:space="preserve">Place and date: </w:t>
      </w:r>
      <w:r w:rsidRPr="000A50B4">
        <w:rPr>
          <w:rFonts w:cs="Arial"/>
          <w:noProof/>
          <w:color w:val="000000"/>
        </w:rPr>
        <w:tab/>
      </w:r>
      <w:r w:rsidRPr="000A50B4">
        <w:rPr>
          <w:rFonts w:cs="Arial"/>
          <w:noProof/>
          <w:color w:val="000000"/>
        </w:rPr>
        <w:tab/>
      </w:r>
      <w:r w:rsidRPr="000A50B4">
        <w:rPr>
          <w:rFonts w:cs="Arial"/>
          <w:noProof/>
          <w:color w:val="000000"/>
        </w:rPr>
        <w:tab/>
        <w:t>Stamp:</w:t>
      </w:r>
      <w:r w:rsidRPr="000A50B4">
        <w:rPr>
          <w:rFonts w:cs="Arial"/>
          <w:noProof/>
          <w:color w:val="000000"/>
        </w:rPr>
        <w:tab/>
      </w:r>
      <w:r w:rsidRPr="000A50B4">
        <w:rPr>
          <w:rFonts w:cs="Arial"/>
          <w:noProof/>
          <w:color w:val="000000"/>
        </w:rPr>
        <w:tab/>
      </w:r>
      <w:r w:rsidRPr="000A50B4">
        <w:rPr>
          <w:rFonts w:cs="Arial"/>
          <w:noProof/>
          <w:color w:val="000000"/>
        </w:rPr>
        <w:tab/>
      </w:r>
      <w:r w:rsidR="00831BA6" w:rsidRPr="000A50B4">
        <w:rPr>
          <w:rFonts w:cs="Arial"/>
          <w:noProof/>
          <w:color w:val="000000"/>
        </w:rPr>
        <w:t>Bidder</w:t>
      </w:r>
      <w:r w:rsidRPr="000A50B4">
        <w:rPr>
          <w:rFonts w:cs="Arial"/>
          <w:noProof/>
          <w:color w:val="000000"/>
        </w:rPr>
        <w:t xml:space="preserve">'s official   </w:t>
      </w:r>
    </w:p>
    <w:p w14:paraId="18F18D58" w14:textId="77777777" w:rsidR="00841A0B" w:rsidRPr="000A50B4" w:rsidRDefault="00841A0B" w:rsidP="00841A0B">
      <w:pPr>
        <w:spacing w:line="360" w:lineRule="auto"/>
        <w:rPr>
          <w:rFonts w:cs="Arial"/>
          <w:noProof/>
          <w:color w:val="000000"/>
        </w:rPr>
      </w:pP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t>representative or authorized person</w:t>
      </w:r>
    </w:p>
    <w:p w14:paraId="15B129AA" w14:textId="73FEA478" w:rsidR="001343E6" w:rsidRPr="000A50B4" w:rsidRDefault="00841A0B" w:rsidP="00C07874">
      <w:pPr>
        <w:spacing w:line="360" w:lineRule="auto"/>
        <w:rPr>
          <w:noProof/>
        </w:rPr>
      </w:pPr>
      <w:r w:rsidRPr="000A50B4">
        <w:rPr>
          <w:rFonts w:cs="Arial"/>
          <w:noProof/>
          <w:color w:val="000000"/>
        </w:rPr>
        <w:t>........................................</w:t>
      </w:r>
      <w:r w:rsidRPr="000A50B4">
        <w:rPr>
          <w:rFonts w:cs="Arial"/>
          <w:noProof/>
          <w:color w:val="000000"/>
        </w:rPr>
        <w:tab/>
      </w:r>
      <w:r w:rsidRPr="000A50B4">
        <w:rPr>
          <w:rFonts w:cs="Arial"/>
          <w:noProof/>
          <w:color w:val="000000"/>
        </w:rPr>
        <w:tab/>
      </w:r>
      <w:r w:rsidRPr="000A50B4">
        <w:rPr>
          <w:rFonts w:cs="Arial"/>
          <w:noProof/>
          <w:color w:val="000000"/>
        </w:rPr>
        <w:tab/>
      </w:r>
      <w:r w:rsidR="00C733BA" w:rsidRPr="000A50B4">
        <w:rPr>
          <w:rFonts w:cs="Arial"/>
          <w:noProof/>
          <w:color w:val="000000"/>
        </w:rPr>
        <w:t xml:space="preserve">             </w:t>
      </w:r>
      <w:r w:rsidRPr="000A50B4">
        <w:rPr>
          <w:rFonts w:cs="Arial"/>
          <w:noProof/>
          <w:color w:val="000000"/>
        </w:rPr>
        <w:t>.........................................................</w:t>
      </w:r>
      <w:bookmarkStart w:id="117" w:name="_Toc8612597"/>
      <w:bookmarkStart w:id="118" w:name="_Toc14582444"/>
      <w:bookmarkStart w:id="119" w:name="_Toc14847667"/>
    </w:p>
    <w:p w14:paraId="489813A8" w14:textId="77777777" w:rsidR="005030A1" w:rsidRPr="000A50B4" w:rsidRDefault="00A9479E" w:rsidP="00FE1567">
      <w:pPr>
        <w:pStyle w:val="Heading2centered"/>
      </w:pPr>
      <w:bookmarkStart w:id="120" w:name="_Toc194572971"/>
      <w:r w:rsidRPr="000A50B4">
        <w:lastRenderedPageBreak/>
        <w:t>S</w:t>
      </w:r>
      <w:bookmarkEnd w:id="117"/>
      <w:bookmarkEnd w:id="118"/>
      <w:bookmarkEnd w:id="119"/>
      <w:r w:rsidRPr="000A50B4">
        <w:t>AMPLE CONTRACT</w:t>
      </w:r>
      <w:bookmarkEnd w:id="120"/>
    </w:p>
    <w:p w14:paraId="0D36F704" w14:textId="77777777" w:rsidR="005030A1" w:rsidRPr="000A50B4" w:rsidRDefault="005030A1">
      <w:pPr>
        <w:rPr>
          <w:noProof/>
          <w:color w:val="000000"/>
        </w:rPr>
      </w:pPr>
    </w:p>
    <w:p w14:paraId="10AF05E9" w14:textId="77777777" w:rsidR="005030A1" w:rsidRPr="000A50B4" w:rsidRDefault="005030A1">
      <w:pPr>
        <w:rPr>
          <w:noProof/>
          <w:color w:val="000000"/>
          <w:u w:val="single"/>
        </w:rPr>
      </w:pPr>
      <w:r w:rsidRPr="000A50B4">
        <w:rPr>
          <w:noProof/>
          <w:color w:val="000000"/>
          <w:u w:val="single"/>
        </w:rPr>
        <w:t>Each article in the Contract is written first in Slovenian and then in English language. In case of any doubt or misunderstanding, the Slovenian version should therefore be considered final.</w:t>
      </w:r>
    </w:p>
    <w:p w14:paraId="25826AA0" w14:textId="77777777" w:rsidR="005030A1" w:rsidRPr="000A50B4" w:rsidRDefault="005030A1">
      <w:pPr>
        <w:rPr>
          <w:noProof/>
          <w:color w:val="000000"/>
        </w:rPr>
      </w:pPr>
    </w:p>
    <w:p w14:paraId="174151B2" w14:textId="77777777" w:rsidR="005030A1" w:rsidRPr="000A50B4" w:rsidRDefault="005030A1">
      <w:pPr>
        <w:rPr>
          <w:noProof/>
          <w:color w:val="000000"/>
        </w:rPr>
      </w:pPr>
    </w:p>
    <w:p w14:paraId="3FE7DDC6" w14:textId="1F578613" w:rsidR="007A07EF" w:rsidRPr="000A50B4" w:rsidRDefault="005030A1">
      <w:pPr>
        <w:jc w:val="center"/>
        <w:rPr>
          <w:b/>
          <w:noProof/>
          <w:color w:val="000000"/>
          <w:sz w:val="28"/>
          <w:szCs w:val="28"/>
        </w:rPr>
      </w:pPr>
      <w:r w:rsidRPr="000A50B4">
        <w:rPr>
          <w:b/>
          <w:noProof/>
          <w:sz w:val="28"/>
          <w:szCs w:val="28"/>
        </w:rPr>
        <w:t>POGODBA</w:t>
      </w:r>
      <w:r w:rsidR="007A07EF" w:rsidRPr="000A50B4">
        <w:rPr>
          <w:b/>
          <w:noProof/>
          <w:sz w:val="28"/>
          <w:szCs w:val="28"/>
        </w:rPr>
        <w:t xml:space="preserve"> </w:t>
      </w:r>
      <w:r w:rsidR="002A6B0E" w:rsidRPr="000A50B4">
        <w:rPr>
          <w:b/>
          <w:noProof/>
          <w:sz w:val="28"/>
          <w:szCs w:val="28"/>
        </w:rPr>
        <w:t xml:space="preserve">ŠT. </w:t>
      </w:r>
      <w:r w:rsidR="00731185" w:rsidRPr="000A50B4">
        <w:rPr>
          <w:b/>
          <w:noProof/>
          <w:sz w:val="28"/>
          <w:szCs w:val="28"/>
        </w:rPr>
        <w:t>/ CONTRACT</w:t>
      </w:r>
      <w:r w:rsidR="00C01E04" w:rsidRPr="000A50B4">
        <w:rPr>
          <w:b/>
          <w:noProof/>
          <w:sz w:val="28"/>
          <w:szCs w:val="28"/>
        </w:rPr>
        <w:t xml:space="preserve"> </w:t>
      </w:r>
      <w:r w:rsidR="007A07EF" w:rsidRPr="000A50B4">
        <w:rPr>
          <w:b/>
          <w:noProof/>
          <w:color w:val="000000"/>
          <w:sz w:val="28"/>
          <w:szCs w:val="28"/>
        </w:rPr>
        <w:t xml:space="preserve">NO.  </w:t>
      </w:r>
    </w:p>
    <w:p w14:paraId="3D33D30A" w14:textId="635E9689" w:rsidR="005030A1" w:rsidRPr="000A50B4" w:rsidRDefault="00EB1619">
      <w:pPr>
        <w:jc w:val="center"/>
        <w:rPr>
          <w:b/>
          <w:noProof/>
          <w:sz w:val="28"/>
          <w:szCs w:val="28"/>
        </w:rPr>
      </w:pPr>
      <w:r>
        <w:rPr>
          <w:b/>
          <w:noProof/>
          <w:sz w:val="28"/>
          <w:szCs w:val="28"/>
        </w:rPr>
        <w:t>JN-</w:t>
      </w:r>
      <w:r w:rsidR="00CB632B">
        <w:rPr>
          <w:b/>
          <w:noProof/>
          <w:sz w:val="28"/>
          <w:szCs w:val="28"/>
        </w:rPr>
        <w:t>S0724</w:t>
      </w:r>
    </w:p>
    <w:p w14:paraId="083405DF" w14:textId="77777777" w:rsidR="005030A1" w:rsidRPr="000A50B4" w:rsidRDefault="005030A1">
      <w:pPr>
        <w:jc w:val="center"/>
        <w:rPr>
          <w:b/>
          <w:noProof/>
          <w:color w:val="000000"/>
          <w:sz w:val="28"/>
          <w:szCs w:val="28"/>
        </w:rPr>
      </w:pPr>
    </w:p>
    <w:p w14:paraId="671D9D65" w14:textId="34DE7D50" w:rsidR="00247103" w:rsidRPr="005A2144" w:rsidRDefault="00CE51F2" w:rsidP="00247103">
      <w:pPr>
        <w:pStyle w:val="BodyText"/>
        <w:spacing w:after="0"/>
        <w:jc w:val="center"/>
        <w:rPr>
          <w:rFonts w:cs="Arial"/>
          <w:b/>
          <w:bCs/>
          <w:noProof/>
          <w:sz w:val="28"/>
          <w:szCs w:val="28"/>
          <w:highlight w:val="yellow"/>
        </w:rPr>
      </w:pPr>
      <w:r w:rsidRPr="005A2144">
        <w:rPr>
          <w:rFonts w:cs="Arial"/>
          <w:b/>
          <w:bCs/>
          <w:noProof/>
          <w:sz w:val="28"/>
          <w:szCs w:val="28"/>
          <w:highlight w:val="yellow"/>
        </w:rPr>
        <w:t xml:space="preserve">Storitev satelitskega oddajanja digitalnih televizijskih </w:t>
      </w:r>
      <w:r w:rsidR="00436A4A" w:rsidRPr="005A2144">
        <w:rPr>
          <w:rFonts w:cs="Arial"/>
          <w:b/>
          <w:bCs/>
          <w:noProof/>
          <w:sz w:val="28"/>
          <w:szCs w:val="28"/>
          <w:highlight w:val="yellow"/>
        </w:rPr>
        <w:t xml:space="preserve">in radijskih </w:t>
      </w:r>
      <w:r w:rsidRPr="005A2144">
        <w:rPr>
          <w:rFonts w:cs="Arial"/>
          <w:b/>
          <w:bCs/>
          <w:noProof/>
          <w:sz w:val="28"/>
          <w:szCs w:val="28"/>
          <w:highlight w:val="yellow"/>
        </w:rPr>
        <w:t>signalov</w:t>
      </w:r>
    </w:p>
    <w:p w14:paraId="3F31D269" w14:textId="77777777" w:rsidR="006125F1" w:rsidRPr="005A2144" w:rsidRDefault="006125F1" w:rsidP="00247103">
      <w:pPr>
        <w:pStyle w:val="BodyText"/>
        <w:spacing w:after="0"/>
        <w:jc w:val="center"/>
        <w:rPr>
          <w:rFonts w:cs="Arial"/>
          <w:b/>
          <w:bCs/>
          <w:noProof/>
          <w:sz w:val="28"/>
          <w:szCs w:val="28"/>
          <w:highlight w:val="yellow"/>
        </w:rPr>
      </w:pPr>
    </w:p>
    <w:p w14:paraId="5C134227" w14:textId="4813CF26" w:rsidR="0043453E" w:rsidRPr="0043453E" w:rsidRDefault="0043453E" w:rsidP="0043453E">
      <w:pPr>
        <w:jc w:val="center"/>
        <w:rPr>
          <w:rFonts w:cs="Arial"/>
          <w:noProof/>
          <w:color w:val="000000"/>
        </w:rPr>
      </w:pPr>
      <w:bookmarkStart w:id="121" w:name="_Hlk15474127"/>
      <w:r w:rsidRPr="005A2144">
        <w:rPr>
          <w:rFonts w:ascii="Calibri" w:eastAsia="Calibri" w:hAnsi="Calibri" w:cs="Arial"/>
          <w:b/>
          <w:bCs/>
          <w:noProof/>
          <w:sz w:val="28"/>
          <w:szCs w:val="28"/>
          <w:highlight w:val="yellow"/>
          <w:lang w:eastAsia="en-US"/>
        </w:rPr>
        <w:t>Service of satellite transmission of digital television and radio signals</w:t>
      </w:r>
    </w:p>
    <w:bookmarkEnd w:id="121"/>
    <w:p w14:paraId="7121A839" w14:textId="77777777" w:rsidR="00247103" w:rsidRPr="000A50B4" w:rsidRDefault="00247103" w:rsidP="005A088F">
      <w:pPr>
        <w:rPr>
          <w:rFonts w:cs="Arial"/>
          <w:noProof/>
          <w:color w:val="000000"/>
        </w:rPr>
      </w:pPr>
    </w:p>
    <w:p w14:paraId="289AAA54" w14:textId="77777777" w:rsidR="00247103" w:rsidRDefault="00247103" w:rsidP="005A088F">
      <w:pPr>
        <w:rPr>
          <w:rFonts w:cs="Arial"/>
          <w:noProof/>
          <w:color w:val="000000"/>
        </w:rPr>
      </w:pPr>
    </w:p>
    <w:p w14:paraId="575AEED7" w14:textId="77777777" w:rsidR="0043453E" w:rsidRDefault="0043453E" w:rsidP="005A088F">
      <w:pPr>
        <w:rPr>
          <w:rFonts w:cs="Arial"/>
          <w:noProof/>
          <w:color w:val="000000"/>
        </w:rPr>
      </w:pPr>
    </w:p>
    <w:p w14:paraId="76B80EFF" w14:textId="77777777" w:rsidR="0043453E" w:rsidRPr="000A50B4" w:rsidRDefault="0043453E" w:rsidP="005A088F">
      <w:pPr>
        <w:rPr>
          <w:rFonts w:cs="Arial"/>
          <w:noProof/>
          <w:color w:val="000000"/>
        </w:rPr>
      </w:pPr>
    </w:p>
    <w:p w14:paraId="01FC6F30" w14:textId="333F9096" w:rsidR="005A088F" w:rsidRPr="000A50B4" w:rsidRDefault="005A088F" w:rsidP="005A088F">
      <w:pPr>
        <w:rPr>
          <w:rFonts w:cs="Arial"/>
          <w:noProof/>
          <w:color w:val="000000"/>
        </w:rPr>
      </w:pPr>
      <w:r w:rsidRPr="000A50B4">
        <w:rPr>
          <w:rFonts w:cs="Arial"/>
          <w:noProof/>
          <w:color w:val="000000"/>
        </w:rPr>
        <w:t>Sklenjena med:</w:t>
      </w:r>
    </w:p>
    <w:p w14:paraId="4C4230CB" w14:textId="77777777" w:rsidR="005A088F" w:rsidRPr="000A50B4" w:rsidRDefault="005A088F" w:rsidP="005A088F">
      <w:pPr>
        <w:rPr>
          <w:rFonts w:cs="Arial"/>
          <w:noProof/>
          <w:color w:val="000000"/>
        </w:rPr>
      </w:pPr>
      <w:r w:rsidRPr="000A50B4">
        <w:rPr>
          <w:rFonts w:cs="Arial"/>
          <w:noProof/>
          <w:color w:val="000000"/>
        </w:rPr>
        <w:t>Concluded between:</w:t>
      </w:r>
    </w:p>
    <w:p w14:paraId="2256C9F8" w14:textId="77777777" w:rsidR="005A088F" w:rsidRPr="000A50B4" w:rsidRDefault="005A088F" w:rsidP="005A088F">
      <w:pPr>
        <w:rPr>
          <w:rFonts w:cs="Arial"/>
          <w:noProof/>
          <w:color w:val="000000"/>
        </w:rPr>
      </w:pPr>
    </w:p>
    <w:p w14:paraId="768F00FD" w14:textId="77777777" w:rsidR="005A088F" w:rsidRPr="000A50B4" w:rsidRDefault="005A088F" w:rsidP="005A088F">
      <w:pPr>
        <w:rPr>
          <w:rFonts w:cs="Arial"/>
          <w:noProof/>
          <w:color w:val="000000"/>
        </w:rPr>
      </w:pPr>
      <w:r w:rsidRPr="000A50B4">
        <w:rPr>
          <w:rFonts w:cs="Arial"/>
          <w:noProof/>
          <w:color w:val="000000"/>
        </w:rPr>
        <w:t>Radiotelevizija Slovenija, Javni zavod</w:t>
      </w:r>
    </w:p>
    <w:p w14:paraId="6725D834" w14:textId="77777777" w:rsidR="005A088F" w:rsidRPr="005E41A5" w:rsidRDefault="005A088F" w:rsidP="005A088F">
      <w:pPr>
        <w:rPr>
          <w:rFonts w:cs="Arial"/>
          <w:noProof/>
          <w:color w:val="000000"/>
        </w:rPr>
      </w:pPr>
      <w:r w:rsidRPr="005E41A5">
        <w:rPr>
          <w:rFonts w:cs="Arial"/>
          <w:noProof/>
          <w:color w:val="000000"/>
        </w:rPr>
        <w:t>Kolodvorska 2</w:t>
      </w:r>
    </w:p>
    <w:p w14:paraId="31E42B1E" w14:textId="77777777" w:rsidR="005A088F" w:rsidRPr="005E41A5" w:rsidRDefault="005A088F" w:rsidP="005A088F">
      <w:pPr>
        <w:rPr>
          <w:rFonts w:cs="Arial"/>
          <w:noProof/>
          <w:color w:val="000000"/>
        </w:rPr>
      </w:pPr>
      <w:r w:rsidRPr="005E41A5">
        <w:rPr>
          <w:rFonts w:cs="Arial"/>
          <w:noProof/>
          <w:color w:val="000000"/>
        </w:rPr>
        <w:t>1550 Ljubljana</w:t>
      </w:r>
    </w:p>
    <w:p w14:paraId="1956EAC7" w14:textId="77777777" w:rsidR="005A088F" w:rsidRPr="005E41A5" w:rsidRDefault="005A088F" w:rsidP="005A088F">
      <w:pPr>
        <w:rPr>
          <w:rFonts w:cs="Arial"/>
          <w:noProof/>
          <w:color w:val="000000"/>
        </w:rPr>
      </w:pPr>
      <w:r w:rsidRPr="005E41A5">
        <w:rPr>
          <w:rFonts w:cs="Arial"/>
          <w:noProof/>
          <w:color w:val="000000"/>
        </w:rPr>
        <w:t>Slovenia</w:t>
      </w:r>
    </w:p>
    <w:p w14:paraId="367995B5" w14:textId="77777777" w:rsidR="005A088F" w:rsidRPr="005E41A5" w:rsidRDefault="005A088F" w:rsidP="005A088F">
      <w:pPr>
        <w:rPr>
          <w:rFonts w:cs="Arial"/>
          <w:noProof/>
          <w:color w:val="000000"/>
        </w:rPr>
      </w:pPr>
    </w:p>
    <w:p w14:paraId="71710A2E" w14:textId="77777777" w:rsidR="005A088F" w:rsidRPr="005E41A5" w:rsidRDefault="005A088F" w:rsidP="005A088F">
      <w:pPr>
        <w:rPr>
          <w:rFonts w:cs="Arial"/>
          <w:noProof/>
          <w:color w:val="000000"/>
        </w:rPr>
      </w:pPr>
      <w:r w:rsidRPr="005E41A5">
        <w:rPr>
          <w:rFonts w:cs="Arial"/>
          <w:noProof/>
          <w:color w:val="000000"/>
        </w:rPr>
        <w:t>Identifikacijska štev. za DDV / ID VAT No.: SI29865174</w:t>
      </w:r>
    </w:p>
    <w:p w14:paraId="18A08737" w14:textId="77777777" w:rsidR="005A088F" w:rsidRPr="000A50B4" w:rsidRDefault="005A088F" w:rsidP="005A088F">
      <w:pPr>
        <w:rPr>
          <w:rFonts w:cs="Arial"/>
          <w:noProof/>
          <w:color w:val="000000"/>
        </w:rPr>
      </w:pPr>
      <w:r w:rsidRPr="000A50B4">
        <w:rPr>
          <w:rFonts w:cs="Arial"/>
          <w:noProof/>
          <w:color w:val="000000"/>
        </w:rPr>
        <w:t>Matična štev. / Corporate registry No.:5056497</w:t>
      </w:r>
    </w:p>
    <w:p w14:paraId="6170103C" w14:textId="77777777" w:rsidR="005A088F" w:rsidRPr="000A50B4" w:rsidRDefault="005A088F" w:rsidP="005A088F">
      <w:pPr>
        <w:rPr>
          <w:rFonts w:cs="Arial"/>
          <w:noProof/>
          <w:color w:val="000000"/>
        </w:rPr>
      </w:pPr>
    </w:p>
    <w:p w14:paraId="2A1D60F5" w14:textId="77777777" w:rsidR="004B74C8" w:rsidRPr="00FD17CB" w:rsidRDefault="004B74C8" w:rsidP="004B74C8">
      <w:pPr>
        <w:rPr>
          <w:rFonts w:cs="Arial"/>
          <w:color w:val="000000"/>
          <w:lang w:val="sl-SI"/>
        </w:rPr>
      </w:pPr>
      <w:r w:rsidRPr="00FD17CB">
        <w:rPr>
          <w:rFonts w:cs="Arial"/>
          <w:color w:val="000000"/>
          <w:lang w:val="sl-SI"/>
        </w:rPr>
        <w:t>ki ga zastopa Uprava javnega zavoda Radiotelevizije Slovenija</w:t>
      </w:r>
    </w:p>
    <w:p w14:paraId="441D5A70" w14:textId="77777777" w:rsidR="004B74C8" w:rsidRPr="002E32C4" w:rsidRDefault="004B74C8" w:rsidP="004B74C8">
      <w:pPr>
        <w:rPr>
          <w:rFonts w:cs="Arial"/>
          <w:color w:val="000000"/>
        </w:rPr>
      </w:pPr>
      <w:r w:rsidRPr="002E32C4">
        <w:rPr>
          <w:rFonts w:cs="Arial"/>
          <w:color w:val="000000"/>
        </w:rPr>
        <w:t>represented by RTV Slovenija Management Board</w:t>
      </w:r>
    </w:p>
    <w:p w14:paraId="31BA476B" w14:textId="77777777" w:rsidR="005A088F" w:rsidRPr="000A50B4" w:rsidRDefault="005A088F" w:rsidP="005A088F">
      <w:pPr>
        <w:rPr>
          <w:rFonts w:cs="Arial"/>
          <w:noProof/>
          <w:color w:val="000000"/>
        </w:rPr>
      </w:pPr>
    </w:p>
    <w:p w14:paraId="525296A2" w14:textId="77777777" w:rsidR="005A088F" w:rsidRPr="000A50B4" w:rsidRDefault="005A088F" w:rsidP="005A088F">
      <w:pPr>
        <w:rPr>
          <w:rFonts w:cs="Arial"/>
          <w:noProof/>
          <w:color w:val="000000"/>
        </w:rPr>
      </w:pPr>
      <w:r w:rsidRPr="000A50B4">
        <w:rPr>
          <w:rFonts w:cs="Arial"/>
          <w:noProof/>
          <w:color w:val="000000"/>
        </w:rPr>
        <w:t>(v nadaljevanju teksta “NAROČNIK”)</w:t>
      </w:r>
    </w:p>
    <w:p w14:paraId="4569989F" w14:textId="77777777" w:rsidR="005030A1" w:rsidRPr="000A50B4" w:rsidRDefault="005A088F" w:rsidP="005A088F">
      <w:pPr>
        <w:rPr>
          <w:noProof/>
          <w:color w:val="000000"/>
          <w:u w:val="single"/>
        </w:rPr>
      </w:pPr>
      <w:r w:rsidRPr="000A50B4">
        <w:rPr>
          <w:rFonts w:cs="Arial"/>
          <w:noProof/>
          <w:color w:val="000000"/>
        </w:rPr>
        <w:t>(hereinafter referred to as “CONTRACTING AUTHORITY”)</w:t>
      </w:r>
    </w:p>
    <w:p w14:paraId="7F10E872" w14:textId="77777777" w:rsidR="005030A1" w:rsidRPr="000A50B4" w:rsidRDefault="005030A1">
      <w:pPr>
        <w:pStyle w:val="FootnoteText"/>
        <w:rPr>
          <w:rFonts w:ascii="Arial" w:hAnsi="Arial" w:cs="Arial"/>
          <w:noProof/>
          <w:color w:val="000000"/>
          <w:szCs w:val="24"/>
          <w:lang w:eastAsia="en-US"/>
        </w:rPr>
      </w:pPr>
    </w:p>
    <w:p w14:paraId="1CFE6BDE" w14:textId="77777777" w:rsidR="00247103" w:rsidRPr="000A50B4" w:rsidRDefault="00247103">
      <w:pPr>
        <w:rPr>
          <w:rFonts w:cs="Arial"/>
          <w:noProof/>
          <w:color w:val="000000"/>
        </w:rPr>
      </w:pPr>
    </w:p>
    <w:p w14:paraId="46B251B4" w14:textId="50851834" w:rsidR="005030A1" w:rsidRPr="000A50B4" w:rsidRDefault="000575E7">
      <w:pPr>
        <w:rPr>
          <w:rFonts w:cs="Arial"/>
          <w:noProof/>
          <w:color w:val="000000"/>
        </w:rPr>
      </w:pPr>
      <w:r w:rsidRPr="000A50B4">
        <w:rPr>
          <w:rFonts w:cs="Arial"/>
          <w:noProof/>
          <w:color w:val="000000"/>
        </w:rPr>
        <w:t>i</w:t>
      </w:r>
      <w:r w:rsidR="005030A1" w:rsidRPr="000A50B4">
        <w:rPr>
          <w:rFonts w:cs="Arial"/>
          <w:noProof/>
          <w:color w:val="000000"/>
        </w:rPr>
        <w:t>n</w:t>
      </w:r>
      <w:r w:rsidRPr="000A50B4">
        <w:rPr>
          <w:rFonts w:cs="Arial"/>
          <w:noProof/>
          <w:color w:val="000000"/>
        </w:rPr>
        <w:t xml:space="preserve"> / </w:t>
      </w:r>
      <w:r w:rsidR="005030A1" w:rsidRPr="000A50B4">
        <w:rPr>
          <w:rFonts w:cs="Arial"/>
          <w:noProof/>
          <w:color w:val="000000"/>
        </w:rPr>
        <w:t>and</w:t>
      </w:r>
    </w:p>
    <w:p w14:paraId="7B8B8593" w14:textId="77777777" w:rsidR="00247103" w:rsidRPr="000A50B4" w:rsidRDefault="00247103">
      <w:pPr>
        <w:rPr>
          <w:noProof/>
          <w:color w:val="000000"/>
        </w:rPr>
      </w:pPr>
    </w:p>
    <w:p w14:paraId="66DD8178" w14:textId="77777777" w:rsidR="00247103" w:rsidRPr="000A50B4" w:rsidRDefault="00247103">
      <w:pPr>
        <w:rPr>
          <w:noProof/>
          <w:color w:val="000000"/>
        </w:rPr>
      </w:pPr>
    </w:p>
    <w:p w14:paraId="41F53CA2" w14:textId="32905A1B" w:rsidR="005030A1" w:rsidRPr="000A50B4" w:rsidRDefault="005030A1">
      <w:pPr>
        <w:rPr>
          <w:noProof/>
          <w:color w:val="000000"/>
        </w:rPr>
      </w:pPr>
      <w:r w:rsidRPr="000A50B4">
        <w:rPr>
          <w:noProof/>
          <w:color w:val="000000"/>
        </w:rPr>
        <w:t>……………………………………</w:t>
      </w:r>
    </w:p>
    <w:p w14:paraId="7823EF4F" w14:textId="6BEF6C35" w:rsidR="005030A1" w:rsidRPr="000A50B4" w:rsidRDefault="005030A1">
      <w:pPr>
        <w:rPr>
          <w:noProof/>
          <w:color w:val="000000"/>
        </w:rPr>
      </w:pPr>
      <w:r w:rsidRPr="000A50B4">
        <w:rPr>
          <w:noProof/>
          <w:color w:val="000000"/>
        </w:rPr>
        <w:t>……………………………………</w:t>
      </w:r>
    </w:p>
    <w:p w14:paraId="15A0AF73" w14:textId="77777777" w:rsidR="005030A1" w:rsidRPr="000A50B4" w:rsidRDefault="005030A1">
      <w:pPr>
        <w:rPr>
          <w:noProof/>
          <w:color w:val="000000"/>
        </w:rPr>
      </w:pPr>
      <w:r w:rsidRPr="000A50B4">
        <w:rPr>
          <w:noProof/>
          <w:color w:val="000000"/>
        </w:rPr>
        <w:t>……………………………………</w:t>
      </w:r>
    </w:p>
    <w:p w14:paraId="50778B18" w14:textId="77777777" w:rsidR="005030A1" w:rsidRPr="000A50B4" w:rsidRDefault="005030A1">
      <w:pPr>
        <w:rPr>
          <w:noProof/>
          <w:color w:val="000000"/>
        </w:rPr>
      </w:pPr>
      <w:r w:rsidRPr="000A50B4">
        <w:rPr>
          <w:noProof/>
          <w:color w:val="000000"/>
        </w:rPr>
        <w:t>……………………………………</w:t>
      </w:r>
    </w:p>
    <w:p w14:paraId="151FFA07" w14:textId="77777777" w:rsidR="005030A1" w:rsidRPr="000A50B4" w:rsidRDefault="005030A1">
      <w:pPr>
        <w:rPr>
          <w:rFonts w:cs="Arial"/>
          <w:noProof/>
          <w:color w:val="000000"/>
        </w:rPr>
      </w:pPr>
    </w:p>
    <w:p w14:paraId="06C79E03" w14:textId="77777777" w:rsidR="005030A1" w:rsidRPr="000A50B4" w:rsidRDefault="005030A1">
      <w:pPr>
        <w:rPr>
          <w:rFonts w:cs="Arial"/>
          <w:noProof/>
          <w:color w:val="000000"/>
        </w:rPr>
      </w:pPr>
      <w:r w:rsidRPr="000A50B4">
        <w:rPr>
          <w:rFonts w:cs="Arial"/>
          <w:noProof/>
          <w:color w:val="000000"/>
        </w:rPr>
        <w:t xml:space="preserve">Identifikacijskaštev.za DDV / ID </w:t>
      </w:r>
      <w:r w:rsidR="005A088F" w:rsidRPr="000A50B4">
        <w:rPr>
          <w:rFonts w:cs="Arial"/>
          <w:noProof/>
          <w:color w:val="000000"/>
        </w:rPr>
        <w:t>VAT</w:t>
      </w:r>
      <w:r w:rsidRPr="000A50B4">
        <w:rPr>
          <w:rFonts w:cs="Arial"/>
          <w:noProof/>
          <w:color w:val="000000"/>
        </w:rPr>
        <w:t xml:space="preserve"> No.: ……………………………………</w:t>
      </w:r>
    </w:p>
    <w:p w14:paraId="330586CC" w14:textId="77777777" w:rsidR="005030A1" w:rsidRPr="000A50B4" w:rsidRDefault="005030A1">
      <w:pPr>
        <w:rPr>
          <w:rFonts w:cs="Arial"/>
          <w:noProof/>
          <w:color w:val="000000"/>
        </w:rPr>
      </w:pPr>
      <w:r w:rsidRPr="000A50B4">
        <w:rPr>
          <w:rFonts w:cs="Arial"/>
          <w:noProof/>
          <w:color w:val="000000"/>
        </w:rPr>
        <w:t>Matična</w:t>
      </w:r>
      <w:r w:rsidR="0096290A" w:rsidRPr="000A50B4">
        <w:rPr>
          <w:rFonts w:cs="Arial"/>
          <w:noProof/>
          <w:color w:val="000000"/>
        </w:rPr>
        <w:t xml:space="preserve"> </w:t>
      </w:r>
      <w:r w:rsidRPr="000A50B4">
        <w:rPr>
          <w:rFonts w:cs="Arial"/>
          <w:noProof/>
          <w:color w:val="000000"/>
        </w:rPr>
        <w:t>štev. / Corporate registry No.: …………………</w:t>
      </w:r>
      <w:r w:rsidR="002D48F4" w:rsidRPr="000A50B4">
        <w:rPr>
          <w:rFonts w:cs="Arial"/>
          <w:noProof/>
          <w:color w:val="000000"/>
        </w:rPr>
        <w:t>….</w:t>
      </w:r>
    </w:p>
    <w:p w14:paraId="7611124E" w14:textId="77777777" w:rsidR="005030A1" w:rsidRPr="000A50B4" w:rsidRDefault="005030A1">
      <w:pPr>
        <w:rPr>
          <w:rFonts w:cs="Arial"/>
          <w:noProof/>
          <w:color w:val="000000"/>
        </w:rPr>
      </w:pPr>
    </w:p>
    <w:p w14:paraId="07F81E25" w14:textId="77777777" w:rsidR="005030A1" w:rsidRPr="000A50B4" w:rsidRDefault="0096290A">
      <w:pPr>
        <w:rPr>
          <w:rFonts w:cs="Arial"/>
          <w:noProof/>
          <w:color w:val="000000"/>
        </w:rPr>
      </w:pPr>
      <w:r w:rsidRPr="000A50B4">
        <w:rPr>
          <w:rFonts w:cs="Arial"/>
          <w:noProof/>
          <w:color w:val="000000"/>
        </w:rPr>
        <w:t>K</w:t>
      </w:r>
      <w:r w:rsidR="005030A1" w:rsidRPr="000A50B4">
        <w:rPr>
          <w:rFonts w:cs="Arial"/>
          <w:noProof/>
          <w:color w:val="000000"/>
        </w:rPr>
        <w:t>i</w:t>
      </w:r>
      <w:r w:rsidRPr="000A50B4">
        <w:rPr>
          <w:rFonts w:cs="Arial"/>
          <w:noProof/>
          <w:color w:val="000000"/>
        </w:rPr>
        <w:t xml:space="preserve"> </w:t>
      </w:r>
      <w:r w:rsidR="005030A1" w:rsidRPr="000A50B4">
        <w:rPr>
          <w:rFonts w:cs="Arial"/>
          <w:noProof/>
          <w:color w:val="000000"/>
        </w:rPr>
        <w:t>ga</w:t>
      </w:r>
      <w:r w:rsidRPr="000A50B4">
        <w:rPr>
          <w:rFonts w:cs="Arial"/>
          <w:noProof/>
          <w:color w:val="000000"/>
        </w:rPr>
        <w:t xml:space="preserve"> </w:t>
      </w:r>
      <w:r w:rsidR="005030A1" w:rsidRPr="000A50B4">
        <w:rPr>
          <w:rFonts w:cs="Arial"/>
          <w:noProof/>
          <w:color w:val="000000"/>
        </w:rPr>
        <w:t>zastopa ………………………………………………</w:t>
      </w:r>
      <w:r w:rsidR="002D48F4" w:rsidRPr="000A50B4">
        <w:rPr>
          <w:rFonts w:cs="Arial"/>
          <w:noProof/>
          <w:color w:val="000000"/>
        </w:rPr>
        <w:t>….</w:t>
      </w:r>
    </w:p>
    <w:p w14:paraId="54A922D1" w14:textId="77777777" w:rsidR="005030A1" w:rsidRPr="000A50B4" w:rsidRDefault="005030A1">
      <w:pPr>
        <w:rPr>
          <w:rFonts w:cs="Arial"/>
          <w:noProof/>
          <w:color w:val="000000"/>
        </w:rPr>
      </w:pPr>
      <w:r w:rsidRPr="000A50B4">
        <w:rPr>
          <w:rFonts w:cs="Arial"/>
          <w:noProof/>
          <w:color w:val="000000"/>
        </w:rPr>
        <w:t>represented by …………………………………………………</w:t>
      </w:r>
    </w:p>
    <w:p w14:paraId="77A9A0A9" w14:textId="77777777" w:rsidR="005030A1" w:rsidRPr="000A50B4" w:rsidRDefault="005030A1">
      <w:pPr>
        <w:rPr>
          <w:rFonts w:cs="Arial"/>
          <w:noProof/>
          <w:color w:val="000000"/>
          <w:u w:val="single"/>
        </w:rPr>
      </w:pPr>
    </w:p>
    <w:p w14:paraId="41857372" w14:textId="77777777" w:rsidR="005030A1" w:rsidRPr="000A50B4" w:rsidRDefault="005030A1">
      <w:pPr>
        <w:rPr>
          <w:rFonts w:cs="Arial"/>
          <w:noProof/>
          <w:color w:val="000000"/>
          <w:u w:val="single"/>
        </w:rPr>
      </w:pPr>
      <w:r w:rsidRPr="000A50B4">
        <w:rPr>
          <w:rFonts w:cs="Arial"/>
          <w:noProof/>
          <w:color w:val="000000"/>
          <w:u w:val="single"/>
        </w:rPr>
        <w:t>(v</w:t>
      </w:r>
      <w:r w:rsidR="0096290A" w:rsidRPr="000A50B4">
        <w:rPr>
          <w:rFonts w:cs="Arial"/>
          <w:noProof/>
          <w:color w:val="000000"/>
          <w:u w:val="single"/>
        </w:rPr>
        <w:t xml:space="preserve"> </w:t>
      </w:r>
      <w:r w:rsidRPr="000A50B4">
        <w:rPr>
          <w:rFonts w:cs="Arial"/>
          <w:noProof/>
          <w:color w:val="000000"/>
          <w:u w:val="single"/>
        </w:rPr>
        <w:t>nadaljevanju</w:t>
      </w:r>
      <w:r w:rsidR="0096290A" w:rsidRPr="000A50B4">
        <w:rPr>
          <w:rFonts w:cs="Arial"/>
          <w:noProof/>
          <w:color w:val="000000"/>
          <w:u w:val="single"/>
        </w:rPr>
        <w:t xml:space="preserve"> </w:t>
      </w:r>
      <w:r w:rsidRPr="000A50B4">
        <w:rPr>
          <w:rFonts w:cs="Arial"/>
          <w:noProof/>
          <w:color w:val="000000"/>
          <w:u w:val="single"/>
        </w:rPr>
        <w:t>teksta “PONUDNIK”)</w:t>
      </w:r>
    </w:p>
    <w:p w14:paraId="37AAC697" w14:textId="77777777" w:rsidR="005030A1" w:rsidRPr="000A50B4" w:rsidRDefault="005030A1">
      <w:pPr>
        <w:rPr>
          <w:rFonts w:cs="Arial"/>
          <w:noProof/>
          <w:color w:val="000000"/>
          <w:u w:val="single"/>
        </w:rPr>
      </w:pPr>
      <w:r w:rsidRPr="000A50B4">
        <w:rPr>
          <w:rFonts w:cs="Arial"/>
          <w:noProof/>
          <w:color w:val="000000"/>
          <w:u w:val="single"/>
        </w:rPr>
        <w:t>(hereinafter referred to as “</w:t>
      </w:r>
      <w:r w:rsidR="00831BA6" w:rsidRPr="000A50B4">
        <w:rPr>
          <w:rFonts w:cs="Arial"/>
          <w:noProof/>
          <w:color w:val="000000"/>
          <w:u w:val="single"/>
        </w:rPr>
        <w:t>BIDDER</w:t>
      </w:r>
      <w:r w:rsidRPr="000A50B4">
        <w:rPr>
          <w:rFonts w:cs="Arial"/>
          <w:noProof/>
          <w:color w:val="000000"/>
          <w:u w:val="single"/>
        </w:rPr>
        <w:t>”)</w:t>
      </w:r>
    </w:p>
    <w:p w14:paraId="2D915118" w14:textId="77777777" w:rsidR="000575E7" w:rsidRPr="000A50B4" w:rsidRDefault="000575E7" w:rsidP="00821EC4">
      <w:pPr>
        <w:rPr>
          <w:b/>
          <w:noProof/>
        </w:rPr>
      </w:pPr>
      <w:bookmarkStart w:id="122" w:name="_Toc8451543"/>
      <w:bookmarkStart w:id="123" w:name="_Toc8451601"/>
    </w:p>
    <w:p w14:paraId="7747E690" w14:textId="77777777" w:rsidR="004B74C8" w:rsidRDefault="00DC1979" w:rsidP="00832229">
      <w:pPr>
        <w:rPr>
          <w:noProof/>
        </w:rPr>
      </w:pPr>
      <w:r w:rsidRPr="000A50B4">
        <w:rPr>
          <w:noProof/>
        </w:rPr>
        <w:br w:type="page"/>
      </w:r>
    </w:p>
    <w:p w14:paraId="6B3B1E1E" w14:textId="3B6D9E9B" w:rsidR="004B74C8" w:rsidRDefault="004B74C8" w:rsidP="004B74C8">
      <w:pPr>
        <w:jc w:val="center"/>
        <w:rPr>
          <w:b/>
          <w:bCs/>
          <w:noProof/>
        </w:rPr>
      </w:pPr>
      <w:r w:rsidRPr="004B74C8">
        <w:rPr>
          <w:b/>
          <w:bCs/>
          <w:noProof/>
        </w:rPr>
        <w:lastRenderedPageBreak/>
        <w:t>UVODNE DOLOČBE</w:t>
      </w:r>
    </w:p>
    <w:p w14:paraId="4CD7526C" w14:textId="77777777" w:rsidR="00FA4D4C" w:rsidRPr="004B74C8" w:rsidRDefault="00FA4D4C" w:rsidP="004B74C8">
      <w:pPr>
        <w:jc w:val="center"/>
        <w:rPr>
          <w:b/>
          <w:bCs/>
          <w:noProof/>
        </w:rPr>
      </w:pPr>
    </w:p>
    <w:p w14:paraId="348F554F" w14:textId="77777777" w:rsidR="004B74C8" w:rsidRDefault="004B74C8" w:rsidP="00832229">
      <w:pPr>
        <w:rPr>
          <w:b/>
          <w:noProof/>
        </w:rPr>
      </w:pPr>
    </w:p>
    <w:p w14:paraId="3AE0CF13" w14:textId="77F2B179" w:rsidR="00712C21" w:rsidRPr="000A50B4" w:rsidRDefault="00712C21" w:rsidP="00832229">
      <w:pPr>
        <w:rPr>
          <w:b/>
          <w:noProof/>
        </w:rPr>
      </w:pPr>
      <w:r w:rsidRPr="000A50B4">
        <w:rPr>
          <w:b/>
          <w:noProof/>
        </w:rPr>
        <w:t>1. člen</w:t>
      </w:r>
    </w:p>
    <w:p w14:paraId="5D74DF12" w14:textId="77777777" w:rsidR="00832229" w:rsidRPr="000A50B4" w:rsidRDefault="00832229" w:rsidP="00832229">
      <w:pPr>
        <w:rPr>
          <w:b/>
          <w:noProof/>
        </w:rPr>
      </w:pPr>
    </w:p>
    <w:p w14:paraId="6F9ACBA5" w14:textId="4A6CB499" w:rsidR="004B74C8" w:rsidRPr="004B74C8" w:rsidRDefault="004B74C8" w:rsidP="004B74C8">
      <w:pPr>
        <w:rPr>
          <w:rFonts w:eastAsia="Times New Roman" w:cs="Arial"/>
          <w:b/>
          <w:bCs/>
          <w:noProof/>
          <w:szCs w:val="20"/>
          <w:lang w:val="sl-SI" w:eastAsia="en-US"/>
        </w:rPr>
      </w:pPr>
      <w:bookmarkStart w:id="124" w:name="_Hlk22648139"/>
      <w:r w:rsidRPr="004B74C8">
        <w:rPr>
          <w:rFonts w:eastAsia="Times New Roman" w:cs="Arial"/>
          <w:noProof/>
          <w:szCs w:val="24"/>
          <w:lang w:val="sl-SI" w:eastAsia="en-US"/>
        </w:rPr>
        <w:t xml:space="preserve">Naročnik in ponudnik ugotavljata, da je naročnik izvedel postopek oddaje javnega naročila na osnovi 40. člena Zakona o javnem naročanju – ZJN-3 (Ur. list RS št. 91/2015 z vsemi </w:t>
      </w:r>
      <w:r w:rsidRPr="005E1072">
        <w:rPr>
          <w:rFonts w:eastAsia="Times New Roman" w:cs="Arial"/>
          <w:noProof/>
          <w:szCs w:val="24"/>
          <w:lang w:val="sl-SI" w:eastAsia="en-US"/>
        </w:rPr>
        <w:t xml:space="preserve">nadaljnjimi spremembami in dopolnitvami) za: </w:t>
      </w:r>
      <w:r w:rsidRPr="005E1072">
        <w:rPr>
          <w:rFonts w:eastAsia="Times New Roman" w:cs="Arial"/>
          <w:b/>
          <w:noProof/>
          <w:szCs w:val="24"/>
          <w:lang w:val="sl-SI" w:eastAsia="en-US"/>
        </w:rPr>
        <w:t xml:space="preserve">za </w:t>
      </w:r>
      <w:bookmarkStart w:id="125" w:name="_Hlk182301306"/>
      <w:bookmarkEnd w:id="124"/>
      <w:r w:rsidRPr="005E1072">
        <w:rPr>
          <w:rFonts w:eastAsia="Times New Roman" w:cs="Arial"/>
          <w:b/>
          <w:noProof/>
          <w:szCs w:val="24"/>
          <w:lang w:val="sl-SI" w:eastAsia="en-US"/>
        </w:rPr>
        <w:t>storitev satelitskega oddajanja digitalnih televizijskih in radijskih signalov</w:t>
      </w:r>
      <w:bookmarkEnd w:id="125"/>
      <w:r w:rsidRPr="005E1072">
        <w:rPr>
          <w:rFonts w:eastAsia="Times New Roman" w:cs="Arial"/>
          <w:b/>
          <w:noProof/>
          <w:szCs w:val="24"/>
          <w:lang w:val="sl-SI" w:eastAsia="en-US"/>
        </w:rPr>
        <w:t>:</w:t>
      </w:r>
    </w:p>
    <w:p w14:paraId="20837B52" w14:textId="77777777" w:rsidR="004B74C8" w:rsidRPr="004B74C8" w:rsidRDefault="004B74C8" w:rsidP="00B17637">
      <w:pPr>
        <w:numPr>
          <w:ilvl w:val="0"/>
          <w:numId w:val="25"/>
        </w:numPr>
        <w:suppressAutoHyphens/>
        <w:contextualSpacing/>
        <w:rPr>
          <w:rFonts w:eastAsia="Times New Roman" w:cs="Arial"/>
          <w:szCs w:val="24"/>
          <w:lang w:val="sl-SI" w:eastAsia="en-US"/>
        </w:rPr>
      </w:pPr>
      <w:r w:rsidRPr="004B74C8">
        <w:rPr>
          <w:rFonts w:eastAsia="Times New Roman" w:cs="Arial"/>
          <w:szCs w:val="24"/>
          <w:lang w:val="sl-SI" w:eastAsia="en-US"/>
        </w:rPr>
        <w:t>naročnik izbral ponudnika kot najugodnejšega ponudnika</w:t>
      </w:r>
      <w:r w:rsidRPr="004B74C8">
        <w:rPr>
          <w:rFonts w:eastAsia="Times New Roman" w:cs="Times New Roman"/>
          <w:szCs w:val="24"/>
          <w:lang w:val="sl-SI" w:eastAsia="en-US"/>
        </w:rPr>
        <w:t xml:space="preserve"> </w:t>
      </w:r>
      <w:r w:rsidRPr="004B74C8">
        <w:rPr>
          <w:rFonts w:eastAsia="Times New Roman" w:cs="Arial"/>
          <w:szCs w:val="24"/>
          <w:lang w:val="sl-SI" w:eastAsia="en-US"/>
        </w:rPr>
        <w:t>………, na osnovi javnega naročila, objavljenega na Portalu javnih naročil RS, pod štev. ….., z dne …………</w:t>
      </w:r>
      <w:r w:rsidRPr="004B74C8">
        <w:rPr>
          <w:rFonts w:eastAsia="Times New Roman" w:cs="Times New Roman"/>
          <w:szCs w:val="24"/>
          <w:lang w:val="sl-SI" w:eastAsia="en-US"/>
        </w:rPr>
        <w:t xml:space="preserve"> </w:t>
      </w:r>
      <w:r w:rsidRPr="004B74C8">
        <w:rPr>
          <w:rFonts w:eastAsia="Times New Roman" w:cs="Arial"/>
          <w:szCs w:val="24"/>
          <w:lang w:val="sl-SI" w:eastAsia="en-US"/>
        </w:rPr>
        <w:t xml:space="preserve">in v Uradnem listu EU, štev. …., z dne ………... za izvedbo javnega naročila iz prve alineje, </w:t>
      </w:r>
    </w:p>
    <w:p w14:paraId="6F1EAE5C" w14:textId="77777777" w:rsidR="004B74C8" w:rsidRPr="004B74C8" w:rsidRDefault="004B74C8" w:rsidP="00B17637">
      <w:pPr>
        <w:numPr>
          <w:ilvl w:val="0"/>
          <w:numId w:val="25"/>
        </w:numPr>
        <w:suppressAutoHyphens/>
        <w:contextualSpacing/>
        <w:rPr>
          <w:rFonts w:eastAsia="Times New Roman" w:cs="Arial"/>
          <w:szCs w:val="24"/>
          <w:lang w:val="sl-SI" w:eastAsia="en-US"/>
        </w:rPr>
      </w:pPr>
      <w:r w:rsidRPr="004B74C8">
        <w:rPr>
          <w:rFonts w:eastAsia="Times New Roman" w:cs="Arial"/>
          <w:szCs w:val="24"/>
          <w:lang w:val="sl-SI" w:eastAsia="en-US"/>
        </w:rPr>
        <w:t>ponudnik strokovno in tehnično sposoben izvesti naročilo po tej pogodbi.</w:t>
      </w:r>
    </w:p>
    <w:p w14:paraId="2EF41F4F" w14:textId="77777777" w:rsidR="004B74C8" w:rsidRDefault="004B74C8" w:rsidP="004B74C8">
      <w:pPr>
        <w:rPr>
          <w:noProof/>
          <w:color w:val="000000"/>
          <w:lang w:val="sl-SI"/>
        </w:rPr>
      </w:pPr>
    </w:p>
    <w:p w14:paraId="1D8E692E" w14:textId="77777777" w:rsidR="006351F1" w:rsidRDefault="006351F1" w:rsidP="004B74C8">
      <w:pPr>
        <w:rPr>
          <w:noProof/>
          <w:color w:val="000000"/>
          <w:lang w:val="sl-SI"/>
        </w:rPr>
      </w:pPr>
    </w:p>
    <w:p w14:paraId="58C5380E" w14:textId="77777777" w:rsidR="004B74C8" w:rsidRPr="005E41A5" w:rsidRDefault="004B74C8" w:rsidP="004B74C8">
      <w:pPr>
        <w:rPr>
          <w:b/>
          <w:noProof/>
          <w:lang w:val="pl-PL"/>
        </w:rPr>
      </w:pPr>
      <w:r w:rsidRPr="005E41A5">
        <w:rPr>
          <w:b/>
          <w:noProof/>
          <w:lang w:val="pl-PL"/>
        </w:rPr>
        <w:t>2. člen</w:t>
      </w:r>
    </w:p>
    <w:p w14:paraId="21045D0F" w14:textId="77777777" w:rsidR="004B74C8" w:rsidRPr="005E41A5" w:rsidRDefault="004B74C8" w:rsidP="004B74C8">
      <w:pPr>
        <w:rPr>
          <w:rFonts w:eastAsia="Times New Roman" w:cs="Times New Roman"/>
          <w:noProof/>
          <w:color w:val="000000"/>
          <w:szCs w:val="20"/>
          <w:lang w:val="pl-PL"/>
        </w:rPr>
      </w:pPr>
    </w:p>
    <w:p w14:paraId="3F72D879" w14:textId="19E521D1" w:rsidR="004B74C8" w:rsidRDefault="004B74C8" w:rsidP="004B74C8">
      <w:pPr>
        <w:rPr>
          <w:noProof/>
          <w:lang w:val="pl-PL"/>
        </w:rPr>
      </w:pPr>
      <w:r w:rsidRPr="005E41A5">
        <w:rPr>
          <w:noProof/>
          <w:lang w:val="pl-PL"/>
        </w:rPr>
        <w:t xml:space="preserve">S to pogodbo se pogodbeni stranki dogovorita o splošnih in posebnih pogojih izvedbe javnega naročila. Sestavni del te pogodbe so pogoji, določeni z dokumentacijo v zvezi z oddajo javnega naročila štev. </w:t>
      </w:r>
      <w:r w:rsidR="00CB632B">
        <w:rPr>
          <w:noProof/>
          <w:lang w:val="pl-PL"/>
        </w:rPr>
        <w:t>S0724</w:t>
      </w:r>
      <w:r w:rsidRPr="005E41A5">
        <w:rPr>
          <w:noProof/>
          <w:lang w:val="pl-PL"/>
        </w:rPr>
        <w:t>, sprejeti in navedeni v ponudbeni dokumentaciji  .............. z dne …….. ki predstavlja Prilogo 1 te pogodbe.</w:t>
      </w:r>
    </w:p>
    <w:p w14:paraId="0A386F5A" w14:textId="77777777" w:rsidR="00DB1A51" w:rsidRDefault="00DB1A51" w:rsidP="004B74C8">
      <w:pPr>
        <w:rPr>
          <w:noProof/>
          <w:lang w:val="pl-PL"/>
        </w:rPr>
      </w:pPr>
    </w:p>
    <w:p w14:paraId="326AE962" w14:textId="77777777" w:rsidR="006351F1" w:rsidRDefault="006351F1" w:rsidP="004B74C8">
      <w:pPr>
        <w:rPr>
          <w:noProof/>
          <w:lang w:val="pl-PL"/>
        </w:rPr>
      </w:pPr>
    </w:p>
    <w:p w14:paraId="67828ADF" w14:textId="3F7D508C" w:rsidR="004B74C8" w:rsidRDefault="004B74C8" w:rsidP="004B74C8">
      <w:pPr>
        <w:jc w:val="center"/>
        <w:rPr>
          <w:b/>
          <w:noProof/>
          <w:color w:val="000000"/>
        </w:rPr>
      </w:pPr>
      <w:r w:rsidRPr="004B74C8">
        <w:rPr>
          <w:b/>
          <w:noProof/>
          <w:color w:val="000000"/>
        </w:rPr>
        <w:t>INTRODUCTORY PROVISIONS</w:t>
      </w:r>
    </w:p>
    <w:p w14:paraId="698D1DA0" w14:textId="77777777" w:rsidR="00FA4D4C" w:rsidRDefault="00FA4D4C" w:rsidP="004B74C8">
      <w:pPr>
        <w:jc w:val="center"/>
        <w:rPr>
          <w:b/>
          <w:noProof/>
          <w:color w:val="000000"/>
        </w:rPr>
      </w:pPr>
    </w:p>
    <w:p w14:paraId="1616868C" w14:textId="77777777" w:rsidR="004B74C8" w:rsidRDefault="004B74C8" w:rsidP="004B74C8">
      <w:pPr>
        <w:jc w:val="center"/>
        <w:rPr>
          <w:b/>
          <w:noProof/>
          <w:color w:val="000000"/>
        </w:rPr>
      </w:pPr>
    </w:p>
    <w:p w14:paraId="79347429" w14:textId="77777777" w:rsidR="004B74C8" w:rsidRPr="000A50B4" w:rsidRDefault="004B74C8" w:rsidP="004B74C8">
      <w:pPr>
        <w:rPr>
          <w:b/>
          <w:noProof/>
          <w:color w:val="000000"/>
        </w:rPr>
      </w:pPr>
      <w:r w:rsidRPr="000A50B4">
        <w:rPr>
          <w:b/>
          <w:noProof/>
          <w:color w:val="000000"/>
        </w:rPr>
        <w:t>Article 1</w:t>
      </w:r>
    </w:p>
    <w:p w14:paraId="6C5937C9" w14:textId="77777777" w:rsidR="004B74C8" w:rsidRPr="000A50B4" w:rsidRDefault="004B74C8" w:rsidP="004B74C8">
      <w:pPr>
        <w:rPr>
          <w:noProof/>
          <w:color w:val="000000"/>
        </w:rPr>
      </w:pPr>
    </w:p>
    <w:p w14:paraId="35BE13A1" w14:textId="43E52FEF" w:rsidR="004B74C8" w:rsidRPr="000A50B4" w:rsidRDefault="004B74C8" w:rsidP="004B74C8">
      <w:pPr>
        <w:rPr>
          <w:b/>
          <w:noProof/>
        </w:rPr>
      </w:pPr>
      <w:bookmarkStart w:id="126" w:name="_Hlk23243591"/>
      <w:bookmarkStart w:id="127" w:name="_Hlk520892893"/>
      <w:bookmarkStart w:id="128" w:name="_Hlk520890364"/>
      <w:r w:rsidRPr="002E32C4">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End w:id="126"/>
      <w:r w:rsidR="0043453E">
        <w:rPr>
          <w:b/>
          <w:bCs/>
          <w:noProof/>
        </w:rPr>
        <w:t>s</w:t>
      </w:r>
      <w:r w:rsidR="0043453E" w:rsidRPr="0043453E">
        <w:rPr>
          <w:b/>
          <w:bCs/>
          <w:noProof/>
        </w:rPr>
        <w:t>ervice of satellite transmission of digital television and radio signals</w:t>
      </w:r>
      <w:r w:rsidR="006125F1">
        <w:rPr>
          <w:b/>
          <w:bCs/>
          <w:noProof/>
        </w:rPr>
        <w:t>.</w:t>
      </w:r>
    </w:p>
    <w:bookmarkEnd w:id="127"/>
    <w:bookmarkEnd w:id="128"/>
    <w:p w14:paraId="5803D9D5" w14:textId="77777777" w:rsidR="004B74C8" w:rsidRPr="000A50B4" w:rsidRDefault="004B74C8" w:rsidP="004B74C8">
      <w:pPr>
        <w:rPr>
          <w:rFonts w:cs="Arial"/>
          <w:b/>
          <w:bCs/>
          <w:noProof/>
          <w:color w:val="000000"/>
        </w:rPr>
      </w:pPr>
    </w:p>
    <w:p w14:paraId="26C8B21F" w14:textId="77777777" w:rsidR="004B74C8" w:rsidRPr="000A50B4" w:rsidRDefault="004B74C8" w:rsidP="004B74C8">
      <w:pPr>
        <w:rPr>
          <w:rFonts w:cs="Arial"/>
          <w:noProof/>
          <w:color w:val="000000"/>
        </w:rPr>
      </w:pPr>
      <w:r w:rsidRPr="000A50B4">
        <w:rPr>
          <w:rFonts w:cs="Arial"/>
          <w:noProof/>
        </w:rPr>
        <w:t>The Bidder has been selected as the most favourable Bidder, based on the Public Tender, published on the Public Procurement Portal of Republic of Slovenia, on … under the no. … and  in the Official Gazette of EU, No. …. on  …</w:t>
      </w:r>
    </w:p>
    <w:p w14:paraId="0977A4D0" w14:textId="77777777" w:rsidR="004B74C8" w:rsidRDefault="004B74C8" w:rsidP="004B74C8">
      <w:pPr>
        <w:rPr>
          <w:noProof/>
          <w:color w:val="000000"/>
          <w:highlight w:val="yellow"/>
        </w:rPr>
      </w:pPr>
    </w:p>
    <w:p w14:paraId="0B39D38A" w14:textId="77777777" w:rsidR="006351F1" w:rsidRPr="004B74C8" w:rsidRDefault="006351F1" w:rsidP="004B74C8">
      <w:pPr>
        <w:rPr>
          <w:noProof/>
          <w:color w:val="000000"/>
          <w:highlight w:val="yellow"/>
        </w:rPr>
      </w:pPr>
    </w:p>
    <w:p w14:paraId="26A52C84" w14:textId="77777777" w:rsidR="004B74C8" w:rsidRPr="000A50B4" w:rsidRDefault="004B74C8" w:rsidP="004B74C8">
      <w:pPr>
        <w:jc w:val="left"/>
        <w:rPr>
          <w:rFonts w:eastAsia="Times New Roman" w:cs="Times New Roman"/>
          <w:b/>
          <w:noProof/>
          <w:color w:val="000000"/>
          <w:szCs w:val="24"/>
          <w:lang w:eastAsia="en-US"/>
        </w:rPr>
      </w:pPr>
      <w:r w:rsidRPr="000A50B4">
        <w:rPr>
          <w:rFonts w:eastAsia="Times New Roman" w:cs="Times New Roman"/>
          <w:b/>
          <w:noProof/>
          <w:color w:val="000000"/>
          <w:szCs w:val="24"/>
          <w:lang w:eastAsia="en-US"/>
        </w:rPr>
        <w:t>Article 2</w:t>
      </w:r>
    </w:p>
    <w:p w14:paraId="29A98AFD" w14:textId="77777777" w:rsidR="004B74C8" w:rsidRPr="000A50B4" w:rsidRDefault="004B74C8" w:rsidP="004B74C8">
      <w:pPr>
        <w:rPr>
          <w:rFonts w:eastAsia="Times New Roman" w:cs="Times New Roman"/>
          <w:noProof/>
          <w:color w:val="000000"/>
          <w:szCs w:val="24"/>
          <w:lang w:eastAsia="en-US"/>
        </w:rPr>
      </w:pPr>
    </w:p>
    <w:p w14:paraId="6845C6E0" w14:textId="1FBFFF3B" w:rsidR="004B74C8" w:rsidRPr="000A50B4" w:rsidRDefault="004B74C8" w:rsidP="004B74C8">
      <w:pPr>
        <w:rPr>
          <w:rFonts w:eastAsia="Times New Roman" w:cs="Arial"/>
          <w:noProof/>
          <w:szCs w:val="24"/>
          <w:lang w:eastAsia="en-US"/>
        </w:rPr>
      </w:pPr>
      <w:r w:rsidRPr="000A50B4">
        <w:rPr>
          <w:rFonts w:eastAsia="Times New Roman" w:cs="Arial"/>
          <w:noProof/>
          <w:szCs w:val="24"/>
          <w:lang w:eastAsia="en-US"/>
        </w:rPr>
        <w:t xml:space="preserve">The Parties agree on general and special conditions related to the realization of the Public Tender. All conditions determined by the Procurement documents no. </w:t>
      </w:r>
      <w:r w:rsidR="00CB632B">
        <w:rPr>
          <w:rFonts w:eastAsia="Times New Roman" w:cs="Arial"/>
          <w:noProof/>
          <w:szCs w:val="24"/>
          <w:lang w:eastAsia="en-US"/>
        </w:rPr>
        <w:t>S0724</w:t>
      </w:r>
      <w:r w:rsidRPr="000A50B4">
        <w:rPr>
          <w:rFonts w:eastAsia="Times New Roman" w:cs="Arial"/>
          <w:noProof/>
          <w:szCs w:val="24"/>
          <w:lang w:eastAsia="en-US"/>
        </w:rPr>
        <w:t>, adopted and specified in the Bid documentation ….dated   …… shall constitute an integral part of this Contract as Enclosure 1.</w:t>
      </w:r>
    </w:p>
    <w:p w14:paraId="50F8D17C" w14:textId="77777777" w:rsidR="00215D49" w:rsidRDefault="00215D49" w:rsidP="004B74C8">
      <w:pPr>
        <w:rPr>
          <w:rFonts w:eastAsia="Times New Roman" w:cs="Times New Roman"/>
          <w:bCs/>
          <w:noProof/>
          <w:color w:val="000000"/>
          <w:szCs w:val="24"/>
          <w:lang w:eastAsia="en-US"/>
        </w:rPr>
      </w:pPr>
    </w:p>
    <w:p w14:paraId="1DB62A97" w14:textId="77777777" w:rsidR="00215D49" w:rsidRPr="000A50B4" w:rsidRDefault="00215D49" w:rsidP="004B74C8">
      <w:pPr>
        <w:rPr>
          <w:rFonts w:eastAsia="Times New Roman" w:cs="Times New Roman"/>
          <w:bCs/>
          <w:noProof/>
          <w:color w:val="000000"/>
          <w:szCs w:val="24"/>
          <w:lang w:eastAsia="en-US"/>
        </w:rPr>
      </w:pPr>
    </w:p>
    <w:p w14:paraId="4322E3D4" w14:textId="77777777" w:rsidR="004B74C8" w:rsidRDefault="004B74C8" w:rsidP="004B74C8">
      <w:pPr>
        <w:jc w:val="center"/>
        <w:rPr>
          <w:rFonts w:eastAsia="Times New Roman" w:cs="Arial"/>
          <w:b/>
          <w:noProof/>
          <w:color w:val="000000"/>
          <w:szCs w:val="24"/>
          <w:lang w:val="sl-SI" w:eastAsia="en-US"/>
        </w:rPr>
      </w:pPr>
      <w:r w:rsidRPr="004B74C8">
        <w:rPr>
          <w:rFonts w:eastAsia="Times New Roman" w:cs="Arial"/>
          <w:b/>
          <w:noProof/>
          <w:color w:val="000000"/>
          <w:szCs w:val="24"/>
          <w:lang w:val="sl-SI" w:eastAsia="en-US"/>
        </w:rPr>
        <w:t>PREDMET JAVNEGA NAROČILA</w:t>
      </w:r>
    </w:p>
    <w:p w14:paraId="250A1F81" w14:textId="77777777" w:rsidR="00FA4D4C" w:rsidRPr="004B74C8" w:rsidRDefault="00FA4D4C" w:rsidP="004B74C8">
      <w:pPr>
        <w:jc w:val="center"/>
        <w:rPr>
          <w:rFonts w:eastAsia="Times New Roman" w:cs="Arial"/>
          <w:b/>
          <w:noProof/>
          <w:color w:val="000000"/>
          <w:szCs w:val="24"/>
          <w:lang w:val="sl-SI" w:eastAsia="en-US"/>
        </w:rPr>
      </w:pPr>
    </w:p>
    <w:p w14:paraId="2C8B1A80" w14:textId="77777777" w:rsidR="004B74C8" w:rsidRPr="004B74C8" w:rsidRDefault="004B74C8" w:rsidP="004B74C8">
      <w:pPr>
        <w:jc w:val="center"/>
        <w:rPr>
          <w:rFonts w:eastAsia="Times New Roman" w:cs="Arial"/>
          <w:b/>
          <w:noProof/>
          <w:color w:val="000000"/>
          <w:szCs w:val="24"/>
          <w:lang w:val="sl-SI" w:eastAsia="en-US"/>
        </w:rPr>
      </w:pPr>
    </w:p>
    <w:p w14:paraId="6F847C36" w14:textId="77777777" w:rsidR="004B74C8" w:rsidRPr="004B74C8" w:rsidRDefault="004B74C8" w:rsidP="004B74C8">
      <w:pPr>
        <w:rPr>
          <w:rFonts w:eastAsia="Times New Roman" w:cs="Times New Roman"/>
          <w:b/>
          <w:szCs w:val="24"/>
          <w:lang w:val="sl-SI" w:eastAsia="en-US"/>
        </w:rPr>
      </w:pPr>
      <w:r w:rsidRPr="004B74C8">
        <w:rPr>
          <w:rFonts w:eastAsia="Times New Roman" w:cs="Times New Roman"/>
          <w:b/>
          <w:szCs w:val="24"/>
          <w:lang w:val="sl-SI" w:eastAsia="en-US"/>
        </w:rPr>
        <w:t>3. člen</w:t>
      </w:r>
    </w:p>
    <w:p w14:paraId="489E0A0B" w14:textId="77777777" w:rsidR="004B74C8" w:rsidRPr="004B74C8" w:rsidRDefault="004B74C8" w:rsidP="004B74C8">
      <w:pPr>
        <w:rPr>
          <w:rFonts w:eastAsia="Times New Roman" w:cs="Times New Roman"/>
          <w:b/>
          <w:szCs w:val="24"/>
          <w:lang w:val="sl-SI" w:eastAsia="en-US"/>
        </w:rPr>
      </w:pPr>
    </w:p>
    <w:p w14:paraId="71F42D85" w14:textId="41C9EC95" w:rsidR="004B74C8" w:rsidRPr="004B74C8" w:rsidRDefault="004B74C8" w:rsidP="004B74C8">
      <w:pPr>
        <w:rPr>
          <w:rFonts w:eastAsia="Times New Roman" w:cs="Arial"/>
          <w:b/>
          <w:bCs/>
          <w:szCs w:val="24"/>
          <w:lang w:val="sl-SI" w:eastAsia="en-US"/>
        </w:rPr>
      </w:pPr>
      <w:r w:rsidRPr="004B74C8">
        <w:rPr>
          <w:rFonts w:eastAsia="Times New Roman" w:cs="Arial"/>
          <w:szCs w:val="24"/>
          <w:lang w:val="sl-SI" w:eastAsia="en-US"/>
        </w:rPr>
        <w:t xml:space="preserve">Predmet </w:t>
      </w:r>
      <w:r w:rsidRPr="005E1072">
        <w:rPr>
          <w:rFonts w:eastAsia="Times New Roman" w:cs="Arial"/>
          <w:szCs w:val="24"/>
          <w:lang w:val="sl-SI" w:eastAsia="en-US"/>
        </w:rPr>
        <w:t xml:space="preserve">javnega naročila je </w:t>
      </w:r>
      <w:r w:rsidRPr="005E1072">
        <w:rPr>
          <w:rFonts w:eastAsia="Times New Roman" w:cs="Arial"/>
          <w:b/>
          <w:bCs/>
          <w:szCs w:val="24"/>
          <w:lang w:val="sl-SI" w:eastAsia="en-US"/>
        </w:rPr>
        <w:t>storitev satelitskega oddajanja digitalnih televizijskih in radijskih signalov.</w:t>
      </w:r>
    </w:p>
    <w:p w14:paraId="3F834C3D" w14:textId="77777777" w:rsidR="004B74C8" w:rsidRPr="004B74C8" w:rsidRDefault="004B74C8" w:rsidP="004B74C8">
      <w:pPr>
        <w:rPr>
          <w:rFonts w:eastAsia="Times New Roman" w:cs="Arial"/>
          <w:szCs w:val="24"/>
          <w:lang w:val="sl-SI" w:eastAsia="en-US"/>
        </w:rPr>
      </w:pPr>
    </w:p>
    <w:p w14:paraId="2B10A2FE" w14:textId="77777777" w:rsidR="004B74C8" w:rsidRPr="004B74C8" w:rsidRDefault="004B74C8" w:rsidP="004B74C8">
      <w:pPr>
        <w:rPr>
          <w:rFonts w:eastAsia="Times New Roman" w:cs="Arial"/>
          <w:szCs w:val="24"/>
          <w:lang w:val="sl-SI" w:eastAsia="en-US"/>
        </w:rPr>
      </w:pPr>
      <w:r w:rsidRPr="004B74C8">
        <w:rPr>
          <w:rFonts w:eastAsia="Times New Roman" w:cs="Arial"/>
          <w:szCs w:val="24"/>
          <w:lang w:val="sl-SI" w:eastAsia="en-US"/>
        </w:rPr>
        <w:t>Podrobnosti in tehnične zahteve naprav so razvidne iz tehničnih specifikacij, ki so del Dokumentacije v zvezi z oddajo javnega naročila in te pogodbe.</w:t>
      </w:r>
    </w:p>
    <w:p w14:paraId="71760C5D" w14:textId="77777777" w:rsidR="004B74C8" w:rsidRDefault="004B74C8" w:rsidP="004B74C8">
      <w:pPr>
        <w:rPr>
          <w:b/>
          <w:noProof/>
          <w:color w:val="000000"/>
          <w:lang w:val="sl-SI"/>
        </w:rPr>
      </w:pPr>
    </w:p>
    <w:p w14:paraId="2B2F090D" w14:textId="77777777" w:rsidR="00215D49" w:rsidRDefault="00215D49" w:rsidP="004B74C8">
      <w:pPr>
        <w:rPr>
          <w:b/>
          <w:noProof/>
          <w:color w:val="000000"/>
          <w:lang w:val="sl-SI"/>
        </w:rPr>
      </w:pPr>
    </w:p>
    <w:p w14:paraId="688DDA13" w14:textId="77777777" w:rsidR="00FA4D4C" w:rsidRDefault="00FA4D4C" w:rsidP="004B74C8">
      <w:pPr>
        <w:rPr>
          <w:b/>
          <w:noProof/>
          <w:color w:val="000000"/>
          <w:lang w:val="sl-SI"/>
        </w:rPr>
      </w:pPr>
    </w:p>
    <w:p w14:paraId="3CFCAECA" w14:textId="77777777" w:rsidR="00FA4D4C" w:rsidRDefault="00FA4D4C" w:rsidP="004B74C8">
      <w:pPr>
        <w:rPr>
          <w:b/>
          <w:noProof/>
          <w:color w:val="000000"/>
          <w:lang w:val="sl-SI"/>
        </w:rPr>
      </w:pPr>
    </w:p>
    <w:p w14:paraId="1FE9AC41" w14:textId="77777777" w:rsidR="00FA4D4C" w:rsidRDefault="00FA4D4C" w:rsidP="004B74C8">
      <w:pPr>
        <w:rPr>
          <w:b/>
          <w:noProof/>
          <w:color w:val="000000"/>
          <w:lang w:val="sl-SI"/>
        </w:rPr>
      </w:pPr>
    </w:p>
    <w:p w14:paraId="2F686666" w14:textId="77777777" w:rsidR="00FA4D4C" w:rsidRDefault="00FA4D4C" w:rsidP="004B74C8">
      <w:pPr>
        <w:rPr>
          <w:b/>
          <w:noProof/>
          <w:color w:val="000000"/>
          <w:lang w:val="sl-SI"/>
        </w:rPr>
      </w:pPr>
    </w:p>
    <w:p w14:paraId="0310A88A" w14:textId="77777777" w:rsidR="00FA4D4C" w:rsidRPr="004B74C8" w:rsidRDefault="00FA4D4C" w:rsidP="004B74C8">
      <w:pPr>
        <w:rPr>
          <w:b/>
          <w:noProof/>
          <w:color w:val="000000"/>
          <w:lang w:val="sl-SI"/>
        </w:rPr>
      </w:pPr>
    </w:p>
    <w:p w14:paraId="329EB6A4" w14:textId="40869DD0" w:rsidR="004B74C8" w:rsidRPr="002E32C4" w:rsidRDefault="004B74C8" w:rsidP="004B74C8">
      <w:pPr>
        <w:jc w:val="center"/>
        <w:rPr>
          <w:b/>
        </w:rPr>
      </w:pPr>
      <w:r w:rsidRPr="004B74C8">
        <w:rPr>
          <w:b/>
        </w:rPr>
        <w:lastRenderedPageBreak/>
        <w:t>SUBJECT OF PUBLIC PROCUREMENT</w:t>
      </w:r>
    </w:p>
    <w:p w14:paraId="5C2AF410" w14:textId="77777777" w:rsidR="006351F1" w:rsidRDefault="006351F1" w:rsidP="004B74C8">
      <w:pPr>
        <w:rPr>
          <w:b/>
        </w:rPr>
      </w:pPr>
    </w:p>
    <w:p w14:paraId="744B13ED" w14:textId="77777777" w:rsidR="00FA4D4C" w:rsidRDefault="00FA4D4C" w:rsidP="004B74C8">
      <w:pPr>
        <w:rPr>
          <w:b/>
        </w:rPr>
      </w:pPr>
    </w:p>
    <w:p w14:paraId="0DD17312" w14:textId="44751ECA" w:rsidR="004B74C8" w:rsidRPr="002E32C4" w:rsidRDefault="004B74C8" w:rsidP="004B74C8">
      <w:pPr>
        <w:rPr>
          <w:b/>
        </w:rPr>
      </w:pPr>
      <w:r w:rsidRPr="002E32C4">
        <w:rPr>
          <w:b/>
        </w:rPr>
        <w:t>Article 3</w:t>
      </w:r>
    </w:p>
    <w:p w14:paraId="37382393" w14:textId="77777777" w:rsidR="004B74C8" w:rsidRPr="002E32C4" w:rsidRDefault="004B74C8" w:rsidP="004B74C8">
      <w:pPr>
        <w:jc w:val="center"/>
        <w:rPr>
          <w:b/>
        </w:rPr>
      </w:pPr>
    </w:p>
    <w:p w14:paraId="0D7FBACB" w14:textId="47592414" w:rsidR="004B74C8" w:rsidRDefault="004B74C8" w:rsidP="004B74C8">
      <w:pPr>
        <w:rPr>
          <w:b/>
          <w:bCs/>
        </w:rPr>
      </w:pPr>
      <w:r w:rsidRPr="002E32C4">
        <w:t xml:space="preserve">The subject of public procurement (tender) is </w:t>
      </w:r>
      <w:r w:rsidR="0043453E">
        <w:rPr>
          <w:b/>
          <w:bCs/>
        </w:rPr>
        <w:t>s</w:t>
      </w:r>
      <w:r w:rsidR="0043453E" w:rsidRPr="0043453E">
        <w:rPr>
          <w:b/>
          <w:bCs/>
        </w:rPr>
        <w:t>ervice of satellite transmission of digital television and radio signals</w:t>
      </w:r>
      <w:r w:rsidRPr="004B74C8">
        <w:rPr>
          <w:b/>
          <w:bCs/>
        </w:rPr>
        <w:t>.</w:t>
      </w:r>
    </w:p>
    <w:p w14:paraId="5850A474" w14:textId="77777777" w:rsidR="00033686" w:rsidRPr="004B74C8" w:rsidRDefault="00033686" w:rsidP="004B74C8">
      <w:pPr>
        <w:rPr>
          <w:b/>
          <w:bCs/>
        </w:rPr>
      </w:pPr>
    </w:p>
    <w:p w14:paraId="782DC334" w14:textId="28C1DA9F" w:rsidR="004B74C8" w:rsidRPr="002E32C4" w:rsidRDefault="004B74C8" w:rsidP="004B74C8">
      <w:pPr>
        <w:rPr>
          <w:rFonts w:cs="Arial"/>
          <w:highlight w:val="yellow"/>
        </w:rPr>
      </w:pPr>
      <w:r w:rsidRPr="002E32C4">
        <w:rPr>
          <w:rFonts w:cs="Arial"/>
        </w:rPr>
        <w:t xml:space="preserve">The details and technical requirements of the devices can be seen from the technical specifications, which are part of the Documentation related to the award of the public </w:t>
      </w:r>
      <w:r w:rsidR="008C4A33">
        <w:rPr>
          <w:rFonts w:cs="Arial"/>
        </w:rPr>
        <w:t>tender</w:t>
      </w:r>
      <w:r w:rsidRPr="002E32C4">
        <w:rPr>
          <w:rFonts w:cs="Arial"/>
        </w:rPr>
        <w:t xml:space="preserve"> and this contract.</w:t>
      </w:r>
    </w:p>
    <w:p w14:paraId="737ECF53" w14:textId="77777777" w:rsidR="00FA4D4C" w:rsidRDefault="00FA4D4C" w:rsidP="004B74C8">
      <w:pPr>
        <w:jc w:val="center"/>
        <w:rPr>
          <w:rFonts w:eastAsia="Times New Roman" w:cs="Times New Roman"/>
          <w:b/>
          <w:noProof/>
          <w:color w:val="000000"/>
          <w:szCs w:val="24"/>
          <w:lang w:eastAsia="en-US"/>
        </w:rPr>
      </w:pPr>
      <w:bookmarkStart w:id="129" w:name="_Toc8451545"/>
      <w:bookmarkStart w:id="130" w:name="_Toc8451603"/>
      <w:bookmarkEnd w:id="122"/>
      <w:bookmarkEnd w:id="123"/>
    </w:p>
    <w:p w14:paraId="747ED84A" w14:textId="77777777" w:rsidR="00FA4D4C" w:rsidRDefault="00FA4D4C" w:rsidP="004B74C8">
      <w:pPr>
        <w:jc w:val="center"/>
        <w:rPr>
          <w:rFonts w:eastAsia="Times New Roman" w:cs="Times New Roman"/>
          <w:b/>
          <w:noProof/>
          <w:color w:val="000000"/>
          <w:szCs w:val="24"/>
          <w:lang w:eastAsia="en-US"/>
        </w:rPr>
      </w:pPr>
    </w:p>
    <w:p w14:paraId="796CCDCC" w14:textId="62E48994" w:rsidR="00863A23" w:rsidRDefault="004B74C8" w:rsidP="004B74C8">
      <w:pPr>
        <w:jc w:val="center"/>
        <w:rPr>
          <w:rFonts w:eastAsia="Times New Roman" w:cs="Times New Roman"/>
          <w:b/>
          <w:noProof/>
          <w:color w:val="000000"/>
          <w:szCs w:val="24"/>
          <w:lang w:eastAsia="en-US"/>
        </w:rPr>
      </w:pPr>
      <w:r w:rsidRPr="004B74C8">
        <w:rPr>
          <w:rFonts w:eastAsia="Times New Roman" w:cs="Times New Roman"/>
          <w:b/>
          <w:noProof/>
          <w:color w:val="000000"/>
          <w:szCs w:val="24"/>
          <w:lang w:eastAsia="en-US"/>
        </w:rPr>
        <w:t>POGODBENA VREDNOST IN PLAČILO</w:t>
      </w:r>
    </w:p>
    <w:p w14:paraId="146C6736" w14:textId="77777777" w:rsidR="00FA4D4C" w:rsidRDefault="00FA4D4C" w:rsidP="004B74C8">
      <w:pPr>
        <w:jc w:val="center"/>
        <w:rPr>
          <w:rFonts w:eastAsia="Times New Roman" w:cs="Times New Roman"/>
          <w:b/>
          <w:noProof/>
          <w:color w:val="000000"/>
          <w:szCs w:val="24"/>
          <w:lang w:eastAsia="en-US"/>
        </w:rPr>
      </w:pPr>
    </w:p>
    <w:p w14:paraId="6F8EAC21" w14:textId="77777777" w:rsidR="004B74C8" w:rsidRPr="004B74C8" w:rsidRDefault="004B74C8" w:rsidP="004B74C8">
      <w:pPr>
        <w:jc w:val="center"/>
        <w:rPr>
          <w:rFonts w:eastAsia="Times New Roman" w:cs="Times New Roman"/>
          <w:b/>
          <w:noProof/>
          <w:color w:val="000000"/>
          <w:szCs w:val="24"/>
          <w:lang w:eastAsia="en-US"/>
        </w:rPr>
      </w:pPr>
    </w:p>
    <w:p w14:paraId="7F1D43D4" w14:textId="15E5EF43" w:rsidR="00491740" w:rsidRPr="00D77BB0" w:rsidRDefault="004B74C8" w:rsidP="00491740">
      <w:pPr>
        <w:rPr>
          <w:rFonts w:cs="Arial"/>
          <w:b/>
          <w:noProof/>
          <w:color w:val="000000"/>
        </w:rPr>
      </w:pPr>
      <w:r w:rsidRPr="00D77BB0">
        <w:rPr>
          <w:rFonts w:cs="Arial"/>
          <w:b/>
          <w:noProof/>
          <w:color w:val="000000"/>
        </w:rPr>
        <w:t>4</w:t>
      </w:r>
      <w:r w:rsidR="00EA2E5E" w:rsidRPr="00D77BB0">
        <w:rPr>
          <w:rFonts w:cs="Arial"/>
          <w:b/>
          <w:noProof/>
          <w:color w:val="000000"/>
        </w:rPr>
        <w:t>a</w:t>
      </w:r>
      <w:r w:rsidR="00491740" w:rsidRPr="00D77BB0">
        <w:rPr>
          <w:rFonts w:cs="Arial"/>
          <w:b/>
          <w:noProof/>
          <w:color w:val="000000"/>
        </w:rPr>
        <w:t>. člen</w:t>
      </w:r>
    </w:p>
    <w:p w14:paraId="07D30AFC" w14:textId="77777777" w:rsidR="00C07874" w:rsidRPr="00D77BB0" w:rsidRDefault="00C07874" w:rsidP="00C07874">
      <w:pPr>
        <w:pStyle w:val="BodyText3"/>
        <w:rPr>
          <w:rFonts w:cs="Arial"/>
          <w:b/>
          <w:noProof/>
          <w:lang w:val="sl-SI"/>
        </w:rPr>
      </w:pPr>
      <w:r w:rsidRPr="00D77BB0">
        <w:rPr>
          <w:rFonts w:cs="Arial"/>
          <w:b/>
          <w:noProof/>
          <w:lang w:val="sl-SI"/>
        </w:rPr>
        <w:t>(v primeru, da ponudnik nastopa samostojno)</w:t>
      </w:r>
    </w:p>
    <w:p w14:paraId="20C01A6C" w14:textId="77777777" w:rsidR="00491740" w:rsidRPr="00D77BB0" w:rsidRDefault="00491740" w:rsidP="00491740">
      <w:pPr>
        <w:rPr>
          <w:rFonts w:cs="Arial"/>
          <w:b/>
          <w:noProof/>
          <w:color w:val="000000"/>
          <w:lang w:val="sl-SI"/>
        </w:rPr>
      </w:pPr>
    </w:p>
    <w:p w14:paraId="04C26533" w14:textId="77777777" w:rsidR="00491740" w:rsidRPr="00D77BB0" w:rsidRDefault="00491740" w:rsidP="00491740">
      <w:pPr>
        <w:suppressAutoHyphens/>
        <w:rPr>
          <w:rFonts w:cs="Arial"/>
          <w:bCs/>
          <w:noProof/>
          <w:lang w:val="sl-SI" w:eastAsia="ar-SA"/>
        </w:rPr>
      </w:pPr>
      <w:r w:rsidRPr="00D77BB0">
        <w:rPr>
          <w:rFonts w:cs="Arial"/>
          <w:bCs/>
          <w:noProof/>
          <w:lang w:val="sl-SI" w:eastAsia="ar-SA"/>
        </w:rPr>
        <w:t xml:space="preserve">Končna vrednost pogodbe za </w:t>
      </w:r>
      <w:r w:rsidRPr="00D77BB0">
        <w:rPr>
          <w:rFonts w:cs="Arial"/>
          <w:b/>
          <w:noProof/>
          <w:lang w:val="sl-SI"/>
        </w:rPr>
        <w:t>izvajanje storitev satelitskega oddajanja digitalnih televizijskih signalov</w:t>
      </w:r>
      <w:r w:rsidRPr="00D77BB0">
        <w:rPr>
          <w:rFonts w:cs="Arial"/>
          <w:b/>
          <w:noProof/>
          <w:szCs w:val="20"/>
          <w:lang w:val="sl-SI"/>
        </w:rPr>
        <w:t xml:space="preserve"> </w:t>
      </w:r>
      <w:r w:rsidRPr="00D77BB0">
        <w:rPr>
          <w:rFonts w:cs="Arial"/>
          <w:bCs/>
          <w:noProof/>
          <w:lang w:val="sl-SI" w:eastAsia="ar-SA"/>
        </w:rPr>
        <w:t>znaša:</w:t>
      </w:r>
    </w:p>
    <w:p w14:paraId="30B0FF57" w14:textId="77777777" w:rsidR="00491740" w:rsidRPr="00D77BB0" w:rsidRDefault="00491740" w:rsidP="00491740">
      <w:pPr>
        <w:suppressAutoHyphens/>
        <w:rPr>
          <w:rFonts w:cs="Arial"/>
          <w:b/>
          <w:noProof/>
          <w:color w:val="FF0000"/>
          <w:szCs w:val="20"/>
          <w:lang w:val="sl-SI" w:eastAsia="ar-SA"/>
        </w:rPr>
      </w:pPr>
    </w:p>
    <w:p w14:paraId="11406DB9" w14:textId="77777777" w:rsidR="00491740" w:rsidRPr="00D77BB0" w:rsidRDefault="00491740" w:rsidP="00491740">
      <w:pPr>
        <w:suppressAutoHyphens/>
        <w:spacing w:after="120"/>
        <w:rPr>
          <w:rFonts w:eastAsia="Arial" w:cs="Arial"/>
          <w:b/>
          <w:bCs/>
          <w:noProof/>
          <w:szCs w:val="20"/>
          <w:lang w:val="sl-SI"/>
        </w:rPr>
      </w:pPr>
      <w:r w:rsidRPr="00D77BB0">
        <w:rPr>
          <w:rFonts w:eastAsia="Arial" w:cs="Arial"/>
          <w:b/>
          <w:bCs/>
          <w:noProof/>
          <w:szCs w:val="20"/>
          <w:lang w:val="sl-SI"/>
        </w:rPr>
        <w:t>Mesečna vrednost   EUR …………………….. brez DDV</w:t>
      </w:r>
    </w:p>
    <w:p w14:paraId="6D1555DF" w14:textId="77777777" w:rsidR="00FA4D4C" w:rsidRPr="00FA4D4C" w:rsidRDefault="00FA4D4C" w:rsidP="00FA4D4C">
      <w:pPr>
        <w:suppressAutoHyphens/>
        <w:spacing w:after="120"/>
        <w:rPr>
          <w:rFonts w:eastAsia="Arial" w:cs="Arial"/>
          <w:b/>
          <w:bCs/>
          <w:noProof/>
          <w:szCs w:val="20"/>
          <w:lang w:val="sl-SI"/>
        </w:rPr>
      </w:pPr>
      <w:r w:rsidRPr="00FA4D4C">
        <w:rPr>
          <w:rFonts w:eastAsia="Arial" w:cs="Arial"/>
          <w:b/>
          <w:bCs/>
          <w:noProof/>
          <w:szCs w:val="20"/>
          <w:highlight w:val="yellow"/>
          <w:lang w:val="sl-SI"/>
        </w:rPr>
        <w:t>Končna vrednost     EUR …………………….. brez DDV</w:t>
      </w:r>
    </w:p>
    <w:p w14:paraId="668C429F" w14:textId="77777777" w:rsidR="00FA4D4C" w:rsidRPr="00FA4D4C" w:rsidRDefault="00FA4D4C" w:rsidP="00FA4D4C">
      <w:pPr>
        <w:rPr>
          <w:rFonts w:eastAsia="Times New Roman" w:cs="Arial"/>
          <w:bCs/>
          <w:noProof/>
          <w:szCs w:val="20"/>
          <w:lang w:val="sl-SI" w:eastAsia="en-US"/>
        </w:rPr>
      </w:pPr>
    </w:p>
    <w:p w14:paraId="2DE4BC48" w14:textId="77777777" w:rsidR="00FA4D4C" w:rsidRPr="00FA4D4C" w:rsidRDefault="00FA4D4C" w:rsidP="00FA4D4C">
      <w:pPr>
        <w:rPr>
          <w:rFonts w:eastAsia="Times New Roman" w:cs="Arial"/>
          <w:bCs/>
          <w:noProof/>
          <w:szCs w:val="20"/>
          <w:lang w:val="sl-SI" w:eastAsia="en-US"/>
        </w:rPr>
      </w:pPr>
      <w:r w:rsidRPr="00FA4D4C">
        <w:rPr>
          <w:rFonts w:eastAsia="Times New Roman" w:cs="Arial"/>
          <w:bCs/>
          <w:noProof/>
          <w:szCs w:val="20"/>
          <w:highlight w:val="yellow"/>
          <w:lang w:val="sl-SI" w:eastAsia="en-US"/>
        </w:rPr>
        <w:t>Cene po tej pogodbi so fiksne in se ne smejo spreminjati do konca trajanja te pogodbe.</w:t>
      </w:r>
    </w:p>
    <w:p w14:paraId="5CF18314" w14:textId="77777777" w:rsidR="00FA4D4C" w:rsidRDefault="00FA4D4C" w:rsidP="00491740">
      <w:pPr>
        <w:rPr>
          <w:noProof/>
          <w:lang w:val="sl-SI"/>
        </w:rPr>
      </w:pPr>
    </w:p>
    <w:p w14:paraId="1F4C00E7" w14:textId="286244AE" w:rsidR="00491740" w:rsidRPr="00CB632B" w:rsidRDefault="00491740" w:rsidP="00491740">
      <w:pPr>
        <w:rPr>
          <w:rFonts w:cs="Arial"/>
          <w:noProof/>
          <w:szCs w:val="20"/>
          <w:lang w:val="sl-SI" w:eastAsia="ar-SA"/>
        </w:rPr>
      </w:pPr>
      <w:r w:rsidRPr="00CB632B">
        <w:rPr>
          <w:noProof/>
          <w:lang w:val="sl-SI"/>
        </w:rPr>
        <w:t xml:space="preserve">Naročnik bo račune plačeval </w:t>
      </w:r>
      <w:r w:rsidRPr="00CB632B">
        <w:rPr>
          <w:rFonts w:cs="Arial"/>
          <w:noProof/>
          <w:szCs w:val="20"/>
          <w:lang w:val="sl-SI" w:eastAsia="ar-SA"/>
        </w:rPr>
        <w:t>na  račun ponudnika štev.: ……….., pri banki …………, in sicer:</w:t>
      </w:r>
    </w:p>
    <w:p w14:paraId="7B88508F" w14:textId="314A2C36" w:rsidR="00491740" w:rsidRPr="00D77BB0" w:rsidRDefault="00491740" w:rsidP="00B17637">
      <w:pPr>
        <w:pStyle w:val="ListParagraph"/>
        <w:numPr>
          <w:ilvl w:val="0"/>
          <w:numId w:val="27"/>
        </w:numPr>
        <w:rPr>
          <w:noProof/>
          <w:lang w:val="pl-PL"/>
        </w:rPr>
      </w:pPr>
      <w:r w:rsidRPr="00D77BB0">
        <w:rPr>
          <w:noProof/>
          <w:lang w:val="pl-PL"/>
        </w:rPr>
        <w:t>v roku 30 dni od dneva prejema ustreznega mesečnega računa; ponudnik bo izdajal račune na začetku vsakega meseca za pretekli mesec.</w:t>
      </w:r>
    </w:p>
    <w:p w14:paraId="5CCC5678" w14:textId="77777777" w:rsidR="004B74C8" w:rsidRPr="00D77BB0" w:rsidRDefault="004B74C8" w:rsidP="005113C2">
      <w:pPr>
        <w:suppressAutoHyphens/>
        <w:rPr>
          <w:rFonts w:cs="Arial"/>
          <w:noProof/>
          <w:szCs w:val="20"/>
          <w:lang w:val="pl-PL" w:eastAsia="ar-SA"/>
        </w:rPr>
      </w:pPr>
    </w:p>
    <w:p w14:paraId="677723D5" w14:textId="2F4DF568" w:rsidR="005113C2" w:rsidRPr="00D77BB0" w:rsidRDefault="005113C2" w:rsidP="005113C2">
      <w:pPr>
        <w:suppressAutoHyphens/>
        <w:rPr>
          <w:rFonts w:cs="Arial"/>
          <w:noProof/>
          <w:szCs w:val="20"/>
          <w:lang w:val="pl-PL" w:eastAsia="ar-SA"/>
        </w:rPr>
      </w:pPr>
      <w:r w:rsidRPr="00D77BB0">
        <w:rPr>
          <w:rFonts w:cs="Arial"/>
          <w:noProof/>
          <w:szCs w:val="20"/>
          <w:lang w:val="pl-PL" w:eastAsia="ar-SA"/>
        </w:rPr>
        <w:t>Vsi dokumenti, ki jih izda ponudnik (računi,..), morajo vsebovati tudi oznako naročilnice. Naročilnico bo ponudnik prejel po pričetku veljavnosti pogodbe.</w:t>
      </w:r>
    </w:p>
    <w:p w14:paraId="60A69E02" w14:textId="77777777" w:rsidR="005113C2" w:rsidRPr="00D77BB0" w:rsidRDefault="005113C2" w:rsidP="005113C2">
      <w:pPr>
        <w:suppressAutoHyphens/>
        <w:rPr>
          <w:rFonts w:cs="Arial"/>
          <w:noProof/>
          <w:color w:val="000000"/>
          <w:szCs w:val="20"/>
          <w:lang w:val="pl-PL" w:eastAsia="ar-SA"/>
        </w:rPr>
      </w:pPr>
    </w:p>
    <w:p w14:paraId="4454F7DB" w14:textId="1EA5D49A" w:rsidR="009A1240" w:rsidRPr="00D77BB0" w:rsidRDefault="004B74C8">
      <w:pPr>
        <w:rPr>
          <w:i/>
          <w:iCs/>
          <w:noProof/>
          <w:sz w:val="18"/>
          <w:szCs w:val="18"/>
          <w:lang w:val="pl-PL"/>
        </w:rPr>
      </w:pPr>
      <w:r w:rsidRPr="00D77BB0">
        <w:rPr>
          <w:i/>
          <w:iCs/>
          <w:noProof/>
          <w:sz w:val="18"/>
          <w:szCs w:val="18"/>
          <w:lang w:val="pl-PL"/>
        </w:rPr>
        <w:t>Naročnik ne bo predložil garancije za zavarovanje odloženih plačil, kakor tudi ne bo predložil kakšnega drugega instrumenta za zavarovanje plačil.</w:t>
      </w:r>
    </w:p>
    <w:p w14:paraId="540102AA" w14:textId="77777777" w:rsidR="006351F1" w:rsidRDefault="006351F1">
      <w:pPr>
        <w:rPr>
          <w:b/>
          <w:noProof/>
          <w:color w:val="000000"/>
          <w:lang w:val="pl-PL"/>
        </w:rPr>
      </w:pPr>
    </w:p>
    <w:p w14:paraId="43DEB0B6" w14:textId="77777777" w:rsidR="00FA4D4C" w:rsidRPr="00D77BB0" w:rsidRDefault="00FA4D4C">
      <w:pPr>
        <w:rPr>
          <w:b/>
          <w:noProof/>
          <w:color w:val="000000"/>
          <w:lang w:val="pl-PL"/>
        </w:rPr>
      </w:pPr>
    </w:p>
    <w:p w14:paraId="7D0CB0BD"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t>4b. člen</w:t>
      </w:r>
    </w:p>
    <w:p w14:paraId="6AE547A8"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t>(v primeru, da ponudnik nastopa s podizvajalcem, ki zahteva direktno plačilo)</w:t>
      </w:r>
    </w:p>
    <w:p w14:paraId="4BB38E57" w14:textId="77777777" w:rsidR="00EA2E5E" w:rsidRPr="00D77BB0" w:rsidRDefault="00EA2E5E" w:rsidP="00033686">
      <w:pPr>
        <w:rPr>
          <w:rFonts w:eastAsia="Times New Roman" w:cs="Arial"/>
          <w:b/>
          <w:noProof/>
          <w:szCs w:val="20"/>
          <w:lang w:val="sl-SI" w:eastAsia="en-US"/>
        </w:rPr>
      </w:pPr>
    </w:p>
    <w:p w14:paraId="426888BB"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(1) Ponudnik izvaja javno naročilo s podizvajalcem ............... skladno s pogodbo o poslovnem sodelovanju z dne .............., ki je priloga te pogodbe.</w:t>
      </w:r>
    </w:p>
    <w:p w14:paraId="3F5241B4" w14:textId="77777777" w:rsidR="00EA2E5E" w:rsidRPr="00D77BB0" w:rsidRDefault="00EA2E5E" w:rsidP="00EA2E5E">
      <w:pPr>
        <w:rPr>
          <w:rFonts w:eastAsia="Times New Roman" w:cs="Arial"/>
          <w:szCs w:val="24"/>
          <w:lang w:val="sl-SI" w:eastAsia="en-US"/>
        </w:rPr>
      </w:pPr>
    </w:p>
    <w:p w14:paraId="51AF7313"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(2) Ponudnik pooblašča naročnika, da na podlagi potrjenih računov s strani glavnega izvajalca neposredno plačuje podizvajalcu. Podizvajalčevo soglasje, na podlagi katerega naročnik namesto glavnega ponudnika poravna podizvajalčevo terjatev do glavnega ponudnika, je priloga te pogodbe. Ponudnik bo svojemu računu priložil tudi potrjen račun podizvajalca, ki ga je predhodno potrdil.</w:t>
      </w:r>
      <w:r w:rsidRPr="00D77BB0">
        <w:rPr>
          <w:rFonts w:eastAsia="Times New Roman" w:cs="Times New Roman"/>
          <w:kern w:val="16"/>
          <w:szCs w:val="20"/>
          <w:lang w:val="sl-SI" w:eastAsia="en-US"/>
        </w:rPr>
        <w:t xml:space="preserve"> </w:t>
      </w:r>
    </w:p>
    <w:p w14:paraId="52DE9431" w14:textId="77777777" w:rsidR="00EA2E5E" w:rsidRPr="00D77BB0" w:rsidRDefault="00EA2E5E" w:rsidP="00EA2E5E">
      <w:pPr>
        <w:rPr>
          <w:rFonts w:eastAsia="Times New Roman" w:cs="Arial"/>
          <w:b/>
          <w:noProof/>
          <w:szCs w:val="20"/>
          <w:lang w:val="sl-SI" w:eastAsia="en-US"/>
        </w:rPr>
      </w:pPr>
    </w:p>
    <w:p w14:paraId="3FE7F20B" w14:textId="77777777" w:rsidR="00EA2E5E" w:rsidRPr="00D77BB0" w:rsidRDefault="00EA2E5E" w:rsidP="00EA2E5E">
      <w:pPr>
        <w:rPr>
          <w:rFonts w:eastAsia="Times New Roman" w:cs="Times New Roman"/>
          <w:szCs w:val="20"/>
          <w:lang w:val="sl-SI" w:eastAsia="en-US"/>
        </w:rPr>
      </w:pPr>
      <w:r w:rsidRPr="00D77BB0">
        <w:rPr>
          <w:rFonts w:eastAsia="Times New Roman" w:cs="Times New Roman"/>
          <w:szCs w:val="20"/>
          <w:lang w:val="sl-SI" w:eastAsia="en-US"/>
        </w:rPr>
        <w:t>(3) Naročnik bo plačila izvrševal na naslednji način:</w:t>
      </w:r>
    </w:p>
    <w:p w14:paraId="403D6C75" w14:textId="4052D1BF" w:rsidR="00EA2E5E" w:rsidRPr="00D77BB0" w:rsidRDefault="00EA2E5E" w:rsidP="00B17637">
      <w:pPr>
        <w:numPr>
          <w:ilvl w:val="0"/>
          <w:numId w:val="34"/>
        </w:numPr>
        <w:contextualSpacing/>
        <w:rPr>
          <w:rFonts w:eastAsia="Times New Roman" w:cs="Times New Roman"/>
          <w:kern w:val="16"/>
          <w:szCs w:val="20"/>
          <w:lang w:val="sl-SI" w:eastAsia="en-US"/>
        </w:rPr>
      </w:pPr>
      <w:r w:rsidRPr="00D77BB0">
        <w:rPr>
          <w:rFonts w:eastAsia="Times New Roman" w:cs="Times New Roman"/>
          <w:kern w:val="16"/>
          <w:szCs w:val="20"/>
          <w:lang w:val="sl-SI" w:eastAsia="en-US"/>
        </w:rPr>
        <w:t>zneske opravljenih del ponudnika.................... bo plačeval na račun ponudnika št.: ........................ pri banki ..................., v roku 30 dni od dneva prejema ustreznega mesečnega računa; ponudnik bo izdajal račune na začetku vsakega meseca za pretekli mesec.</w:t>
      </w:r>
    </w:p>
    <w:p w14:paraId="0F76A3E4" w14:textId="77777777" w:rsidR="00EA2E5E" w:rsidRPr="00D77BB0" w:rsidRDefault="00EA2E5E" w:rsidP="00B17637">
      <w:pPr>
        <w:numPr>
          <w:ilvl w:val="0"/>
          <w:numId w:val="34"/>
        </w:numPr>
        <w:rPr>
          <w:rFonts w:eastAsia="Times New Roman" w:cs="Arial"/>
          <w:szCs w:val="24"/>
          <w:lang w:val="sl-SI" w:eastAsia="en-US"/>
        </w:rPr>
      </w:pPr>
      <w:r w:rsidRPr="00D77BB0">
        <w:rPr>
          <w:rFonts w:eastAsia="Times New Roman" w:cs="Times New Roman"/>
          <w:kern w:val="16"/>
          <w:szCs w:val="20"/>
          <w:lang w:val="sl-SI" w:eastAsia="en-US"/>
        </w:rPr>
        <w:t xml:space="preserve">zneske opravljenih del podizvajalca </w:t>
      </w:r>
      <w:r w:rsidRPr="00D77BB0">
        <w:rPr>
          <w:rFonts w:eastAsia="Times New Roman" w:cs="Arial"/>
          <w:kern w:val="16"/>
          <w:szCs w:val="20"/>
          <w:lang w:val="sl-SI" w:eastAsia="en-US"/>
        </w:rPr>
        <w:t>.....................</w:t>
      </w:r>
      <w:r w:rsidRPr="00D77BB0">
        <w:rPr>
          <w:rFonts w:eastAsia="Times New Roman" w:cs="Times New Roman"/>
          <w:kern w:val="16"/>
          <w:szCs w:val="20"/>
          <w:lang w:val="sl-SI" w:eastAsia="en-US"/>
        </w:rPr>
        <w:t xml:space="preserve">(samo za izvedena dela, ki so določena s </w:t>
      </w:r>
      <w:r w:rsidRPr="00D77BB0">
        <w:rPr>
          <w:rFonts w:eastAsia="Times New Roman" w:cs="Arial"/>
          <w:kern w:val="16"/>
          <w:szCs w:val="20"/>
          <w:lang w:val="sl-SI" w:eastAsia="en-US"/>
        </w:rPr>
        <w:t xml:space="preserve">pogodbo o poslovnem sodelovanju z dne ...........) </w:t>
      </w:r>
      <w:r w:rsidRPr="00D77BB0">
        <w:rPr>
          <w:rFonts w:eastAsia="Times New Roman" w:cs="Times New Roman"/>
          <w:kern w:val="16"/>
          <w:szCs w:val="20"/>
          <w:lang w:val="sl-SI" w:eastAsia="en-US"/>
        </w:rPr>
        <w:t xml:space="preserve">bo plačeval na račun podizvajalca štev. ...................... pri banki ....................... </w:t>
      </w:r>
      <w:r w:rsidRPr="00D77BB0">
        <w:rPr>
          <w:rFonts w:eastAsia="Times New Roman" w:cs="Times New Roman"/>
          <w:noProof/>
          <w:szCs w:val="24"/>
          <w:lang w:val="sl-SI" w:eastAsia="en-US"/>
        </w:rPr>
        <w:t>v roku 30 dni od dneva prejema ustreznega mesečnega računa; ponudnik bo izdajal račune na začetku vsakega meseca za pretekli mesec.</w:t>
      </w:r>
    </w:p>
    <w:p w14:paraId="557A1E12" w14:textId="77777777" w:rsidR="00EA2E5E" w:rsidRPr="00D77BB0" w:rsidRDefault="00EA2E5E" w:rsidP="00EA2E5E">
      <w:pPr>
        <w:tabs>
          <w:tab w:val="num" w:pos="1134"/>
        </w:tabs>
        <w:rPr>
          <w:rFonts w:eastAsia="Times New Roman" w:cs="Times New Roman"/>
          <w:bCs/>
          <w:szCs w:val="24"/>
          <w:lang w:val="sl-SI" w:eastAsia="en-US"/>
        </w:rPr>
      </w:pPr>
    </w:p>
    <w:p w14:paraId="48E073E0"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 xml:space="preserve">(4) Vsi dokumenti, ki jih izda ponudnik (računi, dobavnice,..), morajo vsebovati tudi oznako pogodbe in navedbo številke naročila za vsako posamezno naročilo materiala. </w:t>
      </w:r>
    </w:p>
    <w:p w14:paraId="65CA4252" w14:textId="77777777" w:rsidR="00EA2E5E" w:rsidRPr="00D77BB0" w:rsidRDefault="00EA2E5E" w:rsidP="00EA2E5E">
      <w:pPr>
        <w:rPr>
          <w:rFonts w:eastAsia="Times New Roman" w:cs="Times New Roman"/>
          <w:szCs w:val="24"/>
          <w:lang w:val="sl-SI" w:eastAsia="en-US"/>
        </w:rPr>
      </w:pPr>
    </w:p>
    <w:p w14:paraId="1B5F3DDA" w14:textId="77777777" w:rsidR="00EA2E5E" w:rsidRPr="00D77BB0" w:rsidRDefault="00EA2E5E" w:rsidP="00EA2E5E">
      <w:pPr>
        <w:rPr>
          <w:rFonts w:eastAsia="Times New Roman" w:cs="Times New Roman"/>
          <w:i/>
          <w:iCs/>
          <w:szCs w:val="24"/>
          <w:lang w:val="sl-SI" w:eastAsia="en-US"/>
        </w:rPr>
      </w:pPr>
      <w:r w:rsidRPr="00D77BB0">
        <w:rPr>
          <w:rFonts w:eastAsia="Times New Roman" w:cs="Times New Roman"/>
          <w:i/>
          <w:iCs/>
          <w:szCs w:val="24"/>
          <w:lang w:val="sl-SI" w:eastAsia="en-US"/>
        </w:rPr>
        <w:lastRenderedPageBreak/>
        <w:t>Naročnik ne bo predložil garancije za zavarovanje odloženih plačil, kakor tudi ne bo predložil kakšnega drugega instrumenta za zavarovanje plačil.</w:t>
      </w:r>
    </w:p>
    <w:p w14:paraId="60878C15" w14:textId="77777777" w:rsidR="00DB1A51" w:rsidRDefault="00DB1A51" w:rsidP="00EA2E5E">
      <w:pPr>
        <w:rPr>
          <w:rFonts w:eastAsia="Times New Roman" w:cs="Times New Roman"/>
          <w:b/>
          <w:szCs w:val="20"/>
          <w:u w:val="single"/>
          <w:lang w:val="sl-SI" w:eastAsia="en-US"/>
        </w:rPr>
      </w:pPr>
    </w:p>
    <w:p w14:paraId="298282EA" w14:textId="77777777" w:rsidR="00FA4D4C" w:rsidRDefault="00FA4D4C" w:rsidP="00EA2E5E">
      <w:pPr>
        <w:rPr>
          <w:rFonts w:eastAsia="Times New Roman" w:cs="Times New Roman"/>
          <w:b/>
          <w:szCs w:val="20"/>
          <w:u w:val="single"/>
          <w:lang w:val="sl-SI" w:eastAsia="en-US"/>
        </w:rPr>
      </w:pPr>
    </w:p>
    <w:p w14:paraId="2E5F00D4"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t>4c. člen</w:t>
      </w:r>
    </w:p>
    <w:p w14:paraId="0DAF7F63"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t>(v primeru, da ponudnik nastopa s podizvajalcem, ki ne zahteva direktno plačilo)</w:t>
      </w:r>
    </w:p>
    <w:p w14:paraId="20B6BF8D" w14:textId="77777777" w:rsidR="00EA2E5E" w:rsidRPr="00D77BB0" w:rsidRDefault="00EA2E5E" w:rsidP="00EA2E5E">
      <w:pPr>
        <w:jc w:val="center"/>
        <w:rPr>
          <w:rFonts w:eastAsia="Times New Roman" w:cs="Arial"/>
          <w:b/>
          <w:noProof/>
          <w:szCs w:val="20"/>
          <w:lang w:val="sl-SI" w:eastAsia="en-US"/>
        </w:rPr>
      </w:pPr>
    </w:p>
    <w:p w14:paraId="1803D8B8"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(1) Ponudnik izvaja javno naročilo s podizvajalcem................... skladno s pogodbo o poslovnem sodelovanju z dne .............., ki je priloga te pogodbe.</w:t>
      </w:r>
    </w:p>
    <w:p w14:paraId="4DAF150C" w14:textId="77777777" w:rsidR="00EA2E5E" w:rsidRPr="00D77BB0" w:rsidRDefault="00EA2E5E" w:rsidP="00EA2E5E">
      <w:pPr>
        <w:rPr>
          <w:rFonts w:eastAsia="Times New Roman" w:cs="Times New Roman"/>
          <w:kern w:val="16"/>
          <w:szCs w:val="20"/>
          <w:lang w:val="sl-SI" w:eastAsia="en-US"/>
        </w:rPr>
      </w:pPr>
      <w:r w:rsidRPr="00D77BB0">
        <w:rPr>
          <w:rFonts w:eastAsia="Times New Roman" w:cs="Times New Roman"/>
          <w:kern w:val="16"/>
          <w:szCs w:val="20"/>
          <w:lang w:val="sl-SI" w:eastAsia="en-US"/>
        </w:rPr>
        <w:t>(2) Naročnik bo  plačeval izvedena dela na naslednji način:</w:t>
      </w:r>
    </w:p>
    <w:p w14:paraId="50C73AC2" w14:textId="4A270286" w:rsidR="00EA2E5E" w:rsidRPr="00D77BB0" w:rsidRDefault="00EA2E5E" w:rsidP="00B17637">
      <w:pPr>
        <w:numPr>
          <w:ilvl w:val="0"/>
          <w:numId w:val="34"/>
        </w:numPr>
        <w:rPr>
          <w:rFonts w:eastAsia="Times New Roman" w:cs="Times New Roman"/>
          <w:noProof/>
          <w:szCs w:val="24"/>
          <w:lang w:val="sl-SI" w:eastAsia="en-US"/>
        </w:rPr>
      </w:pPr>
      <w:r w:rsidRPr="00D77BB0">
        <w:rPr>
          <w:rFonts w:eastAsia="Times New Roman" w:cs="Times New Roman"/>
          <w:kern w:val="16"/>
          <w:szCs w:val="20"/>
          <w:lang w:val="sl-SI" w:eastAsia="en-US"/>
        </w:rPr>
        <w:t xml:space="preserve">zneske opravljenih del ponudnika in podizvajalca .................... bo plačeval na račun </w:t>
      </w:r>
      <w:r w:rsidR="00C07874" w:rsidRPr="00D77BB0">
        <w:rPr>
          <w:rFonts w:eastAsia="Times New Roman" w:cs="Times New Roman"/>
          <w:kern w:val="16"/>
          <w:szCs w:val="20"/>
          <w:lang w:val="sl-SI" w:eastAsia="en-US"/>
        </w:rPr>
        <w:t>ponudnika</w:t>
      </w:r>
      <w:r w:rsidRPr="00D77BB0">
        <w:rPr>
          <w:rFonts w:eastAsia="Times New Roman" w:cs="Times New Roman"/>
          <w:kern w:val="16"/>
          <w:szCs w:val="20"/>
          <w:lang w:val="sl-SI" w:eastAsia="en-US"/>
        </w:rPr>
        <w:t xml:space="preserve"> št.: ........................ pri banki ..................., </w:t>
      </w:r>
      <w:r w:rsidRPr="00D77BB0">
        <w:rPr>
          <w:rFonts w:eastAsia="Times New Roman" w:cs="Times New Roman"/>
          <w:noProof/>
          <w:szCs w:val="24"/>
          <w:lang w:val="sl-SI" w:eastAsia="en-US"/>
        </w:rPr>
        <w:t xml:space="preserve">v </w:t>
      </w:r>
      <w:r w:rsidRPr="00D77BB0">
        <w:rPr>
          <w:rFonts w:eastAsia="Times New Roman" w:cs="Times New Roman"/>
          <w:kern w:val="16"/>
          <w:szCs w:val="20"/>
          <w:lang w:val="sl-SI" w:eastAsia="en-US"/>
        </w:rPr>
        <w:t>roku</w:t>
      </w:r>
      <w:r w:rsidRPr="00D77BB0">
        <w:rPr>
          <w:rFonts w:eastAsia="Times New Roman" w:cs="Times New Roman"/>
          <w:noProof/>
          <w:szCs w:val="24"/>
          <w:lang w:val="sl-SI" w:eastAsia="en-US"/>
        </w:rPr>
        <w:t xml:space="preserve"> 30 dni od dneva prejema ustreznega mesečnega računa; ponudnik bo izdajal račune na začetku vsakega meseca za pretekli mesec.</w:t>
      </w:r>
    </w:p>
    <w:p w14:paraId="4BFF28AA" w14:textId="77777777" w:rsidR="00FA4D4C" w:rsidRDefault="00FA4D4C" w:rsidP="00EA2E5E">
      <w:pPr>
        <w:rPr>
          <w:rFonts w:eastAsia="Times New Roman" w:cs="Times New Roman"/>
          <w:i/>
          <w:szCs w:val="24"/>
          <w:lang w:val="sl-SI" w:eastAsia="en-US"/>
        </w:rPr>
      </w:pPr>
    </w:p>
    <w:p w14:paraId="7E407110" w14:textId="413C93CE" w:rsidR="00EA2E5E" w:rsidRPr="00D77BB0" w:rsidRDefault="00EA2E5E" w:rsidP="00EA2E5E">
      <w:pPr>
        <w:rPr>
          <w:rFonts w:eastAsia="Times New Roman" w:cs="Times New Roman"/>
          <w:szCs w:val="24"/>
          <w:lang w:val="sl-SI" w:eastAsia="en-US"/>
        </w:rPr>
      </w:pPr>
      <w:r w:rsidRPr="00D77BB0">
        <w:rPr>
          <w:rFonts w:eastAsia="Times New Roman" w:cs="Times New Roman"/>
          <w:i/>
          <w:szCs w:val="24"/>
          <w:lang w:val="sl-SI" w:eastAsia="en-US"/>
        </w:rPr>
        <w:t>Naročnik nebo predložil garancije za zavarovanje odloženih plačil, kakor tudi ne bo predložil kakšnega drugega instrumenta za zavarovanje plačil.</w:t>
      </w:r>
    </w:p>
    <w:p w14:paraId="093E75F1" w14:textId="77777777" w:rsidR="00EA2E5E" w:rsidRPr="00D77BB0" w:rsidRDefault="00EA2E5E" w:rsidP="00EA2E5E">
      <w:pPr>
        <w:rPr>
          <w:rFonts w:eastAsia="Times New Roman" w:cs="Arial"/>
          <w:szCs w:val="24"/>
          <w:lang w:val="sl-SI" w:eastAsia="en-US"/>
        </w:rPr>
      </w:pPr>
    </w:p>
    <w:p w14:paraId="27B9A65F" w14:textId="77777777" w:rsidR="00EA2E5E" w:rsidRPr="00D77BB0" w:rsidRDefault="00EA2E5E" w:rsidP="00EA2E5E">
      <w:pPr>
        <w:rPr>
          <w:rFonts w:eastAsia="Times New Roman" w:cs="Times New Roman"/>
          <w:szCs w:val="24"/>
          <w:lang w:val="sl-SI" w:eastAsia="en-US"/>
        </w:rPr>
      </w:pPr>
      <w:r w:rsidRPr="00D77BB0">
        <w:rPr>
          <w:rFonts w:eastAsia="Times New Roman" w:cs="Times New Roman"/>
          <w:noProof/>
          <w:szCs w:val="24"/>
          <w:lang w:val="sl-SI" w:eastAsia="ar-SA"/>
        </w:rPr>
        <w:t>(3)</w:t>
      </w:r>
      <w:r w:rsidRPr="00D77BB0">
        <w:rPr>
          <w:rFonts w:eastAsia="Times New Roman" w:cs="Times New Roman"/>
          <w:i/>
          <w:noProof/>
          <w:szCs w:val="24"/>
          <w:lang w:val="sl-SI" w:eastAsia="ar-SA"/>
        </w:rPr>
        <w:t xml:space="preserve"> </w:t>
      </w:r>
      <w:r w:rsidRPr="00D77BB0">
        <w:rPr>
          <w:rFonts w:eastAsia="Times New Roman" w:cs="Times New Roman"/>
          <w:bCs/>
          <w:szCs w:val="24"/>
          <w:lang w:val="sl-SI" w:eastAsia="en-US"/>
        </w:rPr>
        <w:t>Ponudnik (glavni izvajalec) bo najpozneje v 60 dneh od plačila končnega računa naročniku predložil svojo pisno izjavo in pisno izjavo podizvajalca, da je podizvajalec prejel plačilo za vse izvedene storitve, neposredno povezane s predmetom tega javnega naročila.</w:t>
      </w:r>
      <w:r w:rsidRPr="00D77BB0">
        <w:rPr>
          <w:rFonts w:eastAsia="Times New Roman" w:cs="Times New Roman"/>
          <w:szCs w:val="24"/>
          <w:lang w:val="sl-SI" w:eastAsia="en-US"/>
        </w:rPr>
        <w:t xml:space="preserve"> </w:t>
      </w:r>
    </w:p>
    <w:p w14:paraId="3828BD15" w14:textId="77777777" w:rsidR="00215D49" w:rsidRDefault="00215D49">
      <w:pPr>
        <w:rPr>
          <w:b/>
          <w:noProof/>
          <w:color w:val="000000"/>
          <w:lang w:val="sl-SI"/>
        </w:rPr>
      </w:pPr>
    </w:p>
    <w:p w14:paraId="23980974" w14:textId="77777777" w:rsidR="00DB1A51" w:rsidRDefault="00DB1A51">
      <w:pPr>
        <w:rPr>
          <w:b/>
          <w:noProof/>
          <w:color w:val="000000"/>
          <w:lang w:val="sl-SI"/>
        </w:rPr>
      </w:pPr>
    </w:p>
    <w:p w14:paraId="0C67E02B" w14:textId="32DBD4F8" w:rsidR="004B74C8" w:rsidRDefault="004B74C8" w:rsidP="004B74C8">
      <w:pPr>
        <w:jc w:val="center"/>
        <w:rPr>
          <w:b/>
          <w:noProof/>
          <w:color w:val="000000"/>
          <w:lang w:val="en-US"/>
        </w:rPr>
      </w:pPr>
      <w:r w:rsidRPr="00D77BB0">
        <w:rPr>
          <w:b/>
          <w:noProof/>
          <w:color w:val="000000"/>
          <w:lang w:val="en-US"/>
        </w:rPr>
        <w:t>SUBJECT OF PUBLIC PROCUREMENT</w:t>
      </w:r>
    </w:p>
    <w:p w14:paraId="72A0001C" w14:textId="77777777" w:rsidR="00FA4D4C" w:rsidRPr="00D77BB0" w:rsidRDefault="00FA4D4C" w:rsidP="004B74C8">
      <w:pPr>
        <w:jc w:val="center"/>
        <w:rPr>
          <w:b/>
          <w:noProof/>
          <w:color w:val="000000"/>
          <w:lang w:val="en-US"/>
        </w:rPr>
      </w:pPr>
    </w:p>
    <w:p w14:paraId="559D2B53" w14:textId="77777777" w:rsidR="004B74C8" w:rsidRPr="00D77BB0" w:rsidRDefault="004B74C8">
      <w:pPr>
        <w:rPr>
          <w:b/>
          <w:noProof/>
          <w:color w:val="000000"/>
          <w:lang w:val="en-US"/>
        </w:rPr>
      </w:pPr>
    </w:p>
    <w:p w14:paraId="0689ECD3" w14:textId="120271E2" w:rsidR="005030A1" w:rsidRPr="00D77BB0" w:rsidRDefault="005030A1">
      <w:pPr>
        <w:rPr>
          <w:b/>
          <w:noProof/>
          <w:color w:val="000000"/>
        </w:rPr>
      </w:pPr>
      <w:r w:rsidRPr="00D77BB0">
        <w:rPr>
          <w:b/>
          <w:noProof/>
          <w:color w:val="000000"/>
        </w:rPr>
        <w:t xml:space="preserve">Article </w:t>
      </w:r>
      <w:bookmarkEnd w:id="129"/>
      <w:bookmarkEnd w:id="130"/>
      <w:r w:rsidR="004B74C8" w:rsidRPr="00D77BB0">
        <w:rPr>
          <w:b/>
          <w:noProof/>
          <w:color w:val="000000"/>
        </w:rPr>
        <w:t>4</w:t>
      </w:r>
      <w:r w:rsidR="00EA2E5E" w:rsidRPr="00D77BB0">
        <w:rPr>
          <w:b/>
          <w:noProof/>
          <w:color w:val="000000"/>
        </w:rPr>
        <w:t>a</w:t>
      </w:r>
    </w:p>
    <w:p w14:paraId="02D7B8A9" w14:textId="77777777" w:rsidR="00EA2E5E" w:rsidRPr="00D77BB0" w:rsidRDefault="00EA2E5E" w:rsidP="00EA2E5E">
      <w:pPr>
        <w:rPr>
          <w:rFonts w:cs="Arial"/>
          <w:b/>
          <w:noProof/>
          <w:color w:val="000000"/>
        </w:rPr>
      </w:pPr>
      <w:r w:rsidRPr="00D77BB0">
        <w:rPr>
          <w:rFonts w:cs="Arial"/>
          <w:b/>
          <w:noProof/>
          <w:color w:val="000000"/>
        </w:rPr>
        <w:t>(in case the bidder acts independently)</w:t>
      </w:r>
    </w:p>
    <w:p w14:paraId="09E54550" w14:textId="77777777" w:rsidR="00D50073" w:rsidRPr="00D77BB0" w:rsidRDefault="00D50073">
      <w:pPr>
        <w:rPr>
          <w:noProof/>
          <w:color w:val="000000"/>
        </w:rPr>
      </w:pPr>
    </w:p>
    <w:p w14:paraId="3BA0CD74" w14:textId="12697E3F" w:rsidR="005C475F" w:rsidRPr="00D77BB0" w:rsidRDefault="005030A1" w:rsidP="00B25829">
      <w:pPr>
        <w:rPr>
          <w:noProof/>
        </w:rPr>
      </w:pPr>
      <w:r w:rsidRPr="00D77BB0">
        <w:rPr>
          <w:noProof/>
        </w:rPr>
        <w:t xml:space="preserve">The total </w:t>
      </w:r>
      <w:r w:rsidR="00CC15A9" w:rsidRPr="00D77BB0">
        <w:rPr>
          <w:noProof/>
        </w:rPr>
        <w:t xml:space="preserve">contractual value for </w:t>
      </w:r>
      <w:r w:rsidR="00F9051B" w:rsidRPr="00D77BB0">
        <w:rPr>
          <w:noProof/>
        </w:rPr>
        <w:t xml:space="preserve">the </w:t>
      </w:r>
      <w:r w:rsidR="00DF3DC9" w:rsidRPr="00D77BB0">
        <w:rPr>
          <w:b/>
          <w:bCs/>
          <w:noProof/>
        </w:rPr>
        <w:t xml:space="preserve">service of satellite transmission of digital television and radio signals </w:t>
      </w:r>
      <w:r w:rsidR="005C475F" w:rsidRPr="00D77BB0">
        <w:rPr>
          <w:bCs/>
          <w:noProof/>
          <w:color w:val="000000"/>
        </w:rPr>
        <w:t>amounts to:</w:t>
      </w:r>
    </w:p>
    <w:p w14:paraId="22F6A83E" w14:textId="77777777" w:rsidR="00381385" w:rsidRPr="00D77BB0" w:rsidRDefault="00381385" w:rsidP="005C475F">
      <w:pPr>
        <w:rPr>
          <w:rFonts w:cs="Arial"/>
          <w:b/>
          <w:bCs/>
          <w:noProof/>
        </w:rPr>
      </w:pPr>
    </w:p>
    <w:p w14:paraId="1B129DE7" w14:textId="55D0E4AC" w:rsidR="00491740" w:rsidRPr="00D77BB0" w:rsidRDefault="00491740" w:rsidP="00491740">
      <w:pPr>
        <w:suppressAutoHyphens/>
        <w:spacing w:after="120"/>
        <w:rPr>
          <w:rFonts w:eastAsia="Arial" w:cs="Arial"/>
          <w:b/>
          <w:bCs/>
          <w:noProof/>
          <w:szCs w:val="20"/>
        </w:rPr>
      </w:pPr>
      <w:r w:rsidRPr="00D77BB0">
        <w:rPr>
          <w:rFonts w:eastAsia="Arial" w:cs="Arial"/>
          <w:b/>
          <w:bCs/>
          <w:noProof/>
          <w:szCs w:val="20"/>
        </w:rPr>
        <w:t>Monthly value         EUR …………………….. VAT excl.</w:t>
      </w:r>
    </w:p>
    <w:p w14:paraId="34406389" w14:textId="478EBB2A" w:rsidR="00491740" w:rsidRPr="00D77BB0" w:rsidRDefault="00497AEE" w:rsidP="00491740">
      <w:pPr>
        <w:suppressAutoHyphens/>
        <w:spacing w:after="120"/>
        <w:rPr>
          <w:rFonts w:eastAsia="Arial" w:cs="Arial"/>
          <w:b/>
          <w:bCs/>
          <w:noProof/>
          <w:szCs w:val="20"/>
        </w:rPr>
      </w:pPr>
      <w:r w:rsidRPr="00E96245">
        <w:rPr>
          <w:rFonts w:eastAsia="Arial" w:cs="Arial"/>
          <w:b/>
          <w:bCs/>
          <w:noProof/>
          <w:szCs w:val="20"/>
          <w:highlight w:val="yellow"/>
        </w:rPr>
        <w:t>Total</w:t>
      </w:r>
      <w:r w:rsidR="00491740" w:rsidRPr="00E96245">
        <w:rPr>
          <w:rFonts w:eastAsia="Arial" w:cs="Arial"/>
          <w:b/>
          <w:bCs/>
          <w:noProof/>
          <w:szCs w:val="20"/>
          <w:highlight w:val="yellow"/>
        </w:rPr>
        <w:t xml:space="preserve"> value  </w:t>
      </w:r>
      <w:r w:rsidR="00B111AD" w:rsidRPr="00E96245">
        <w:rPr>
          <w:rFonts w:eastAsia="Arial" w:cs="Arial"/>
          <w:b/>
          <w:bCs/>
          <w:noProof/>
          <w:szCs w:val="20"/>
          <w:highlight w:val="yellow"/>
        </w:rPr>
        <w:t xml:space="preserve">   </w:t>
      </w:r>
      <w:r w:rsidR="00491740" w:rsidRPr="00E96245">
        <w:rPr>
          <w:rFonts w:eastAsia="Arial" w:cs="Arial"/>
          <w:b/>
          <w:bCs/>
          <w:noProof/>
          <w:szCs w:val="20"/>
          <w:highlight w:val="yellow"/>
        </w:rPr>
        <w:t xml:space="preserve">         EUR …………………….. VAT excl.</w:t>
      </w:r>
    </w:p>
    <w:p w14:paraId="6504E889" w14:textId="77777777" w:rsidR="00FA4D4C" w:rsidRDefault="00FA4D4C" w:rsidP="00FA4D4C">
      <w:pPr>
        <w:rPr>
          <w:noProof/>
          <w:color w:val="000000"/>
          <w:highlight w:val="yellow"/>
        </w:rPr>
      </w:pPr>
    </w:p>
    <w:p w14:paraId="1CE8081B" w14:textId="0C8BA9FC" w:rsidR="00FA4D4C" w:rsidRPr="00D77BB0" w:rsidRDefault="00FA4D4C" w:rsidP="00FA4D4C">
      <w:pPr>
        <w:rPr>
          <w:noProof/>
          <w:color w:val="000000"/>
        </w:rPr>
      </w:pPr>
      <w:r w:rsidRPr="00E96245">
        <w:rPr>
          <w:noProof/>
          <w:color w:val="000000"/>
          <w:highlight w:val="yellow"/>
        </w:rPr>
        <w:t>The prices according to this Contract are fixed and cannot be changed for the period of the Contract duration.</w:t>
      </w:r>
    </w:p>
    <w:p w14:paraId="7F0DA1A8" w14:textId="77777777" w:rsidR="00E96245" w:rsidRDefault="00E96245" w:rsidP="00077BD8">
      <w:pPr>
        <w:suppressAutoHyphens/>
        <w:spacing w:after="120"/>
        <w:rPr>
          <w:rFonts w:cs="Arial"/>
          <w:i/>
          <w:iCs/>
        </w:rPr>
      </w:pPr>
    </w:p>
    <w:p w14:paraId="73B44FF2" w14:textId="7D3BED5A" w:rsidR="00B83254" w:rsidRPr="00077BD8" w:rsidRDefault="00B83254" w:rsidP="00077BD8">
      <w:pPr>
        <w:suppressAutoHyphens/>
        <w:spacing w:after="120"/>
        <w:rPr>
          <w:rFonts w:eastAsia="Arial" w:cs="Arial"/>
          <w:szCs w:val="20"/>
        </w:rPr>
      </w:pPr>
      <w:r w:rsidRPr="00D77BB0">
        <w:rPr>
          <w:rFonts w:cs="Arial"/>
          <w:i/>
          <w:iCs/>
        </w:rPr>
        <w:t>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092D05D9" w14:textId="77777777" w:rsidR="0043102A" w:rsidRPr="00D77BB0" w:rsidRDefault="0043102A">
      <w:pPr>
        <w:pStyle w:val="Header"/>
        <w:rPr>
          <w:rFonts w:cs="Arial"/>
          <w:i/>
          <w:noProof/>
          <w:color w:val="000000"/>
        </w:rPr>
      </w:pPr>
    </w:p>
    <w:p w14:paraId="477511EB" w14:textId="6DA6633A" w:rsidR="005030A1" w:rsidRPr="00D77BB0" w:rsidRDefault="005030A1">
      <w:pPr>
        <w:rPr>
          <w:noProof/>
          <w:color w:val="000000"/>
        </w:rPr>
      </w:pPr>
      <w:r w:rsidRPr="00D77BB0">
        <w:rPr>
          <w:noProof/>
          <w:color w:val="000000"/>
        </w:rPr>
        <w:t xml:space="preserve">The </w:t>
      </w:r>
      <w:r w:rsidR="00FD1EAC" w:rsidRPr="00D77BB0">
        <w:rPr>
          <w:noProof/>
          <w:color w:val="000000"/>
        </w:rPr>
        <w:t>Contr</w:t>
      </w:r>
      <w:r w:rsidR="00034ECF" w:rsidRPr="00D77BB0">
        <w:rPr>
          <w:noProof/>
          <w:color w:val="000000"/>
        </w:rPr>
        <w:t>a</w:t>
      </w:r>
      <w:r w:rsidR="00FD1EAC" w:rsidRPr="00D77BB0">
        <w:rPr>
          <w:noProof/>
          <w:color w:val="000000"/>
        </w:rPr>
        <w:t>cting Authority</w:t>
      </w:r>
      <w:r w:rsidRPr="00D77BB0">
        <w:rPr>
          <w:noProof/>
          <w:color w:val="000000"/>
        </w:rPr>
        <w:t xml:space="preserve"> shall pay the </w:t>
      </w:r>
      <w:r w:rsidR="005113C2" w:rsidRPr="00D77BB0">
        <w:rPr>
          <w:noProof/>
          <w:color w:val="000000"/>
        </w:rPr>
        <w:t>invoices</w:t>
      </w:r>
      <w:r w:rsidR="00E0181F" w:rsidRPr="00D77BB0">
        <w:rPr>
          <w:noProof/>
          <w:color w:val="000000"/>
        </w:rPr>
        <w:t xml:space="preserve"> in favour of the </w:t>
      </w:r>
      <w:r w:rsidR="00831BA6" w:rsidRPr="00D77BB0">
        <w:rPr>
          <w:noProof/>
          <w:color w:val="000000"/>
        </w:rPr>
        <w:t>Bidder</w:t>
      </w:r>
      <w:r w:rsidR="00E0181F" w:rsidRPr="00D77BB0">
        <w:rPr>
          <w:noProof/>
          <w:color w:val="000000"/>
        </w:rPr>
        <w:t xml:space="preserve">’s </w:t>
      </w:r>
      <w:r w:rsidRPr="00D77BB0">
        <w:rPr>
          <w:noProof/>
          <w:color w:val="000000"/>
        </w:rPr>
        <w:t>account</w:t>
      </w:r>
      <w:r w:rsidR="0096290A" w:rsidRPr="00D77BB0">
        <w:rPr>
          <w:noProof/>
          <w:color w:val="000000"/>
        </w:rPr>
        <w:t xml:space="preserve"> </w:t>
      </w:r>
      <w:r w:rsidRPr="00D77BB0">
        <w:rPr>
          <w:noProof/>
          <w:color w:val="000000"/>
        </w:rPr>
        <w:t xml:space="preserve">No ……………………at the Bank </w:t>
      </w:r>
      <w:r w:rsidR="00D50073" w:rsidRPr="00D77BB0">
        <w:rPr>
          <w:noProof/>
          <w:color w:val="000000"/>
        </w:rPr>
        <w:t xml:space="preserve">……………………; </w:t>
      </w:r>
      <w:r w:rsidR="005113C2" w:rsidRPr="00D77BB0">
        <w:rPr>
          <w:noProof/>
          <w:color w:val="000000"/>
        </w:rPr>
        <w:t>namely</w:t>
      </w:r>
      <w:r w:rsidRPr="00D77BB0">
        <w:rPr>
          <w:noProof/>
          <w:color w:val="000000"/>
        </w:rPr>
        <w:t>:</w:t>
      </w:r>
    </w:p>
    <w:p w14:paraId="53541B4B" w14:textId="3205F309" w:rsidR="005113C2" w:rsidRPr="00D77BB0" w:rsidRDefault="005113C2" w:rsidP="00B17637">
      <w:pPr>
        <w:pStyle w:val="ListParagraph"/>
        <w:numPr>
          <w:ilvl w:val="0"/>
          <w:numId w:val="10"/>
        </w:numPr>
        <w:rPr>
          <w:noProof/>
          <w:color w:val="000000"/>
          <w:u w:val="single"/>
        </w:rPr>
      </w:pPr>
      <w:bookmarkStart w:id="131" w:name="_Hlk185495850"/>
      <w:r w:rsidRPr="00D77BB0">
        <w:rPr>
          <w:rFonts w:cs="Arial"/>
          <w:noProof/>
          <w:color w:val="000000"/>
        </w:rPr>
        <w:t>within 30 days after the receipt of the relevant monthly invoices; the Bidder shall issue invoices at the beginning of each month for the previous month</w:t>
      </w:r>
      <w:bookmarkEnd w:id="131"/>
      <w:r w:rsidRPr="00D77BB0">
        <w:rPr>
          <w:rFonts w:cs="Arial"/>
          <w:noProof/>
          <w:color w:val="000000"/>
        </w:rPr>
        <w:t>.</w:t>
      </w:r>
    </w:p>
    <w:p w14:paraId="33668FE9" w14:textId="55A26D9E" w:rsidR="005113C2" w:rsidRPr="00D77BB0" w:rsidRDefault="005113C2">
      <w:pPr>
        <w:rPr>
          <w:noProof/>
          <w:color w:val="000000"/>
        </w:rPr>
      </w:pPr>
    </w:p>
    <w:p w14:paraId="5AE3A177" w14:textId="0F2A908A" w:rsidR="00491740" w:rsidRPr="00D77BB0" w:rsidRDefault="00491740" w:rsidP="00491740">
      <w:pPr>
        <w:rPr>
          <w:rFonts w:cs="Arial"/>
          <w:iCs/>
          <w:noProof/>
        </w:rPr>
      </w:pPr>
      <w:r w:rsidRPr="00D77BB0">
        <w:rPr>
          <w:rFonts w:cs="Arial"/>
          <w:iCs/>
          <w:noProof/>
        </w:rPr>
        <w:t>All documents issued by the Bidder (Invoices, …) shall also incorporate the Public Tender or Contract Number and the Order number. The Order will be sent by the Contracting Authority to the Bidder after the beginning of Contract validity.</w:t>
      </w:r>
    </w:p>
    <w:p w14:paraId="7E5368A3" w14:textId="77777777" w:rsidR="00FD7712" w:rsidRPr="00D77BB0" w:rsidRDefault="00FD7712" w:rsidP="00FD7712">
      <w:pPr>
        <w:rPr>
          <w:b/>
          <w:noProof/>
          <w:color w:val="000000"/>
          <w:u w:val="single"/>
        </w:rPr>
      </w:pPr>
    </w:p>
    <w:p w14:paraId="245FEC2C" w14:textId="77777777" w:rsidR="00C07874" w:rsidRPr="00D77BB0" w:rsidRDefault="00C07874" w:rsidP="00C07874">
      <w:pPr>
        <w:rPr>
          <w:i/>
          <w:iCs/>
          <w:noProof/>
          <w:lang w:eastAsia="ar-SA"/>
        </w:rPr>
      </w:pPr>
      <w:r w:rsidRPr="00D77BB0">
        <w:rPr>
          <w:i/>
          <w:iCs/>
          <w:noProof/>
          <w:lang w:eastAsia="ar-SA"/>
        </w:rPr>
        <w:t>The Contracting Authority shall not present bank warranty or any other instrument for insurance of the retained payments.</w:t>
      </w:r>
      <w:r w:rsidRPr="00D77BB0">
        <w:rPr>
          <w:i/>
          <w:noProof/>
          <w:lang w:eastAsia="ar-SA"/>
        </w:rPr>
        <w:t xml:space="preserve">The passage regarding e-invoices shall apply for Slovenian Bidders only. </w:t>
      </w:r>
    </w:p>
    <w:p w14:paraId="34BB5095" w14:textId="77777777" w:rsidR="006351F1" w:rsidRDefault="006351F1" w:rsidP="006D2C57">
      <w:pPr>
        <w:rPr>
          <w:b/>
          <w:noProof/>
        </w:rPr>
      </w:pPr>
    </w:p>
    <w:p w14:paraId="0705B30B" w14:textId="77777777" w:rsidR="00FA4D4C" w:rsidRDefault="00FA4D4C" w:rsidP="006D2C57">
      <w:pPr>
        <w:rPr>
          <w:b/>
          <w:noProof/>
        </w:rPr>
      </w:pPr>
    </w:p>
    <w:p w14:paraId="4552BF91" w14:textId="77777777" w:rsidR="00EA2E5E" w:rsidRPr="00D77BB0" w:rsidRDefault="00EA2E5E" w:rsidP="00EA2E5E">
      <w:pPr>
        <w:rPr>
          <w:b/>
          <w:noProof/>
        </w:rPr>
      </w:pPr>
      <w:r w:rsidRPr="00D77BB0">
        <w:rPr>
          <w:b/>
          <w:noProof/>
        </w:rPr>
        <w:t>Article 4b</w:t>
      </w:r>
    </w:p>
    <w:p w14:paraId="128BE7C8" w14:textId="2F82D838" w:rsidR="00EA2E5E" w:rsidRPr="00D77BB0" w:rsidRDefault="00EA2E5E" w:rsidP="00EA2E5E">
      <w:pPr>
        <w:rPr>
          <w:b/>
          <w:noProof/>
        </w:rPr>
      </w:pPr>
      <w:r w:rsidRPr="00D77BB0">
        <w:rPr>
          <w:b/>
          <w:noProof/>
        </w:rPr>
        <w:t>(in case the bidder acts with a subcontractor who requires direct payment)</w:t>
      </w:r>
    </w:p>
    <w:p w14:paraId="1C47AFC9" w14:textId="77777777" w:rsidR="00EA2E5E" w:rsidRPr="00D77BB0" w:rsidRDefault="00EA2E5E" w:rsidP="00EA2E5E">
      <w:pPr>
        <w:rPr>
          <w:bCs/>
          <w:noProof/>
        </w:rPr>
      </w:pPr>
    </w:p>
    <w:p w14:paraId="052F7A7B" w14:textId="58F710D2" w:rsidR="00EA2E5E" w:rsidRPr="00D77BB0" w:rsidRDefault="00EA2E5E" w:rsidP="00EA2E5E">
      <w:pPr>
        <w:rPr>
          <w:bCs/>
          <w:noProof/>
        </w:rPr>
      </w:pPr>
      <w:r w:rsidRPr="00D77BB0">
        <w:rPr>
          <w:bCs/>
          <w:noProof/>
        </w:rPr>
        <w:t xml:space="preserve">(1) The bidder shall perform the public </w:t>
      </w:r>
      <w:r w:rsidR="008C4A33" w:rsidRPr="00D77BB0">
        <w:rPr>
          <w:bCs/>
          <w:noProof/>
        </w:rPr>
        <w:t>tender</w:t>
      </w:r>
      <w:r w:rsidRPr="00D77BB0">
        <w:rPr>
          <w:bCs/>
          <w:noProof/>
        </w:rPr>
        <w:t xml:space="preserve"> with the subcontractor .............. in accordance with the business cooperation agreement dated .............., which is an annex to this contract.</w:t>
      </w:r>
    </w:p>
    <w:p w14:paraId="097A669A" w14:textId="77777777" w:rsidR="00EA2E5E" w:rsidRPr="00D77BB0" w:rsidRDefault="00EA2E5E" w:rsidP="00EA2E5E">
      <w:pPr>
        <w:rPr>
          <w:bCs/>
          <w:noProof/>
        </w:rPr>
      </w:pPr>
    </w:p>
    <w:p w14:paraId="37BED1FA" w14:textId="6819A51D" w:rsidR="00EA2E5E" w:rsidRPr="00D77BB0" w:rsidRDefault="00EA2E5E" w:rsidP="00EA2E5E">
      <w:pPr>
        <w:rPr>
          <w:bCs/>
          <w:noProof/>
        </w:rPr>
      </w:pPr>
      <w:r w:rsidRPr="00D77BB0">
        <w:rPr>
          <w:bCs/>
          <w:noProof/>
        </w:rPr>
        <w:t>(2) The bidder authorizes the Contracting Authority to pay the subcontractor directly on the basis of invoices confirmed by the main contractor. The subcontractor's consent, on the basis of which the Contracting Authority settles the subcontractor's claim against the main bidder instead of the main bidder, is an annex to this contract. The bidder shall also attach to its invoice the confirmed invoice of the subcontractor, which it has previously confirmed.</w:t>
      </w:r>
    </w:p>
    <w:p w14:paraId="31D12E44" w14:textId="77777777" w:rsidR="00C07874" w:rsidRPr="00D77BB0" w:rsidRDefault="00C07874" w:rsidP="00EA2E5E">
      <w:pPr>
        <w:rPr>
          <w:bCs/>
          <w:noProof/>
        </w:rPr>
      </w:pPr>
    </w:p>
    <w:p w14:paraId="0527D3B4" w14:textId="7739973A" w:rsidR="00EA2E5E" w:rsidRPr="00D77BB0" w:rsidRDefault="00EA2E5E" w:rsidP="00EA2E5E">
      <w:pPr>
        <w:rPr>
          <w:bCs/>
          <w:noProof/>
        </w:rPr>
      </w:pPr>
      <w:r w:rsidRPr="00D77BB0">
        <w:rPr>
          <w:bCs/>
          <w:noProof/>
        </w:rPr>
        <w:t>(3) The Contracting Aauthority shall make payments as follows:</w:t>
      </w:r>
    </w:p>
    <w:p w14:paraId="63F15D61" w14:textId="57F5B6B5" w:rsidR="00EA2E5E" w:rsidRPr="00D77BB0" w:rsidRDefault="00EA2E5E" w:rsidP="00B17637">
      <w:pPr>
        <w:pStyle w:val="ListParagraph"/>
        <w:numPr>
          <w:ilvl w:val="0"/>
          <w:numId w:val="34"/>
        </w:numPr>
        <w:rPr>
          <w:bCs/>
          <w:noProof/>
        </w:rPr>
      </w:pPr>
      <w:r w:rsidRPr="00D77BB0">
        <w:rPr>
          <w:bCs/>
          <w:noProof/>
        </w:rPr>
        <w:t>the amounts of the work performed by the bidder.................... shall be paid to the bidder’s account no.: ........................ at the bank ..................., within 30 days after the receipt of the relevant monthly invoices; the Bidder shall issue invoices at the beginning of each month for the previous month.</w:t>
      </w:r>
    </w:p>
    <w:p w14:paraId="16CAD44C" w14:textId="5EEA2785" w:rsidR="00EA2E5E" w:rsidRPr="00D77BB0" w:rsidRDefault="00EA2E5E" w:rsidP="00B17637">
      <w:pPr>
        <w:pStyle w:val="ListParagraph"/>
        <w:numPr>
          <w:ilvl w:val="0"/>
          <w:numId w:val="34"/>
        </w:numPr>
        <w:rPr>
          <w:bCs/>
          <w:noProof/>
        </w:rPr>
      </w:pPr>
      <w:r w:rsidRPr="00D77BB0">
        <w:rPr>
          <w:bCs/>
          <w:noProof/>
        </w:rPr>
        <w:t xml:space="preserve">the amounts of the subcontractor's work performed ..................... (only for the work performed that is specified in the business cooperation agreement dated ...........) will be paid to the subcontractor's account no. ...................... with bank ....................... </w:t>
      </w:r>
      <w:r w:rsidRPr="00D77BB0">
        <w:rPr>
          <w:rFonts w:cs="Arial"/>
          <w:noProof/>
          <w:color w:val="000000"/>
        </w:rPr>
        <w:t>within 30 days after the receipt of the relevant monthly invoices; the Bidder shall issue invoices at the beginning of each month for the previous month.</w:t>
      </w:r>
    </w:p>
    <w:p w14:paraId="5220EDC3" w14:textId="77777777" w:rsidR="00EA2E5E" w:rsidRPr="00D77BB0" w:rsidRDefault="00EA2E5E" w:rsidP="00EA2E5E">
      <w:pPr>
        <w:rPr>
          <w:bCs/>
          <w:noProof/>
        </w:rPr>
      </w:pPr>
    </w:p>
    <w:p w14:paraId="3B0AC995" w14:textId="7EAC434A" w:rsidR="00EA2E5E" w:rsidRPr="00D77BB0" w:rsidRDefault="00EA2E5E" w:rsidP="00EA2E5E">
      <w:pPr>
        <w:rPr>
          <w:rFonts w:cs="Arial"/>
          <w:iCs/>
          <w:noProof/>
        </w:rPr>
      </w:pPr>
      <w:r w:rsidRPr="00D77BB0">
        <w:rPr>
          <w:bCs/>
          <w:noProof/>
        </w:rPr>
        <w:t xml:space="preserve">(4) </w:t>
      </w:r>
      <w:r w:rsidRPr="00D77BB0">
        <w:rPr>
          <w:rFonts w:cs="Arial"/>
          <w:iCs/>
          <w:noProof/>
        </w:rPr>
        <w:t xml:space="preserve">All documents issued by the Bidder (Invoices, …) shall also incorporate the Public Tender Contract Number and the Order number. The </w:t>
      </w:r>
      <w:r w:rsidR="00C07874" w:rsidRPr="00D77BB0">
        <w:rPr>
          <w:rFonts w:cs="Arial"/>
          <w:iCs/>
          <w:noProof/>
        </w:rPr>
        <w:t>O</w:t>
      </w:r>
      <w:r w:rsidRPr="00D77BB0">
        <w:rPr>
          <w:rFonts w:cs="Arial"/>
          <w:iCs/>
          <w:noProof/>
        </w:rPr>
        <w:t xml:space="preserve">rder will be sent by the Contracting Authority to the </w:t>
      </w:r>
      <w:r w:rsidR="00C07874" w:rsidRPr="00D77BB0">
        <w:rPr>
          <w:rFonts w:cs="Arial"/>
          <w:iCs/>
          <w:noProof/>
        </w:rPr>
        <w:t>b</w:t>
      </w:r>
      <w:r w:rsidRPr="00D77BB0">
        <w:rPr>
          <w:rFonts w:cs="Arial"/>
          <w:iCs/>
          <w:noProof/>
        </w:rPr>
        <w:t xml:space="preserve">idder after the beginning of </w:t>
      </w:r>
      <w:r w:rsidR="00C07874" w:rsidRPr="00D77BB0">
        <w:rPr>
          <w:rFonts w:cs="Arial"/>
          <w:iCs/>
          <w:noProof/>
        </w:rPr>
        <w:t>c</w:t>
      </w:r>
      <w:r w:rsidRPr="00D77BB0">
        <w:rPr>
          <w:rFonts w:cs="Arial"/>
          <w:iCs/>
          <w:noProof/>
        </w:rPr>
        <w:t>ontract validity.</w:t>
      </w:r>
    </w:p>
    <w:p w14:paraId="55A2F0CD" w14:textId="77777777" w:rsidR="00EA2E5E" w:rsidRPr="00D77BB0" w:rsidRDefault="00EA2E5E" w:rsidP="00EA2E5E">
      <w:pPr>
        <w:rPr>
          <w:bCs/>
          <w:noProof/>
        </w:rPr>
      </w:pPr>
    </w:p>
    <w:p w14:paraId="026BF97D" w14:textId="77777777" w:rsidR="00C07874" w:rsidRPr="00D77BB0" w:rsidRDefault="00C07874" w:rsidP="00C07874">
      <w:pPr>
        <w:rPr>
          <w:i/>
          <w:iCs/>
          <w:noProof/>
          <w:lang w:eastAsia="ar-SA"/>
        </w:rPr>
      </w:pPr>
      <w:r w:rsidRPr="00D77BB0">
        <w:rPr>
          <w:i/>
          <w:iCs/>
          <w:noProof/>
          <w:lang w:eastAsia="ar-SA"/>
        </w:rPr>
        <w:t>The Contracting Authority shall not present bank warranty or any other instrument for insurance of the retained payments.</w:t>
      </w:r>
      <w:r w:rsidRPr="00D77BB0">
        <w:rPr>
          <w:i/>
          <w:noProof/>
          <w:lang w:eastAsia="ar-SA"/>
        </w:rPr>
        <w:t xml:space="preserve">The passage regarding e-invoices shall apply for Slovenian Bidders only. </w:t>
      </w:r>
    </w:p>
    <w:p w14:paraId="0D598C58" w14:textId="77777777" w:rsidR="006351F1" w:rsidRDefault="006351F1" w:rsidP="006D2C57">
      <w:pPr>
        <w:rPr>
          <w:bCs/>
          <w:noProof/>
        </w:rPr>
      </w:pPr>
    </w:p>
    <w:p w14:paraId="569ECE74" w14:textId="77777777" w:rsidR="00FA4D4C" w:rsidRPr="00D77BB0" w:rsidRDefault="00FA4D4C" w:rsidP="006D2C57">
      <w:pPr>
        <w:rPr>
          <w:bCs/>
          <w:noProof/>
        </w:rPr>
      </w:pPr>
    </w:p>
    <w:p w14:paraId="79D81930" w14:textId="77777777" w:rsidR="00EA2E5E" w:rsidRPr="00D77BB0" w:rsidRDefault="00EA2E5E" w:rsidP="00EA2E5E">
      <w:pPr>
        <w:rPr>
          <w:b/>
          <w:noProof/>
        </w:rPr>
      </w:pPr>
      <w:r w:rsidRPr="00D77BB0">
        <w:rPr>
          <w:b/>
          <w:noProof/>
        </w:rPr>
        <w:t>Article 4c</w:t>
      </w:r>
    </w:p>
    <w:p w14:paraId="724B4E0E" w14:textId="13D720FC" w:rsidR="00EA2E5E" w:rsidRPr="00D77BB0" w:rsidRDefault="00EA2E5E" w:rsidP="00EA2E5E">
      <w:pPr>
        <w:rPr>
          <w:b/>
          <w:noProof/>
        </w:rPr>
      </w:pPr>
      <w:r w:rsidRPr="00D77BB0">
        <w:rPr>
          <w:b/>
          <w:noProof/>
        </w:rPr>
        <w:t>(in the event that the bidders acts with a subcontractor who does not require direct payment)</w:t>
      </w:r>
    </w:p>
    <w:p w14:paraId="4DFE6699" w14:textId="77777777" w:rsidR="00EA2E5E" w:rsidRPr="00D77BB0" w:rsidRDefault="00EA2E5E" w:rsidP="00EA2E5E">
      <w:pPr>
        <w:rPr>
          <w:bCs/>
          <w:noProof/>
        </w:rPr>
      </w:pPr>
    </w:p>
    <w:p w14:paraId="33B2CAA2" w14:textId="70417CC2" w:rsidR="00EA2E5E" w:rsidRPr="00D77BB0" w:rsidRDefault="00EA2E5E" w:rsidP="00EA2E5E">
      <w:pPr>
        <w:rPr>
          <w:bCs/>
          <w:noProof/>
        </w:rPr>
      </w:pPr>
      <w:r w:rsidRPr="00D77BB0">
        <w:rPr>
          <w:bCs/>
          <w:noProof/>
        </w:rPr>
        <w:t xml:space="preserve">(1) The bidder shall perform the public </w:t>
      </w:r>
      <w:r w:rsidR="008C4A33" w:rsidRPr="00D77BB0">
        <w:rPr>
          <w:bCs/>
          <w:noProof/>
        </w:rPr>
        <w:t>tender</w:t>
      </w:r>
      <w:r w:rsidRPr="00D77BB0">
        <w:rPr>
          <w:bCs/>
          <w:noProof/>
        </w:rPr>
        <w:t xml:space="preserve"> with the subcontractor................... in accordance with the business cooperation agreement dated .............., which is an annex to this agreement.</w:t>
      </w:r>
    </w:p>
    <w:p w14:paraId="6D147487" w14:textId="77777777" w:rsidR="00EA2E5E" w:rsidRPr="00D77BB0" w:rsidRDefault="00EA2E5E" w:rsidP="00EA2E5E">
      <w:pPr>
        <w:rPr>
          <w:bCs/>
          <w:noProof/>
        </w:rPr>
      </w:pPr>
    </w:p>
    <w:p w14:paraId="44C74A6A" w14:textId="26C9BD47" w:rsidR="00EA2E5E" w:rsidRPr="00D77BB0" w:rsidRDefault="00EA2E5E" w:rsidP="00EA2E5E">
      <w:pPr>
        <w:rPr>
          <w:bCs/>
          <w:noProof/>
        </w:rPr>
      </w:pPr>
      <w:r w:rsidRPr="00D77BB0">
        <w:rPr>
          <w:bCs/>
          <w:noProof/>
        </w:rPr>
        <w:t>(2) The Contracting Authority shall pay for the work performed as follows:</w:t>
      </w:r>
    </w:p>
    <w:p w14:paraId="4ADAD5A4" w14:textId="77777777" w:rsidR="00EA2E5E" w:rsidRPr="00D77BB0" w:rsidRDefault="00EA2E5E" w:rsidP="00B17637">
      <w:pPr>
        <w:pStyle w:val="ListParagraph"/>
        <w:numPr>
          <w:ilvl w:val="0"/>
          <w:numId w:val="34"/>
        </w:numPr>
        <w:rPr>
          <w:bCs/>
          <w:noProof/>
        </w:rPr>
      </w:pPr>
      <w:r w:rsidRPr="00D77BB0">
        <w:rPr>
          <w:bCs/>
          <w:noProof/>
        </w:rPr>
        <w:t xml:space="preserve">the amounts of the work performed by the bidder and the subcontractor .................... shall be paid to the bidder’s account no.: ........................ at the bank ..................., </w:t>
      </w:r>
      <w:r w:rsidRPr="00D77BB0">
        <w:rPr>
          <w:rFonts w:cs="Arial"/>
          <w:noProof/>
          <w:color w:val="000000"/>
        </w:rPr>
        <w:t>within 30 days after the receipt of the relevant monthly invoices; the Bidder shall issue invoices at the beginning of each month for the previous month.</w:t>
      </w:r>
    </w:p>
    <w:p w14:paraId="123CBA9C" w14:textId="4842D54F" w:rsidR="00EA2E5E" w:rsidRPr="00D77BB0" w:rsidRDefault="00EA2E5E" w:rsidP="00EA2E5E">
      <w:pPr>
        <w:rPr>
          <w:bCs/>
          <w:noProof/>
        </w:rPr>
      </w:pPr>
    </w:p>
    <w:p w14:paraId="0E262007" w14:textId="77777777" w:rsidR="00C07874" w:rsidRPr="00D77BB0" w:rsidRDefault="00C07874" w:rsidP="00C07874">
      <w:pPr>
        <w:rPr>
          <w:i/>
          <w:iCs/>
          <w:noProof/>
          <w:lang w:eastAsia="ar-SA"/>
        </w:rPr>
      </w:pPr>
      <w:r w:rsidRPr="00D77BB0">
        <w:rPr>
          <w:i/>
          <w:iCs/>
          <w:noProof/>
          <w:lang w:eastAsia="ar-SA"/>
        </w:rPr>
        <w:t>The Contracting Authority shall not present bank warranty or any other instrument for insurance of the retained payments.</w:t>
      </w:r>
      <w:r w:rsidRPr="00D77BB0">
        <w:rPr>
          <w:i/>
          <w:noProof/>
          <w:lang w:eastAsia="ar-SA"/>
        </w:rPr>
        <w:t xml:space="preserve">The passage regarding e-invoices shall apply for Slovenian Bidders only. </w:t>
      </w:r>
    </w:p>
    <w:p w14:paraId="3E6DD9C1" w14:textId="77777777" w:rsidR="00EA2E5E" w:rsidRPr="00D77BB0" w:rsidRDefault="00EA2E5E" w:rsidP="00EA2E5E">
      <w:pPr>
        <w:rPr>
          <w:bCs/>
          <w:i/>
          <w:iCs/>
          <w:noProof/>
        </w:rPr>
      </w:pPr>
    </w:p>
    <w:p w14:paraId="38980081" w14:textId="4BC975CC" w:rsidR="00215D49" w:rsidRDefault="00EA2E5E" w:rsidP="00EA2E5E">
      <w:pPr>
        <w:rPr>
          <w:bCs/>
          <w:noProof/>
        </w:rPr>
      </w:pPr>
      <w:r w:rsidRPr="00D77BB0">
        <w:rPr>
          <w:bCs/>
          <w:noProof/>
        </w:rPr>
        <w:t xml:space="preserve">(3) The bidder (main contractor) will submit to the Contracting Authority, no later than 60 days from the payment of the final invoice, its written statement and a written statement from the subcontractor that the subcontractor has received payment for all services performed directly related to the subject of this public </w:t>
      </w:r>
      <w:r w:rsidR="008C4A33" w:rsidRPr="00D77BB0">
        <w:rPr>
          <w:bCs/>
          <w:noProof/>
        </w:rPr>
        <w:t>tender</w:t>
      </w:r>
      <w:r w:rsidRPr="00D77BB0">
        <w:rPr>
          <w:bCs/>
          <w:noProof/>
        </w:rPr>
        <w:t>.</w:t>
      </w:r>
    </w:p>
    <w:p w14:paraId="59A71812" w14:textId="77777777" w:rsidR="00EA2E5E" w:rsidRDefault="00EA2E5E" w:rsidP="00EA2E5E">
      <w:pPr>
        <w:rPr>
          <w:bCs/>
          <w:noProof/>
        </w:rPr>
      </w:pPr>
    </w:p>
    <w:p w14:paraId="56135365" w14:textId="77777777" w:rsidR="006351F1" w:rsidRDefault="006351F1" w:rsidP="004B74C8">
      <w:pPr>
        <w:jc w:val="center"/>
        <w:rPr>
          <w:b/>
          <w:noProof/>
        </w:rPr>
      </w:pPr>
    </w:p>
    <w:p w14:paraId="26BE20C8" w14:textId="3F69BA0D" w:rsidR="00B466AD" w:rsidRDefault="004B74C8" w:rsidP="004B74C8">
      <w:pPr>
        <w:jc w:val="center"/>
        <w:rPr>
          <w:b/>
          <w:noProof/>
        </w:rPr>
      </w:pPr>
      <w:r w:rsidRPr="00D77BB0">
        <w:rPr>
          <w:b/>
          <w:noProof/>
        </w:rPr>
        <w:t>DOBAVA BLAGA</w:t>
      </w:r>
    </w:p>
    <w:p w14:paraId="1E0D1720" w14:textId="77777777" w:rsidR="00FA4D4C" w:rsidRPr="00D77BB0" w:rsidRDefault="00FA4D4C" w:rsidP="004B74C8">
      <w:pPr>
        <w:jc w:val="center"/>
        <w:rPr>
          <w:b/>
          <w:noProof/>
        </w:rPr>
      </w:pPr>
    </w:p>
    <w:p w14:paraId="1F707492" w14:textId="77777777" w:rsidR="004B74C8" w:rsidRPr="00D77BB0" w:rsidRDefault="004B74C8" w:rsidP="004B74C8">
      <w:pPr>
        <w:jc w:val="center"/>
        <w:rPr>
          <w:b/>
          <w:noProof/>
        </w:rPr>
      </w:pPr>
    </w:p>
    <w:p w14:paraId="7201A1C3" w14:textId="5E48FB91" w:rsidR="00863A23" w:rsidRPr="00D77BB0" w:rsidRDefault="004B74C8" w:rsidP="00863A23">
      <w:pPr>
        <w:rPr>
          <w:b/>
          <w:noProof/>
        </w:rPr>
      </w:pPr>
      <w:r w:rsidRPr="00D77BB0">
        <w:rPr>
          <w:b/>
          <w:noProof/>
        </w:rPr>
        <w:t>5</w:t>
      </w:r>
      <w:r w:rsidR="00863A23" w:rsidRPr="00D77BB0">
        <w:rPr>
          <w:b/>
          <w:noProof/>
        </w:rPr>
        <w:t>. člen</w:t>
      </w:r>
    </w:p>
    <w:p w14:paraId="43A7B033" w14:textId="77777777" w:rsidR="00863A23" w:rsidRPr="00D77BB0" w:rsidRDefault="00863A23" w:rsidP="00863A23">
      <w:pPr>
        <w:rPr>
          <w:noProof/>
        </w:rPr>
      </w:pPr>
    </w:p>
    <w:p w14:paraId="131F5FD5" w14:textId="77777777" w:rsidR="00863A23" w:rsidRPr="00D77BB0" w:rsidRDefault="00863A23" w:rsidP="00863A23">
      <w:pPr>
        <w:pStyle w:val="BodyText3"/>
        <w:rPr>
          <w:noProof/>
          <w:lang w:val="en-GB"/>
        </w:rPr>
      </w:pPr>
      <w:r w:rsidRPr="00D77BB0">
        <w:rPr>
          <w:noProof/>
          <w:lang w:val="en-GB"/>
        </w:rPr>
        <w:t>Ponudnik bo izpolnil naročilo v skladu s pogoji ponudbene dokumentacije, ki je sestavni del te pogodbe, v količini, kvaliteti in rokih, sicer bo naročnik unovčil garancijo za dobro izvedbo pogodbenih obveznosti.</w:t>
      </w:r>
    </w:p>
    <w:p w14:paraId="0E4E2D1D" w14:textId="77777777" w:rsidR="006351F1" w:rsidRDefault="006351F1" w:rsidP="00863A23">
      <w:pPr>
        <w:rPr>
          <w:b/>
          <w:noProof/>
          <w:color w:val="000000"/>
        </w:rPr>
      </w:pPr>
    </w:p>
    <w:p w14:paraId="68AF3989" w14:textId="77777777" w:rsidR="00FA4D4C" w:rsidRDefault="00FA4D4C" w:rsidP="00863A23">
      <w:pPr>
        <w:rPr>
          <w:b/>
          <w:noProof/>
          <w:color w:val="000000"/>
        </w:rPr>
      </w:pPr>
    </w:p>
    <w:p w14:paraId="2AC35BE4" w14:textId="79174F67" w:rsidR="00863A23" w:rsidRPr="00D77BB0" w:rsidRDefault="00863A23" w:rsidP="00863A23">
      <w:pPr>
        <w:rPr>
          <w:b/>
          <w:noProof/>
          <w:color w:val="000000"/>
        </w:rPr>
      </w:pPr>
      <w:r w:rsidRPr="00D77BB0">
        <w:rPr>
          <w:b/>
          <w:noProof/>
          <w:color w:val="000000"/>
        </w:rPr>
        <w:t xml:space="preserve">Article </w:t>
      </w:r>
      <w:r w:rsidR="00654268" w:rsidRPr="00D77BB0">
        <w:rPr>
          <w:b/>
          <w:noProof/>
          <w:color w:val="000000"/>
        </w:rPr>
        <w:t>5</w:t>
      </w:r>
    </w:p>
    <w:p w14:paraId="23A90C1A" w14:textId="77777777" w:rsidR="00863A23" w:rsidRPr="00D77BB0" w:rsidRDefault="00863A23" w:rsidP="00863A23">
      <w:pPr>
        <w:rPr>
          <w:noProof/>
          <w:color w:val="000000"/>
        </w:rPr>
      </w:pPr>
    </w:p>
    <w:p w14:paraId="274205DB" w14:textId="77777777" w:rsidR="00863A23" w:rsidRPr="00D77BB0" w:rsidRDefault="00863A23" w:rsidP="00863A23">
      <w:pPr>
        <w:rPr>
          <w:noProof/>
          <w:color w:val="000000"/>
        </w:rPr>
      </w:pPr>
      <w:r w:rsidRPr="00D77BB0">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3199E119" w14:textId="77777777" w:rsidR="00215D49" w:rsidRDefault="00215D49" w:rsidP="004B74C8">
      <w:pPr>
        <w:pStyle w:val="BodyText3"/>
        <w:jc w:val="center"/>
        <w:rPr>
          <w:b/>
          <w:noProof/>
          <w:color w:val="000000"/>
        </w:rPr>
      </w:pPr>
    </w:p>
    <w:p w14:paraId="201BA60F" w14:textId="26B96664" w:rsidR="00D63149" w:rsidRDefault="004B74C8" w:rsidP="004B74C8">
      <w:pPr>
        <w:pStyle w:val="BodyText3"/>
        <w:jc w:val="center"/>
        <w:rPr>
          <w:b/>
          <w:noProof/>
          <w:color w:val="000000"/>
          <w:lang w:val="pl-PL"/>
        </w:rPr>
      </w:pPr>
      <w:r w:rsidRPr="00D77BB0">
        <w:rPr>
          <w:b/>
          <w:noProof/>
          <w:color w:val="000000"/>
          <w:lang w:val="pl-PL"/>
        </w:rPr>
        <w:lastRenderedPageBreak/>
        <w:t>RAZPOLOŽLJIVOST STORITVE</w:t>
      </w:r>
    </w:p>
    <w:p w14:paraId="7431ACFE" w14:textId="77777777" w:rsidR="00FA4D4C" w:rsidRPr="00D77BB0" w:rsidRDefault="00FA4D4C" w:rsidP="004B74C8">
      <w:pPr>
        <w:pStyle w:val="BodyText3"/>
        <w:jc w:val="center"/>
        <w:rPr>
          <w:b/>
          <w:noProof/>
          <w:color w:val="000000"/>
          <w:lang w:val="pl-PL"/>
        </w:rPr>
      </w:pPr>
    </w:p>
    <w:p w14:paraId="748E66B8" w14:textId="6857772C" w:rsidR="00863A23" w:rsidRPr="00D77BB0" w:rsidRDefault="00863A23">
      <w:pPr>
        <w:pStyle w:val="BodyText3"/>
        <w:rPr>
          <w:b/>
          <w:noProof/>
          <w:color w:val="000000"/>
          <w:lang w:val="pl-PL"/>
        </w:rPr>
      </w:pPr>
    </w:p>
    <w:p w14:paraId="1CFA0748" w14:textId="5D1A0982" w:rsidR="00863A23" w:rsidRPr="00D77BB0" w:rsidRDefault="00654268" w:rsidP="00863A23">
      <w:pPr>
        <w:pStyle w:val="BodyText3"/>
        <w:rPr>
          <w:b/>
          <w:noProof/>
          <w:lang w:val="pl-PL"/>
        </w:rPr>
      </w:pPr>
      <w:r w:rsidRPr="00D77BB0">
        <w:rPr>
          <w:b/>
          <w:noProof/>
          <w:lang w:val="pl-PL"/>
        </w:rPr>
        <w:t>6</w:t>
      </w:r>
      <w:r w:rsidR="00863A23" w:rsidRPr="00D77BB0">
        <w:rPr>
          <w:b/>
          <w:noProof/>
          <w:lang w:val="pl-PL"/>
        </w:rPr>
        <w:t>. člen</w:t>
      </w:r>
    </w:p>
    <w:p w14:paraId="3EF6275A" w14:textId="77777777" w:rsidR="00863A23" w:rsidRPr="00D77BB0" w:rsidRDefault="00863A23" w:rsidP="00863A23">
      <w:pPr>
        <w:pStyle w:val="BodyText3"/>
        <w:rPr>
          <w:b/>
          <w:noProof/>
          <w:lang w:val="pl-PL"/>
        </w:rPr>
      </w:pPr>
    </w:p>
    <w:p w14:paraId="04049EB1" w14:textId="77777777" w:rsidR="005E1072" w:rsidRPr="00D77BB0" w:rsidRDefault="005E1072" w:rsidP="005E1072">
      <w:p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Ponudnik mora zagotoviti:</w:t>
      </w:r>
    </w:p>
    <w:p w14:paraId="4048A120"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razpoložljivost storitve 99,6% (se ugotavlja za koledarsko leto),</w:t>
      </w:r>
    </w:p>
    <w:p w14:paraId="3D5A24A3"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24/7 posadko na zemeljski oddajni postaji,</w:t>
      </w:r>
    </w:p>
    <w:p w14:paraId="463C5D27"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24/7 monitoring oddajne postaje,</w:t>
      </w:r>
    </w:p>
    <w:p w14:paraId="14CE7624"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mesečno poročanje o razpoložljivosti storitve.</w:t>
      </w:r>
    </w:p>
    <w:p w14:paraId="0F6A4E17" w14:textId="77777777" w:rsidR="00033686" w:rsidRPr="00D77BB0" w:rsidRDefault="00033686" w:rsidP="005E1072">
      <w:pPr>
        <w:suppressAutoHyphens/>
        <w:autoSpaceDN w:val="0"/>
        <w:spacing w:after="200" w:line="276" w:lineRule="auto"/>
        <w:textAlignment w:val="baseline"/>
        <w:rPr>
          <w:rFonts w:eastAsia="Times New Roman" w:cs="Times New Roman"/>
          <w:noProof/>
          <w:szCs w:val="20"/>
          <w:u w:val="single"/>
          <w:lang w:val="sl-SI" w:eastAsia="en-US"/>
        </w:rPr>
      </w:pPr>
    </w:p>
    <w:p w14:paraId="6D60B88C" w14:textId="4072CE8A" w:rsidR="005E1072" w:rsidRPr="00D77BB0" w:rsidRDefault="005E1072" w:rsidP="005E1072">
      <w:pPr>
        <w:suppressAutoHyphens/>
        <w:autoSpaceDN w:val="0"/>
        <w:spacing w:after="200" w:line="276" w:lineRule="auto"/>
        <w:textAlignment w:val="baseline"/>
        <w:rPr>
          <w:rFonts w:eastAsia="Times New Roman" w:cs="Times New Roman"/>
          <w:noProof/>
          <w:szCs w:val="20"/>
          <w:lang w:val="sl-SI" w:eastAsia="en-US"/>
        </w:rPr>
      </w:pPr>
      <w:r w:rsidRPr="00D77BB0">
        <w:rPr>
          <w:rFonts w:eastAsia="Times New Roman" w:cs="Times New Roman"/>
          <w:noProof/>
          <w:szCs w:val="20"/>
          <w:u w:val="single"/>
          <w:lang w:val="sl-SI" w:eastAsia="en-US"/>
        </w:rPr>
        <w:t>V primeru, ko ponudnik v koledarskem letu ne doseže zahtevane razpoložljivosti</w:t>
      </w:r>
      <w:r w:rsidRPr="00D77BB0">
        <w:rPr>
          <w:rFonts w:eastAsia="Times New Roman" w:cs="Times New Roman"/>
          <w:noProof/>
          <w:szCs w:val="20"/>
          <w:lang w:val="sl-SI" w:eastAsia="en-US"/>
        </w:rPr>
        <w:t>, mora naročniku obračunati popust v višini P % na letni strošek storitve. Pri tem se P izračuna po formuli:</w:t>
      </w:r>
    </w:p>
    <w:p w14:paraId="3294D576" w14:textId="77777777" w:rsidR="005E1072" w:rsidRPr="00D77BB0" w:rsidRDefault="005E1072" w:rsidP="005E1072">
      <w:pPr>
        <w:suppressAutoHyphens/>
        <w:autoSpaceDN w:val="0"/>
        <w:spacing w:after="200" w:line="276" w:lineRule="auto"/>
        <w:jc w:val="left"/>
        <w:textAlignment w:val="baseline"/>
        <w:rPr>
          <w:rFonts w:eastAsia="Times New Roman" w:cs="Times New Roman"/>
          <w:b/>
          <w:bCs/>
          <w:noProof/>
          <w:szCs w:val="20"/>
          <w:lang w:val="sl-SI" w:eastAsia="en-US"/>
        </w:rPr>
      </w:pPr>
      <w:r w:rsidRPr="00D77BB0">
        <w:rPr>
          <w:rFonts w:eastAsia="Times New Roman" w:cs="Times New Roman"/>
          <w:b/>
          <w:bCs/>
          <w:noProof/>
          <w:szCs w:val="20"/>
          <w:lang w:val="sl-SI" w:eastAsia="en-US"/>
        </w:rPr>
        <w:t>P = minute nerazpoložljivosti storitve/minute v koledarskem letu x 12</w:t>
      </w:r>
    </w:p>
    <w:p w14:paraId="12CDDA6D" w14:textId="77777777" w:rsidR="005E1072" w:rsidRPr="00D77BB0" w:rsidRDefault="005E1072" w:rsidP="005E1072">
      <w:pPr>
        <w:suppressAutoHyphens/>
        <w:autoSpaceDN w:val="0"/>
        <w:spacing w:after="200" w:line="276" w:lineRule="auto"/>
        <w:jc w:val="left"/>
        <w:textAlignment w:val="baseline"/>
        <w:rPr>
          <w:rFonts w:eastAsia="Times New Roman" w:cs="Times New Roman"/>
          <w:noProof/>
          <w:szCs w:val="20"/>
          <w:lang w:val="sl-SI" w:eastAsia="en-US"/>
        </w:rPr>
      </w:pPr>
      <w:r w:rsidRPr="00D77BB0">
        <w:rPr>
          <w:rFonts w:eastAsia="Times New Roman" w:cs="Times New Roman"/>
          <w:noProof/>
          <w:szCs w:val="20"/>
          <w:lang w:val="sl-SI" w:eastAsia="en-US"/>
        </w:rPr>
        <w:t>Minute nerazpoložljivosti storitve v tekočem koledarskem letu se seštevajo.</w:t>
      </w:r>
    </w:p>
    <w:p w14:paraId="7E4130CE" w14:textId="77777777" w:rsidR="005E1072" w:rsidRPr="00D77BB0" w:rsidRDefault="005E1072" w:rsidP="005E1072">
      <w:pPr>
        <w:suppressAutoHyphens/>
        <w:autoSpaceDN w:val="0"/>
        <w:spacing w:after="200" w:line="276" w:lineRule="auto"/>
        <w:jc w:val="left"/>
        <w:textAlignment w:val="baseline"/>
        <w:rPr>
          <w:rFonts w:eastAsia="Times New Roman" w:cs="Times New Roman"/>
          <w:noProof/>
          <w:szCs w:val="20"/>
          <w:lang w:val="sl-SI" w:eastAsia="en-US"/>
        </w:rPr>
      </w:pPr>
      <w:r w:rsidRPr="00D77BB0">
        <w:rPr>
          <w:rFonts w:eastAsia="Times New Roman" w:cs="Times New Roman"/>
          <w:noProof/>
          <w:szCs w:val="20"/>
          <w:lang w:val="sl-SI" w:eastAsia="en-US"/>
        </w:rPr>
        <w:t>Popust se ugotovi na koncu vsakega koledarskega leta in se upošteva pri prvem obroku naslednjega leta. Popust je omejen na 20%.</w:t>
      </w:r>
    </w:p>
    <w:p w14:paraId="0E274AD9" w14:textId="77777777" w:rsidR="005E1072" w:rsidRPr="00D77BB0" w:rsidRDefault="005E1072" w:rsidP="005E1072">
      <w:pPr>
        <w:suppressAutoHyphens/>
        <w:autoSpaceDN w:val="0"/>
        <w:spacing w:after="200" w:line="276" w:lineRule="auto"/>
        <w:textAlignment w:val="baseline"/>
        <w:rPr>
          <w:rFonts w:eastAsia="Times New Roman" w:cs="Times New Roman"/>
          <w:noProof/>
          <w:szCs w:val="20"/>
          <w:lang w:val="sl-SI" w:eastAsia="en-US"/>
        </w:rPr>
      </w:pPr>
      <w:r w:rsidRPr="00D77BB0">
        <w:rPr>
          <w:rFonts w:eastAsia="Times New Roman" w:cs="Times New Roman"/>
          <w:noProof/>
          <w:szCs w:val="20"/>
          <w:u w:val="single"/>
          <w:lang w:val="sl-SI" w:eastAsia="en-US"/>
        </w:rPr>
        <w:t>Za vsakih 10512 minut nerazpoložljivosti storitve</w:t>
      </w:r>
      <w:r w:rsidRPr="00D77BB0">
        <w:rPr>
          <w:rFonts w:eastAsia="Times New Roman" w:cs="Times New Roman"/>
          <w:noProof/>
          <w:szCs w:val="20"/>
          <w:lang w:val="sl-SI" w:eastAsia="en-US"/>
        </w:rPr>
        <w:t xml:space="preserve"> ima naročnik pravico unovčiti garancijo za dobro izvedbo pogodbenih obveznosti, ponudnik pa mora predložiti novo garancijo za dobro izvedbo pogodbenih obveznosti.  Minute nerazpoložljivosti storitve v tekočem koledarskem letu se seštevajo.</w:t>
      </w:r>
    </w:p>
    <w:p w14:paraId="146F2F11" w14:textId="77777777" w:rsidR="005E1072" w:rsidRPr="00D77BB0" w:rsidRDefault="005E1072" w:rsidP="005E1072">
      <w:pPr>
        <w:suppressAutoHyphens/>
        <w:autoSpaceDN w:val="0"/>
        <w:spacing w:line="276" w:lineRule="auto"/>
        <w:textAlignment w:val="baseline"/>
        <w:rPr>
          <w:rFonts w:eastAsia="Times New Roman" w:cs="Times New Roman"/>
          <w:noProof/>
          <w:szCs w:val="20"/>
          <w:lang w:val="sl-SI" w:eastAsia="en-US"/>
        </w:rPr>
      </w:pPr>
      <w:r w:rsidRPr="00D77BB0">
        <w:rPr>
          <w:rFonts w:eastAsia="Times New Roman" w:cs="Times New Roman"/>
          <w:noProof/>
          <w:szCs w:val="20"/>
          <w:lang w:val="sl-SI" w:eastAsia="en-US"/>
        </w:rPr>
        <w:t>V primeru, da se nerazpoložljivost storitve iz prejšnjega odstavka ponovi, ima naročnik pravico pogodbo prekiniti.</w:t>
      </w:r>
    </w:p>
    <w:p w14:paraId="6F1689A2" w14:textId="77777777" w:rsidR="00DB1A51" w:rsidRDefault="00DB1A51" w:rsidP="00DB1A51">
      <w:pPr>
        <w:pStyle w:val="BodyText3"/>
        <w:rPr>
          <w:b/>
          <w:noProof/>
          <w:color w:val="000000"/>
          <w:lang w:val="sl-SI"/>
        </w:rPr>
      </w:pPr>
    </w:p>
    <w:p w14:paraId="6A912BF7" w14:textId="77777777" w:rsidR="00F72585" w:rsidRPr="00730146" w:rsidRDefault="00F72585" w:rsidP="00F72585">
      <w:pPr>
        <w:pStyle w:val="Standard"/>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Storitev se ne šteje za nerazpoložljivo, če je nerazpoložljivost posledica katerega koli izmed naslednjih vzrokov:</w:t>
      </w:r>
    </w:p>
    <w:p w14:paraId="5E5094B2"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sončne interference;</w:t>
      </w:r>
    </w:p>
    <w:p w14:paraId="54655511"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lokalne ekstremne vremenske razmere (kot so zlasti, vendar ne izključno: močno neurje, snežni metež, toča,  močnejši veter z delci prahu ali peska, zmrzal, vročinski val, orkani, dolgotrajna megla, suša ter drugi podobni pojavi, ki jih je mogoče šteti za ekstremne vremenske razmere) ;</w:t>
      </w:r>
    </w:p>
    <w:p w14:paraId="4E7D564D"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tehnične težave s satelitom Eutelsat 16A ali njegovim transponderjem D1;</w:t>
      </w:r>
    </w:p>
    <w:p w14:paraId="39649BBE"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 xml:space="preserve">višja sila, kot so zlasti, vendar ne izključno: </w:t>
      </w:r>
    </w:p>
    <w:p w14:paraId="63B7A4B5"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naravne nesreče (npr. potresi, poplave, požari, vulkanski izbruhi in drugi podobni pojavi, ki jih je mogoče šteti za naravne nesreče),</w:t>
      </w:r>
    </w:p>
    <w:p w14:paraId="1736A80C"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množične motnje v delovanju električnega omrežja,</w:t>
      </w:r>
    </w:p>
    <w:p w14:paraId="26D9843E"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vojne ali oboroženi konflikti,</w:t>
      </w:r>
    </w:p>
    <w:p w14:paraId="01B2F4A0"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kibernetski napadi ali katere koli druge oblike hibridne vojne,</w:t>
      </w:r>
    </w:p>
    <w:p w14:paraId="495F5725"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akti državnih oblasti ali drugih pristojnih organov,</w:t>
      </w:r>
    </w:p>
    <w:p w14:paraId="699F090C"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drugi izredni, nepredvidljivi in neizogibni dogodki, ki jih kljub razumno pričakovanim ukrepom ni bilo mogoče preprečiti, se jim izogniti ali jih obvladati.</w:t>
      </w:r>
    </w:p>
    <w:p w14:paraId="152B03B4" w14:textId="77777777" w:rsidR="00F72585" w:rsidRPr="00730146" w:rsidRDefault="00F72585" w:rsidP="00F72585">
      <w:pPr>
        <w:pStyle w:val="Standard"/>
        <w:spacing w:after="0" w:line="276" w:lineRule="auto"/>
        <w:jc w:val="both"/>
        <w:rPr>
          <w:rFonts w:ascii="Arial" w:eastAsia="Times New Roman" w:hAnsi="Arial" w:cs="Times New Roman"/>
          <w:noProof/>
          <w:kern w:val="0"/>
          <w:sz w:val="20"/>
          <w:szCs w:val="20"/>
          <w:lang w:eastAsia="en-US" w:bidi="ar-SA"/>
        </w:rPr>
      </w:pPr>
    </w:p>
    <w:p w14:paraId="2E39CAE9" w14:textId="77777777" w:rsidR="00F72585" w:rsidRPr="00730146" w:rsidRDefault="00F72585" w:rsidP="00F72585">
      <w:pPr>
        <w:pStyle w:val="Standard"/>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Ponudnik si v primerih iz prvega odstavka prizadeva za čimprejšnjo vzpostavitev rednega delovanja storitve, če in kolikor je to objektivno mogoče.</w:t>
      </w:r>
    </w:p>
    <w:p w14:paraId="30EED9AE" w14:textId="77777777" w:rsidR="00DF72BE" w:rsidRDefault="00DF72BE" w:rsidP="00E90199">
      <w:pPr>
        <w:pStyle w:val="BodyText3"/>
        <w:rPr>
          <w:b/>
          <w:noProof/>
          <w:color w:val="000000"/>
          <w:lang w:val="sl-SI"/>
        </w:rPr>
      </w:pPr>
    </w:p>
    <w:p w14:paraId="4D3E6819" w14:textId="77777777" w:rsidR="00FA4D4C" w:rsidRDefault="00FA4D4C" w:rsidP="00E90199">
      <w:pPr>
        <w:pStyle w:val="BodyText3"/>
        <w:rPr>
          <w:b/>
          <w:noProof/>
          <w:color w:val="000000"/>
          <w:lang w:val="sl-SI"/>
        </w:rPr>
      </w:pPr>
    </w:p>
    <w:p w14:paraId="3AD389C6" w14:textId="77777777" w:rsidR="00FA4D4C" w:rsidRDefault="00FA4D4C" w:rsidP="00E90199">
      <w:pPr>
        <w:pStyle w:val="BodyText3"/>
        <w:rPr>
          <w:b/>
          <w:noProof/>
          <w:color w:val="000000"/>
          <w:lang w:val="sl-SI"/>
        </w:rPr>
      </w:pPr>
    </w:p>
    <w:p w14:paraId="5B098B15" w14:textId="77777777" w:rsidR="00FA4D4C" w:rsidRDefault="00FA4D4C" w:rsidP="00E90199">
      <w:pPr>
        <w:pStyle w:val="BodyText3"/>
        <w:rPr>
          <w:b/>
          <w:noProof/>
          <w:color w:val="000000"/>
          <w:lang w:val="sl-SI"/>
        </w:rPr>
      </w:pPr>
    </w:p>
    <w:p w14:paraId="0F915D78" w14:textId="77777777" w:rsidR="00FA4D4C" w:rsidRDefault="00FA4D4C" w:rsidP="00E90199">
      <w:pPr>
        <w:pStyle w:val="BodyText3"/>
        <w:rPr>
          <w:b/>
          <w:noProof/>
          <w:color w:val="000000"/>
          <w:lang w:val="sl-SI"/>
        </w:rPr>
      </w:pPr>
    </w:p>
    <w:p w14:paraId="72B4C84B" w14:textId="77777777" w:rsidR="00FA4D4C" w:rsidRDefault="00FA4D4C" w:rsidP="00E90199">
      <w:pPr>
        <w:pStyle w:val="BodyText3"/>
        <w:rPr>
          <w:b/>
          <w:noProof/>
          <w:color w:val="000000"/>
          <w:lang w:val="sl-SI"/>
        </w:rPr>
      </w:pPr>
    </w:p>
    <w:p w14:paraId="4862E341" w14:textId="77777777" w:rsidR="00FA4D4C" w:rsidRPr="00730146" w:rsidRDefault="00FA4D4C" w:rsidP="00E90199">
      <w:pPr>
        <w:pStyle w:val="BodyText3"/>
        <w:rPr>
          <w:b/>
          <w:noProof/>
          <w:color w:val="000000"/>
          <w:lang w:val="sl-SI"/>
        </w:rPr>
      </w:pPr>
    </w:p>
    <w:p w14:paraId="7A169812" w14:textId="77777777" w:rsidR="006351F1" w:rsidRPr="00730146" w:rsidRDefault="006351F1" w:rsidP="00E90199">
      <w:pPr>
        <w:pStyle w:val="BodyText3"/>
        <w:rPr>
          <w:b/>
          <w:noProof/>
          <w:color w:val="000000"/>
          <w:lang w:val="sl-SI"/>
        </w:rPr>
      </w:pPr>
    </w:p>
    <w:p w14:paraId="7E83AFBE" w14:textId="14A87021" w:rsidR="00863A23" w:rsidRDefault="00654268" w:rsidP="00654268">
      <w:pPr>
        <w:pStyle w:val="BodyText3"/>
        <w:jc w:val="center"/>
        <w:rPr>
          <w:b/>
          <w:noProof/>
          <w:color w:val="000000"/>
        </w:rPr>
      </w:pPr>
      <w:r w:rsidRPr="00730146">
        <w:rPr>
          <w:b/>
          <w:noProof/>
          <w:color w:val="000000"/>
        </w:rPr>
        <w:lastRenderedPageBreak/>
        <w:t>AVAILABILITY OF THE SERVICE</w:t>
      </w:r>
    </w:p>
    <w:p w14:paraId="7F1DFF26" w14:textId="77777777" w:rsidR="00FA4D4C" w:rsidRPr="00730146" w:rsidRDefault="00FA4D4C" w:rsidP="00654268">
      <w:pPr>
        <w:pStyle w:val="BodyText3"/>
        <w:jc w:val="center"/>
        <w:rPr>
          <w:b/>
          <w:noProof/>
          <w:color w:val="000000"/>
        </w:rPr>
      </w:pPr>
    </w:p>
    <w:p w14:paraId="5C70D3BE" w14:textId="77777777" w:rsidR="00654268" w:rsidRPr="00730146" w:rsidRDefault="00654268" w:rsidP="00654268">
      <w:pPr>
        <w:pStyle w:val="BodyText3"/>
        <w:jc w:val="center"/>
        <w:rPr>
          <w:b/>
          <w:noProof/>
          <w:color w:val="000000"/>
        </w:rPr>
      </w:pPr>
    </w:p>
    <w:p w14:paraId="6A149CC1" w14:textId="4BEFD7CB" w:rsidR="005030A1" w:rsidRPr="00D77BB0" w:rsidRDefault="005030A1">
      <w:pPr>
        <w:pStyle w:val="BodyText3"/>
        <w:rPr>
          <w:b/>
          <w:noProof/>
          <w:color w:val="000000"/>
          <w:lang w:val="en-GB"/>
        </w:rPr>
      </w:pPr>
      <w:r w:rsidRPr="00730146">
        <w:rPr>
          <w:b/>
          <w:noProof/>
          <w:color w:val="000000"/>
          <w:lang w:val="en-GB"/>
        </w:rPr>
        <w:t xml:space="preserve">Article </w:t>
      </w:r>
      <w:r w:rsidR="00654268" w:rsidRPr="00730146">
        <w:rPr>
          <w:b/>
          <w:noProof/>
          <w:color w:val="000000"/>
          <w:lang w:val="en-GB"/>
        </w:rPr>
        <w:t>6</w:t>
      </w:r>
    </w:p>
    <w:p w14:paraId="33CE88A8" w14:textId="77777777" w:rsidR="002D78FF" w:rsidRPr="00D77BB0" w:rsidRDefault="002D78FF">
      <w:pPr>
        <w:rPr>
          <w:noProof/>
          <w:color w:val="000000"/>
        </w:rPr>
      </w:pPr>
    </w:p>
    <w:p w14:paraId="1DF6D68D" w14:textId="77777777" w:rsidR="002C1421" w:rsidRPr="00D77BB0" w:rsidRDefault="002C1421" w:rsidP="002C1421">
      <w:pPr>
        <w:rPr>
          <w:rFonts w:cs="Arial"/>
          <w:noProof/>
        </w:rPr>
      </w:pPr>
      <w:r w:rsidRPr="00D77BB0">
        <w:rPr>
          <w:rFonts w:cs="Arial"/>
          <w:noProof/>
          <w:lang w:bidi="hi-IN"/>
        </w:rPr>
        <w:t>The Bidder must provide:</w:t>
      </w:r>
    </w:p>
    <w:p w14:paraId="2191B3BE"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service availability of 99,6 % (evaluated at the end of each calendar year),</w:t>
      </w:r>
    </w:p>
    <w:p w14:paraId="6DA955AA"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24/7 crew at uplink station,</w:t>
      </w:r>
    </w:p>
    <w:p w14:paraId="14484C34"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24/7 monitoring of uplink station,</w:t>
      </w:r>
    </w:p>
    <w:p w14:paraId="34A01AAB"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monthly reporting on service availability.</w:t>
      </w:r>
    </w:p>
    <w:p w14:paraId="7D2BD94D" w14:textId="77777777" w:rsidR="002C1421" w:rsidRPr="00D77BB0" w:rsidRDefault="002C1421" w:rsidP="002C1421">
      <w:pPr>
        <w:rPr>
          <w:rFonts w:cs="Arial"/>
          <w:noProof/>
          <w:lang w:bidi="hi-IN"/>
        </w:rPr>
      </w:pPr>
    </w:p>
    <w:p w14:paraId="163C4E3E" w14:textId="77777777" w:rsidR="002C1421" w:rsidRPr="00D77BB0" w:rsidRDefault="002C1421" w:rsidP="002C1421">
      <w:pPr>
        <w:rPr>
          <w:rFonts w:cs="Arial"/>
          <w:noProof/>
          <w:lang w:bidi="hi-IN"/>
        </w:rPr>
      </w:pPr>
    </w:p>
    <w:p w14:paraId="22927053" w14:textId="2E6D6104" w:rsidR="002C1421" w:rsidRDefault="002C1421" w:rsidP="002C1421">
      <w:pPr>
        <w:rPr>
          <w:rFonts w:cs="Arial"/>
          <w:noProof/>
          <w:lang w:bidi="hi-IN"/>
        </w:rPr>
      </w:pPr>
      <w:r w:rsidRPr="00D77BB0">
        <w:rPr>
          <w:rFonts w:cs="Arial"/>
          <w:noProof/>
          <w:u w:val="single"/>
          <w:lang w:bidi="hi-IN"/>
        </w:rPr>
        <w:t>If the Bidder does not achieve the required availability in the calendar year</w:t>
      </w:r>
      <w:r w:rsidRPr="00D77BB0">
        <w:rPr>
          <w:rFonts w:cs="Arial"/>
          <w:noProof/>
          <w:lang w:bidi="hi-IN"/>
        </w:rPr>
        <w:t>, he must grant the Contracting Authority a discount of P% on the annual cost of the service. In this case P is calculated according to the formula:</w:t>
      </w:r>
    </w:p>
    <w:p w14:paraId="372FC1E8" w14:textId="77777777" w:rsidR="006351F1" w:rsidRPr="00D77BB0" w:rsidRDefault="006351F1" w:rsidP="002C1421">
      <w:pPr>
        <w:rPr>
          <w:rFonts w:cs="Arial"/>
          <w:noProof/>
        </w:rPr>
      </w:pPr>
    </w:p>
    <w:p w14:paraId="02B4DB8C" w14:textId="77777777" w:rsidR="002C1421" w:rsidRPr="00D77BB0" w:rsidRDefault="002C1421" w:rsidP="002C1421">
      <w:pPr>
        <w:pStyle w:val="Standard"/>
        <w:spacing w:after="200" w:line="276" w:lineRule="auto"/>
        <w:rPr>
          <w:rFonts w:ascii="Arial" w:hAnsi="Arial" w:cs="Arial"/>
          <w:noProof/>
          <w:lang w:val="en-GB"/>
        </w:rPr>
      </w:pPr>
      <w:r w:rsidRPr="00D77BB0">
        <w:rPr>
          <w:rFonts w:ascii="Arial" w:eastAsia="Times New Roman" w:hAnsi="Arial" w:cs="Arial"/>
          <w:b/>
          <w:bCs/>
          <w:noProof/>
          <w:kern w:val="0"/>
          <w:sz w:val="20"/>
          <w:szCs w:val="20"/>
          <w:lang w:val="en-GB" w:eastAsia="en-US" w:bidi="ar-SA"/>
        </w:rPr>
        <w:t>P = minutes of service unavailability/minutes in calendar year x 12</w:t>
      </w:r>
    </w:p>
    <w:p w14:paraId="6F574C3E" w14:textId="77777777" w:rsidR="002C1421" w:rsidRPr="00D77BB0" w:rsidRDefault="002C1421" w:rsidP="002C1421">
      <w:pPr>
        <w:rPr>
          <w:rFonts w:cs="Arial"/>
          <w:noProof/>
        </w:rPr>
      </w:pPr>
      <w:r w:rsidRPr="00D77BB0">
        <w:rPr>
          <w:rFonts w:cs="Arial"/>
          <w:noProof/>
          <w:lang w:bidi="hi-IN"/>
        </w:rPr>
        <w:t>Minutes of service unavailability in the current calendar year are summed.</w:t>
      </w:r>
    </w:p>
    <w:p w14:paraId="0314E42F" w14:textId="77777777" w:rsidR="002C1421" w:rsidRPr="00D77BB0" w:rsidRDefault="002C1421" w:rsidP="002C1421">
      <w:pPr>
        <w:rPr>
          <w:rFonts w:cs="Arial"/>
          <w:noProof/>
          <w:lang w:bidi="hi-IN"/>
        </w:rPr>
      </w:pPr>
    </w:p>
    <w:p w14:paraId="53829AA4" w14:textId="77777777" w:rsidR="002C1421" w:rsidRPr="00D77BB0" w:rsidRDefault="002C1421" w:rsidP="002C1421">
      <w:pPr>
        <w:rPr>
          <w:rFonts w:cs="Arial"/>
          <w:noProof/>
        </w:rPr>
      </w:pPr>
      <w:r w:rsidRPr="00D77BB0">
        <w:rPr>
          <w:rFonts w:cs="Arial"/>
          <w:noProof/>
          <w:lang w:bidi="hi-IN"/>
        </w:rPr>
        <w:t>The discount is calculated at the end of the calendar year and applicated to the first next invoice. The discount is limited to 20%.</w:t>
      </w:r>
    </w:p>
    <w:p w14:paraId="54736EEE" w14:textId="77777777" w:rsidR="002C1421" w:rsidRPr="00D77BB0" w:rsidRDefault="002C1421" w:rsidP="002C1421">
      <w:pPr>
        <w:rPr>
          <w:rFonts w:cs="Arial"/>
          <w:noProof/>
          <w:lang w:bidi="hi-IN"/>
        </w:rPr>
      </w:pPr>
    </w:p>
    <w:p w14:paraId="48138E8D" w14:textId="77777777" w:rsidR="002C1421" w:rsidRPr="00D77BB0" w:rsidRDefault="002C1421" w:rsidP="002C1421">
      <w:pPr>
        <w:rPr>
          <w:rFonts w:cs="Arial"/>
          <w:noProof/>
        </w:rPr>
      </w:pPr>
      <w:r w:rsidRPr="00D77BB0">
        <w:rPr>
          <w:rFonts w:cs="Arial"/>
          <w:noProof/>
          <w:u w:val="single"/>
          <w:lang w:bidi="hi-IN"/>
        </w:rPr>
        <w:t>For every 10512 minutes of service unavailability</w:t>
      </w:r>
      <w:r w:rsidRPr="00D77BB0">
        <w:rPr>
          <w:rFonts w:cs="Arial"/>
          <w:noProof/>
          <w:lang w:bidi="hi-IN"/>
        </w:rPr>
        <w:t xml:space="preserve"> the Contracting Authority has the right to cash-in a performance guarantee and the Bidder must present new performance guarantee.  Minutes of service unavailability in the current calendar year are summed.</w:t>
      </w:r>
    </w:p>
    <w:p w14:paraId="3150872C" w14:textId="77777777" w:rsidR="002C1421" w:rsidRPr="00D77BB0" w:rsidRDefault="002C1421" w:rsidP="002C1421">
      <w:pPr>
        <w:rPr>
          <w:rFonts w:cs="Arial"/>
          <w:noProof/>
          <w:lang w:bidi="hi-IN"/>
        </w:rPr>
      </w:pPr>
    </w:p>
    <w:p w14:paraId="795E758D" w14:textId="77777777" w:rsidR="002C1421" w:rsidRPr="00730146" w:rsidRDefault="002C1421" w:rsidP="002C1421">
      <w:pPr>
        <w:rPr>
          <w:rFonts w:cs="Arial"/>
          <w:noProof/>
          <w:lang w:bidi="hi-IN"/>
        </w:rPr>
      </w:pPr>
      <w:r w:rsidRPr="00730146">
        <w:rPr>
          <w:rFonts w:cs="Arial"/>
          <w:noProof/>
          <w:lang w:bidi="hi-IN"/>
        </w:rPr>
        <w:t>In the event of repeated unavailability of the service mentioned in the previous paragraph, the Contracting Authority has the right to terminate the contract.</w:t>
      </w:r>
    </w:p>
    <w:p w14:paraId="2F2218BC" w14:textId="77777777" w:rsidR="00DB1A51" w:rsidRPr="00730146" w:rsidRDefault="00DB1A51" w:rsidP="002C1421">
      <w:pPr>
        <w:rPr>
          <w:rFonts w:cs="Arial"/>
          <w:noProof/>
          <w:lang w:bidi="hi-IN"/>
        </w:rPr>
      </w:pPr>
    </w:p>
    <w:p w14:paraId="5FD90521" w14:textId="69BB49B2" w:rsidR="00F72585" w:rsidRPr="00730146" w:rsidRDefault="00F72585" w:rsidP="00F72585">
      <w:pPr>
        <w:rPr>
          <w:rFonts w:cs="Arial"/>
          <w:noProof/>
          <w:lang w:bidi="hi-IN"/>
        </w:rPr>
      </w:pPr>
      <w:r w:rsidRPr="00730146">
        <w:rPr>
          <w:rFonts w:cs="Arial"/>
          <w:noProof/>
          <w:lang w:bidi="hi-IN"/>
        </w:rPr>
        <w:t>The service shall not be considered unavailable if the unavailability results from any of the following causes:</w:t>
      </w:r>
    </w:p>
    <w:p w14:paraId="4A11E03B"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solar interference;</w:t>
      </w:r>
    </w:p>
    <w:p w14:paraId="2AD40F40"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local extreme weather conditions (including but not limited to: severe storms, blizzards, hail, strong winds carrying dust or sand particles, frost, heatwaves, hurricanes, prolonged fog, drought, and other similar phenomena that may be deemed extreme weather conditions);</w:t>
      </w:r>
    </w:p>
    <w:p w14:paraId="2459DF98"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technical issues related to the Eutelsat 16A satellite or its transponder D1;</w:t>
      </w:r>
    </w:p>
    <w:p w14:paraId="26E39FCA"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force majeure, including but not limited to:</w:t>
      </w:r>
    </w:p>
    <w:p w14:paraId="0575CC7F"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natural disasters (e.g. earthquakes, floods, fires, volcanic eruptions, and other similar phenomena that may be deemed natural disasters),</w:t>
      </w:r>
    </w:p>
    <w:p w14:paraId="1332DBE3"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large-scale disruptions in the operation of the power grid,</w:t>
      </w:r>
    </w:p>
    <w:p w14:paraId="212A4C56"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wars or armed conflicts,</w:t>
      </w:r>
    </w:p>
    <w:p w14:paraId="6EBF53E9"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cyberattacks or any other forms of hybrid warfare,</w:t>
      </w:r>
    </w:p>
    <w:p w14:paraId="3D02F53A"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acts of governmental authorities or other competent public bodies,</w:t>
      </w:r>
    </w:p>
    <w:p w14:paraId="358674FB"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other extraordinary, unforeseeable, and unavoidable events which, despite reasonably expected measures, could not have been prevented, avoided, or controlled.</w:t>
      </w:r>
    </w:p>
    <w:p w14:paraId="0242A2E5" w14:textId="77777777" w:rsidR="00F72585" w:rsidRPr="00730146" w:rsidRDefault="00F72585" w:rsidP="00F72585">
      <w:pPr>
        <w:rPr>
          <w:rFonts w:cs="Arial"/>
          <w:noProof/>
          <w:lang w:bidi="hi-IN"/>
        </w:rPr>
      </w:pPr>
    </w:p>
    <w:p w14:paraId="516FD946" w14:textId="00ED413F" w:rsidR="00F72585" w:rsidRPr="00730146" w:rsidRDefault="00F72585" w:rsidP="00F72585">
      <w:pPr>
        <w:rPr>
          <w:rFonts w:cs="Arial"/>
          <w:noProof/>
          <w:lang w:bidi="hi-IN"/>
        </w:rPr>
      </w:pPr>
      <w:r w:rsidRPr="00730146">
        <w:rPr>
          <w:rFonts w:cs="Arial"/>
          <w:noProof/>
          <w:lang w:bidi="hi-IN"/>
        </w:rPr>
        <w:t>In the cases referred to in paragraph one, the provider shall make every reasonable effort to restore normal service operation as soon as objectively possible.</w:t>
      </w:r>
    </w:p>
    <w:p w14:paraId="25CFF116" w14:textId="77777777" w:rsidR="00DB1A51" w:rsidRPr="00730146" w:rsidRDefault="00DB1A51" w:rsidP="002C1421">
      <w:pPr>
        <w:rPr>
          <w:rFonts w:cs="Arial"/>
          <w:noProof/>
        </w:rPr>
      </w:pPr>
    </w:p>
    <w:p w14:paraId="7AC240A6" w14:textId="77777777" w:rsidR="00E90199" w:rsidRPr="00730146" w:rsidRDefault="00E90199" w:rsidP="00654268">
      <w:pPr>
        <w:pStyle w:val="BodyText3"/>
        <w:jc w:val="center"/>
        <w:rPr>
          <w:b/>
          <w:noProof/>
          <w:lang w:val="en-GB"/>
        </w:rPr>
      </w:pPr>
    </w:p>
    <w:p w14:paraId="0F1F7A63" w14:textId="13107E19" w:rsidR="00337A54" w:rsidRDefault="00654268" w:rsidP="00654268">
      <w:pPr>
        <w:pStyle w:val="BodyText3"/>
        <w:jc w:val="center"/>
        <w:rPr>
          <w:b/>
          <w:noProof/>
          <w:lang w:val="en-GB"/>
        </w:rPr>
      </w:pPr>
      <w:r w:rsidRPr="00730146">
        <w:rPr>
          <w:b/>
          <w:noProof/>
          <w:lang w:val="en-GB"/>
        </w:rPr>
        <w:t>VIŠJA SILA</w:t>
      </w:r>
    </w:p>
    <w:p w14:paraId="6A6D7268" w14:textId="77777777" w:rsidR="00FA4D4C" w:rsidRPr="00730146" w:rsidRDefault="00FA4D4C" w:rsidP="00654268">
      <w:pPr>
        <w:pStyle w:val="BodyText3"/>
        <w:jc w:val="center"/>
        <w:rPr>
          <w:b/>
          <w:noProof/>
          <w:lang w:val="en-GB"/>
        </w:rPr>
      </w:pPr>
    </w:p>
    <w:p w14:paraId="3A44A703" w14:textId="77777777" w:rsidR="00654268" w:rsidRPr="00730146" w:rsidRDefault="00654268" w:rsidP="00654268">
      <w:pPr>
        <w:pStyle w:val="BodyText3"/>
        <w:jc w:val="center"/>
        <w:rPr>
          <w:b/>
          <w:noProof/>
          <w:lang w:val="en-GB"/>
        </w:rPr>
      </w:pPr>
    </w:p>
    <w:p w14:paraId="3E643A54" w14:textId="307D8790" w:rsidR="00575AFA" w:rsidRPr="00730146" w:rsidRDefault="005E1072" w:rsidP="00575AFA">
      <w:pPr>
        <w:pStyle w:val="BodyText3"/>
        <w:rPr>
          <w:b/>
          <w:noProof/>
          <w:lang w:val="en-GB"/>
        </w:rPr>
      </w:pPr>
      <w:bookmarkStart w:id="132" w:name="_Hlk23246303"/>
      <w:r w:rsidRPr="00730146">
        <w:rPr>
          <w:b/>
          <w:noProof/>
          <w:lang w:val="en-GB"/>
        </w:rPr>
        <w:t>7</w:t>
      </w:r>
      <w:r w:rsidR="00AE5B33" w:rsidRPr="00730146">
        <w:rPr>
          <w:b/>
          <w:noProof/>
          <w:lang w:val="en-GB"/>
        </w:rPr>
        <w:t>.</w:t>
      </w:r>
      <w:r w:rsidR="00575AFA" w:rsidRPr="00730146">
        <w:rPr>
          <w:b/>
          <w:noProof/>
          <w:lang w:val="en-GB"/>
        </w:rPr>
        <w:t xml:space="preserve"> člen</w:t>
      </w:r>
    </w:p>
    <w:p w14:paraId="261E7000" w14:textId="77777777" w:rsidR="00575AFA" w:rsidRPr="00730146" w:rsidRDefault="00575AFA" w:rsidP="00575AFA">
      <w:pPr>
        <w:rPr>
          <w:rFonts w:cs="Arial"/>
          <w:bCs/>
          <w:noProof/>
        </w:rPr>
      </w:pPr>
    </w:p>
    <w:p w14:paraId="78BB6E6A" w14:textId="77777777" w:rsidR="00575AFA" w:rsidRPr="00730146" w:rsidRDefault="00575AFA" w:rsidP="00575AFA">
      <w:pPr>
        <w:rPr>
          <w:rFonts w:eastAsia="Calibri" w:cs="Arial"/>
          <w:bCs/>
          <w:noProof/>
          <w:szCs w:val="20"/>
        </w:rPr>
      </w:pPr>
      <w:r w:rsidRPr="00730146">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bookmarkEnd w:id="132"/>
    <w:p w14:paraId="4987BE1C" w14:textId="77777777" w:rsidR="00575AFA" w:rsidRPr="00730146" w:rsidRDefault="00575AFA" w:rsidP="00575AFA">
      <w:pPr>
        <w:rPr>
          <w:rFonts w:eastAsia="Calibri" w:cs="Arial"/>
          <w:bCs/>
          <w:noProof/>
          <w:szCs w:val="20"/>
        </w:rPr>
      </w:pPr>
    </w:p>
    <w:p w14:paraId="77951DB2" w14:textId="77777777" w:rsidR="00575AFA" w:rsidRPr="00730146" w:rsidRDefault="00575AFA" w:rsidP="00575AFA">
      <w:pPr>
        <w:rPr>
          <w:rFonts w:eastAsia="Calibri" w:cs="Arial"/>
          <w:noProof/>
          <w:szCs w:val="20"/>
        </w:rPr>
      </w:pPr>
      <w:bookmarkStart w:id="133" w:name="_Hlk23246319"/>
      <w:r w:rsidRPr="00730146">
        <w:rPr>
          <w:rFonts w:eastAsia="Calibri" w:cs="Arial"/>
          <w:noProof/>
          <w:szCs w:val="20"/>
        </w:rPr>
        <w:lastRenderedPageBreak/>
        <w:t xml:space="preserve">V primeru daljšega trajanja višje sile pogodbeni stranki lahko pogodbo razdreta, vsaka stranka nosi svoje, do razdrtja pogodbe nastale stroške. </w:t>
      </w:r>
    </w:p>
    <w:p w14:paraId="0F9BC797" w14:textId="77777777" w:rsidR="00FA4D4C" w:rsidRDefault="00FA4D4C" w:rsidP="00654268">
      <w:pPr>
        <w:jc w:val="center"/>
        <w:rPr>
          <w:rFonts w:eastAsia="Calibri" w:cs="Arial"/>
          <w:b/>
          <w:bCs/>
          <w:noProof/>
          <w:szCs w:val="20"/>
        </w:rPr>
      </w:pPr>
    </w:p>
    <w:p w14:paraId="426B2AB6" w14:textId="77777777" w:rsidR="00FA4D4C" w:rsidRDefault="00FA4D4C" w:rsidP="00654268">
      <w:pPr>
        <w:jc w:val="center"/>
        <w:rPr>
          <w:rFonts w:eastAsia="Calibri" w:cs="Arial"/>
          <w:b/>
          <w:bCs/>
          <w:noProof/>
          <w:szCs w:val="20"/>
        </w:rPr>
      </w:pPr>
    </w:p>
    <w:p w14:paraId="5BACAC1C" w14:textId="6A57B943" w:rsidR="00654268" w:rsidRDefault="00654268" w:rsidP="00654268">
      <w:pPr>
        <w:jc w:val="center"/>
        <w:rPr>
          <w:rFonts w:eastAsia="Calibri" w:cs="Arial"/>
          <w:b/>
          <w:bCs/>
          <w:noProof/>
          <w:szCs w:val="20"/>
        </w:rPr>
      </w:pPr>
      <w:r w:rsidRPr="00730146">
        <w:rPr>
          <w:rFonts w:eastAsia="Calibri" w:cs="Arial"/>
          <w:b/>
          <w:bCs/>
          <w:noProof/>
          <w:szCs w:val="20"/>
        </w:rPr>
        <w:t>HIGHER FORCE</w:t>
      </w:r>
    </w:p>
    <w:p w14:paraId="1C8666D6" w14:textId="77777777" w:rsidR="00FA4D4C" w:rsidRPr="00730146" w:rsidRDefault="00FA4D4C" w:rsidP="00654268">
      <w:pPr>
        <w:jc w:val="center"/>
        <w:rPr>
          <w:rFonts w:eastAsia="Calibri" w:cs="Arial"/>
          <w:b/>
          <w:bCs/>
          <w:noProof/>
          <w:szCs w:val="20"/>
        </w:rPr>
      </w:pPr>
    </w:p>
    <w:bookmarkEnd w:id="133"/>
    <w:p w14:paraId="7C13EF57" w14:textId="77777777" w:rsidR="00BD06EC" w:rsidRPr="00730146" w:rsidRDefault="00BD06EC">
      <w:pPr>
        <w:rPr>
          <w:b/>
          <w:noProof/>
          <w:color w:val="000000"/>
        </w:rPr>
      </w:pPr>
    </w:p>
    <w:p w14:paraId="23D1E61A" w14:textId="08AD1B2A" w:rsidR="005030A1" w:rsidRPr="00730146" w:rsidRDefault="005030A1">
      <w:pPr>
        <w:rPr>
          <w:b/>
          <w:noProof/>
          <w:color w:val="000000"/>
        </w:rPr>
      </w:pPr>
      <w:r w:rsidRPr="00730146">
        <w:rPr>
          <w:b/>
          <w:noProof/>
          <w:color w:val="000000"/>
        </w:rPr>
        <w:t xml:space="preserve">Article </w:t>
      </w:r>
      <w:r w:rsidR="005E1072" w:rsidRPr="00730146">
        <w:rPr>
          <w:b/>
          <w:noProof/>
          <w:color w:val="000000"/>
        </w:rPr>
        <w:t>7</w:t>
      </w:r>
    </w:p>
    <w:p w14:paraId="467532E9" w14:textId="77777777" w:rsidR="005030A1" w:rsidRPr="00730146" w:rsidRDefault="005030A1">
      <w:pPr>
        <w:rPr>
          <w:noProof/>
          <w:color w:val="000000"/>
        </w:rPr>
      </w:pPr>
    </w:p>
    <w:p w14:paraId="192EE8B7" w14:textId="17198A8B" w:rsidR="00EC2C9F" w:rsidRPr="00730146" w:rsidRDefault="003B0B89" w:rsidP="003B0B89">
      <w:pPr>
        <w:rPr>
          <w:noProof/>
          <w:color w:val="000000"/>
        </w:rPr>
      </w:pPr>
      <w:r w:rsidRPr="00730146">
        <w:rPr>
          <w:noProof/>
          <w:color w:val="000000"/>
        </w:rPr>
        <w:t xml:space="preserve">In the event of Force Majeure such as fire, flood, earthquake, war, strikes and similar, the Contracting Authority and the </w:t>
      </w:r>
      <w:r w:rsidR="00831BA6" w:rsidRPr="00730146">
        <w:rPr>
          <w:noProof/>
          <w:color w:val="000000"/>
        </w:rPr>
        <w:t>Bidder</w:t>
      </w:r>
      <w:r w:rsidRPr="00730146">
        <w:rPr>
          <w:noProof/>
          <w:color w:val="000000"/>
        </w:rPr>
        <w:t xml:space="preserve"> agree to extend the period that its performance of such obligations is prevented by the event of Force Majeure. Should it not be possible to fulfil obligations under this Contract </w:t>
      </w:r>
      <w:r w:rsidR="00507645" w:rsidRPr="00730146">
        <w:rPr>
          <w:noProof/>
          <w:color w:val="000000"/>
        </w:rPr>
        <w:t xml:space="preserve">despite </w:t>
      </w:r>
      <w:r w:rsidRPr="00730146">
        <w:rPr>
          <w:noProof/>
          <w:color w:val="000000"/>
        </w:rPr>
        <w:t xml:space="preserve"> longer periods of time, the Parties may terminate the Contract. The termination or extension of the Contract shall be provided in writing.</w:t>
      </w:r>
    </w:p>
    <w:p w14:paraId="37A286AD" w14:textId="77777777" w:rsidR="00EC2C9F" w:rsidRPr="00730146" w:rsidRDefault="00EC2C9F" w:rsidP="003B0B89">
      <w:pPr>
        <w:rPr>
          <w:noProof/>
          <w:color w:val="000000"/>
        </w:rPr>
      </w:pPr>
    </w:p>
    <w:p w14:paraId="71157EA6" w14:textId="77777777" w:rsidR="00EC2C9F" w:rsidRDefault="00EC2C9F" w:rsidP="00EC2C9F">
      <w:pPr>
        <w:suppressAutoHyphens/>
        <w:rPr>
          <w:rFonts w:cs="Arial"/>
          <w:noProof/>
          <w:szCs w:val="20"/>
          <w:lang w:eastAsia="ar-SA"/>
        </w:rPr>
      </w:pPr>
      <w:r w:rsidRPr="00730146">
        <w:rPr>
          <w:rFonts w:cs="Arial"/>
          <w:noProof/>
          <w:szCs w:val="20"/>
          <w:lang w:eastAsia="ar-SA"/>
        </w:rPr>
        <w:t xml:space="preserve">In the case of longer period of </w:t>
      </w:r>
      <w:r w:rsidR="00F95318" w:rsidRPr="00730146">
        <w:rPr>
          <w:rFonts w:cs="Arial"/>
          <w:noProof/>
          <w:szCs w:val="20"/>
          <w:lang w:eastAsia="ar-SA"/>
        </w:rPr>
        <w:t>Force Majeure,</w:t>
      </w:r>
      <w:r w:rsidRPr="00730146">
        <w:rPr>
          <w:rFonts w:cs="Arial"/>
          <w:noProof/>
          <w:szCs w:val="20"/>
          <w:lang w:eastAsia="ar-SA"/>
        </w:rPr>
        <w:t xml:space="preserve"> the Parties may terminate the Contract, each party bearing their own costs that have been occurred till then.</w:t>
      </w:r>
    </w:p>
    <w:p w14:paraId="09F6ED0C" w14:textId="77777777" w:rsidR="00FA4D4C" w:rsidRPr="00730146" w:rsidRDefault="00FA4D4C" w:rsidP="00EC2C9F">
      <w:pPr>
        <w:suppressAutoHyphens/>
        <w:rPr>
          <w:rFonts w:cs="Arial"/>
          <w:noProof/>
          <w:szCs w:val="20"/>
          <w:lang w:eastAsia="ar-SA"/>
        </w:rPr>
      </w:pPr>
    </w:p>
    <w:p w14:paraId="55D8EFF0" w14:textId="77777777" w:rsidR="00D63149" w:rsidRPr="00730146" w:rsidRDefault="00D63149" w:rsidP="00575AFA">
      <w:pPr>
        <w:pStyle w:val="BodyText3"/>
        <w:rPr>
          <w:b/>
          <w:noProof/>
          <w:lang w:val="en-GB"/>
        </w:rPr>
      </w:pPr>
    </w:p>
    <w:p w14:paraId="1BF82DD2" w14:textId="1D758521" w:rsidR="00D63149" w:rsidRDefault="00654268" w:rsidP="00654268">
      <w:pPr>
        <w:pStyle w:val="BodyText3"/>
        <w:jc w:val="center"/>
        <w:rPr>
          <w:b/>
          <w:noProof/>
          <w:lang w:val="pl-PL"/>
        </w:rPr>
      </w:pPr>
      <w:r w:rsidRPr="00730146">
        <w:rPr>
          <w:b/>
          <w:noProof/>
          <w:lang w:val="pl-PL"/>
        </w:rPr>
        <w:t>VELJAVNOST POGODBE</w:t>
      </w:r>
    </w:p>
    <w:p w14:paraId="47475491" w14:textId="77777777" w:rsidR="00FA4D4C" w:rsidRPr="00730146" w:rsidRDefault="00FA4D4C" w:rsidP="00654268">
      <w:pPr>
        <w:pStyle w:val="BodyText3"/>
        <w:jc w:val="center"/>
        <w:rPr>
          <w:b/>
          <w:noProof/>
          <w:lang w:val="pl-PL"/>
        </w:rPr>
      </w:pPr>
    </w:p>
    <w:p w14:paraId="4BC83110" w14:textId="77777777" w:rsidR="00654268" w:rsidRPr="00730146" w:rsidRDefault="00654268" w:rsidP="00654268">
      <w:pPr>
        <w:pStyle w:val="BodyText3"/>
        <w:jc w:val="center"/>
        <w:rPr>
          <w:b/>
          <w:noProof/>
          <w:lang w:val="pl-PL"/>
        </w:rPr>
      </w:pPr>
    </w:p>
    <w:p w14:paraId="430C0168" w14:textId="079074F6" w:rsidR="00575AFA" w:rsidRPr="00730146" w:rsidRDefault="005E1072" w:rsidP="00575AFA">
      <w:pPr>
        <w:pStyle w:val="BodyText3"/>
        <w:rPr>
          <w:b/>
          <w:noProof/>
          <w:lang w:val="pl-PL"/>
        </w:rPr>
      </w:pPr>
      <w:bookmarkStart w:id="134" w:name="_Hlk23247056"/>
      <w:r w:rsidRPr="00730146">
        <w:rPr>
          <w:b/>
          <w:noProof/>
          <w:lang w:val="pl-PL"/>
        </w:rPr>
        <w:t>8</w:t>
      </w:r>
      <w:r w:rsidR="00575AFA" w:rsidRPr="00730146">
        <w:rPr>
          <w:b/>
          <w:noProof/>
          <w:lang w:val="pl-PL"/>
        </w:rPr>
        <w:t>. člen</w:t>
      </w:r>
    </w:p>
    <w:p w14:paraId="3E9ECEA5" w14:textId="77777777" w:rsidR="00575AFA" w:rsidRPr="00730146" w:rsidRDefault="00575AFA" w:rsidP="00575AFA">
      <w:pPr>
        <w:rPr>
          <w:noProof/>
          <w:lang w:val="pl-PL"/>
        </w:rPr>
      </w:pPr>
    </w:p>
    <w:bookmarkEnd w:id="134"/>
    <w:p w14:paraId="27B88B6C" w14:textId="77777777" w:rsidR="00863A23" w:rsidRPr="00730146" w:rsidRDefault="00863A23" w:rsidP="00863A23">
      <w:pPr>
        <w:rPr>
          <w:noProof/>
          <w:lang w:val="pl-PL"/>
        </w:rPr>
      </w:pPr>
      <w:r w:rsidRPr="00730146">
        <w:rPr>
          <w:noProof/>
          <w:lang w:val="pl-PL"/>
        </w:rPr>
        <w:t>Pogodba je sklenjena z odložnim pogojem in stopi v veljavo:</w:t>
      </w:r>
    </w:p>
    <w:p w14:paraId="6DC973D7" w14:textId="77777777" w:rsidR="00863A23" w:rsidRPr="00730146" w:rsidRDefault="00863A23" w:rsidP="00863A23">
      <w:pPr>
        <w:rPr>
          <w:noProof/>
          <w:lang w:val="pl-PL"/>
        </w:rPr>
      </w:pPr>
    </w:p>
    <w:p w14:paraId="646DF57E" w14:textId="5B9F0095" w:rsidR="00863A23" w:rsidRPr="00730146" w:rsidRDefault="00863A23" w:rsidP="00B17637">
      <w:pPr>
        <w:pStyle w:val="ListParagraph"/>
        <w:numPr>
          <w:ilvl w:val="0"/>
          <w:numId w:val="26"/>
        </w:numPr>
        <w:tabs>
          <w:tab w:val="left" w:pos="360"/>
        </w:tabs>
        <w:suppressAutoHyphens/>
        <w:ind w:right="245"/>
        <w:rPr>
          <w:rFonts w:cs="Arial"/>
          <w:noProof/>
          <w:lang w:val="pl-PL"/>
        </w:rPr>
      </w:pPr>
      <w:r w:rsidRPr="00730146">
        <w:rPr>
          <w:rFonts w:cs="Arial"/>
          <w:noProof/>
          <w:lang w:val="pl-PL"/>
        </w:rPr>
        <w:t>z dnem obojestranskega podpisa s strani pooblaščenih podpisnikov naročnika in ponudnika ter veljavnim žigom obeh pogodbenih strank;</w:t>
      </w:r>
    </w:p>
    <w:p w14:paraId="696FBC4F" w14:textId="77777777" w:rsidR="00863A23" w:rsidRPr="00730146" w:rsidRDefault="00863A23" w:rsidP="00654268">
      <w:pPr>
        <w:tabs>
          <w:tab w:val="left" w:pos="360"/>
        </w:tabs>
        <w:ind w:left="360" w:right="245"/>
        <w:rPr>
          <w:rFonts w:cs="Arial"/>
          <w:noProof/>
          <w:lang w:val="pl-PL"/>
        </w:rPr>
      </w:pPr>
    </w:p>
    <w:p w14:paraId="4B7C660D" w14:textId="77777777" w:rsidR="00654268" w:rsidRPr="00730146" w:rsidRDefault="00863A23" w:rsidP="00B17637">
      <w:pPr>
        <w:pStyle w:val="ListParagraph"/>
        <w:numPr>
          <w:ilvl w:val="0"/>
          <w:numId w:val="26"/>
        </w:numPr>
        <w:tabs>
          <w:tab w:val="left" w:pos="360"/>
        </w:tabs>
        <w:suppressAutoHyphens/>
        <w:ind w:right="245"/>
        <w:rPr>
          <w:rFonts w:cs="Arial"/>
          <w:noProof/>
          <w:lang w:val="pl-PL"/>
        </w:rPr>
      </w:pPr>
      <w:r w:rsidRPr="00730146">
        <w:rPr>
          <w:rFonts w:cs="Arial"/>
          <w:noProof/>
          <w:lang w:val="pl-PL"/>
        </w:rPr>
        <w:t xml:space="preserve">s predložitvijo garancije za dobro izvedbo pogodbenih obveznosti, izdano s strani banke ali zavarovalnice, brezpogojne, nepreklicne in plačljive na prvi poziv, </w:t>
      </w:r>
      <w:bookmarkStart w:id="135" w:name="_Hlk23323748"/>
      <w:r w:rsidRPr="00730146">
        <w:rPr>
          <w:rFonts w:cs="Arial"/>
          <w:noProof/>
          <w:lang w:val="pl-PL"/>
        </w:rPr>
        <w:t xml:space="preserve">v višini 10 % letne pogodbene vrednosti, </w:t>
      </w:r>
      <w:bookmarkStart w:id="136" w:name="_Hlk15481048"/>
      <w:r w:rsidRPr="00730146">
        <w:rPr>
          <w:noProof/>
          <w:lang w:val="pl-PL"/>
        </w:rPr>
        <w:t xml:space="preserve">veljavno </w:t>
      </w:r>
      <w:bookmarkEnd w:id="136"/>
      <w:r w:rsidRPr="00730146">
        <w:rPr>
          <w:noProof/>
          <w:lang w:val="pl-PL"/>
        </w:rPr>
        <w:t>13 mesecev</w:t>
      </w:r>
      <w:bookmarkEnd w:id="135"/>
      <w:r w:rsidRPr="00730146">
        <w:rPr>
          <w:noProof/>
          <w:lang w:val="pl-PL"/>
        </w:rPr>
        <w:t xml:space="preserve"> po podpisu pogodbe</w:t>
      </w:r>
      <w:r w:rsidRPr="00730146">
        <w:rPr>
          <w:rFonts w:cs="Arial"/>
          <w:noProof/>
          <w:lang w:val="pl-PL"/>
        </w:rPr>
        <w:t xml:space="preserve">. </w:t>
      </w:r>
    </w:p>
    <w:p w14:paraId="7E63DB02" w14:textId="77777777" w:rsidR="00654268" w:rsidRPr="00730146" w:rsidRDefault="00654268" w:rsidP="00654268">
      <w:pPr>
        <w:pStyle w:val="ListParagraph"/>
        <w:rPr>
          <w:rFonts w:cs="Arial"/>
          <w:noProof/>
          <w:lang w:val="pl-PL"/>
        </w:rPr>
      </w:pPr>
    </w:p>
    <w:p w14:paraId="290FF845" w14:textId="30190909" w:rsidR="00863A23" w:rsidRPr="00730146" w:rsidRDefault="00654268" w:rsidP="00654268">
      <w:pPr>
        <w:pStyle w:val="ListParagraph"/>
        <w:tabs>
          <w:tab w:val="left" w:pos="360"/>
        </w:tabs>
        <w:suppressAutoHyphens/>
        <w:ind w:left="1080" w:right="245"/>
        <w:rPr>
          <w:rFonts w:cs="Arial"/>
          <w:noProof/>
          <w:lang w:val="pl-PL"/>
        </w:rPr>
      </w:pPr>
      <w:r w:rsidRPr="00730146">
        <w:rPr>
          <w:rFonts w:cs="Arial"/>
          <w:noProof/>
          <w:lang w:val="pl-PL"/>
        </w:rPr>
        <w:t>Ponudnik je dolžan predložiti garancijo za dobro izvedbo pogodbenih obveznosti najkasneje v roku 10 dni od prejetja podpisane pogodbe s strani naročnika</w:t>
      </w:r>
    </w:p>
    <w:p w14:paraId="5B15BF67" w14:textId="77777777" w:rsidR="00654268" w:rsidRPr="00730146" w:rsidRDefault="00654268" w:rsidP="00863A23">
      <w:pPr>
        <w:tabs>
          <w:tab w:val="left" w:pos="360"/>
        </w:tabs>
        <w:suppressAutoHyphens/>
        <w:ind w:left="360" w:right="245"/>
        <w:rPr>
          <w:rFonts w:cs="Arial"/>
          <w:noProof/>
          <w:lang w:val="pl-PL"/>
        </w:rPr>
      </w:pPr>
    </w:p>
    <w:p w14:paraId="64B43C9E" w14:textId="5085F4F1" w:rsidR="00863A23" w:rsidRPr="00730146" w:rsidRDefault="00863A23" w:rsidP="00863A23">
      <w:pPr>
        <w:rPr>
          <w:noProof/>
          <w:lang w:val="pl-PL"/>
        </w:rPr>
      </w:pPr>
      <w:r w:rsidRPr="00730146">
        <w:rPr>
          <w:noProof/>
          <w:lang w:val="pl-PL"/>
        </w:rPr>
        <w:t>Garancijo za dobro izvedbo pogodbenih obveznosti v višini 10 % letne pogodbene vrednosti, veljavno 13 mesecev, izdano s strani banke ali zavarovalnice, brezpogojno, nepreklicno in plačljivo na prvi poziv naročnika, je ponudnik dolžan predložiti za vsako pogodbeno leto</w:t>
      </w:r>
      <w:r w:rsidR="00FA18F3" w:rsidRPr="00730146">
        <w:rPr>
          <w:noProof/>
          <w:lang w:val="pl-PL"/>
        </w:rPr>
        <w:t>,</w:t>
      </w:r>
      <w:r w:rsidRPr="00730146">
        <w:rPr>
          <w:noProof/>
          <w:lang w:val="pl-PL"/>
        </w:rPr>
        <w:t xml:space="preserve"> 30 dni pred potekom predhodne.</w:t>
      </w:r>
    </w:p>
    <w:p w14:paraId="6E546695" w14:textId="77777777" w:rsidR="00654268" w:rsidRPr="00730146" w:rsidRDefault="00654268" w:rsidP="00863A23">
      <w:pPr>
        <w:rPr>
          <w:rFonts w:eastAsia="Calibri" w:cs="Arial"/>
          <w:b/>
          <w:noProof/>
          <w:szCs w:val="20"/>
          <w:lang w:val="pl-PL"/>
        </w:rPr>
      </w:pPr>
    </w:p>
    <w:p w14:paraId="0145D6EB" w14:textId="60AC0DAA" w:rsidR="005E1072" w:rsidRPr="00D77BB0" w:rsidRDefault="005E1072" w:rsidP="005E1072">
      <w:pPr>
        <w:rPr>
          <w:rFonts w:eastAsia="Calibri" w:cs="Arial"/>
          <w:b/>
          <w:noProof/>
          <w:szCs w:val="20"/>
          <w:lang w:val="sl-SI" w:eastAsia="en-US"/>
        </w:rPr>
      </w:pPr>
      <w:r w:rsidRPr="00FA4D4C">
        <w:rPr>
          <w:rFonts w:eastAsia="Calibri" w:cs="Arial"/>
          <w:b/>
          <w:noProof/>
          <w:szCs w:val="20"/>
          <w:highlight w:val="yellow"/>
          <w:lang w:val="sl-SI" w:eastAsia="en-US"/>
        </w:rPr>
        <w:t>Pogodba je sklenjena za obdobje od 01. 0</w:t>
      </w:r>
      <w:r w:rsidR="009324A4" w:rsidRPr="00FA4D4C">
        <w:rPr>
          <w:rFonts w:eastAsia="Calibri" w:cs="Arial"/>
          <w:b/>
          <w:noProof/>
          <w:szCs w:val="20"/>
          <w:highlight w:val="yellow"/>
          <w:lang w:val="sl-SI" w:eastAsia="en-US"/>
        </w:rPr>
        <w:t>7</w:t>
      </w:r>
      <w:r w:rsidRPr="00FA4D4C">
        <w:rPr>
          <w:rFonts w:eastAsia="Calibri" w:cs="Arial"/>
          <w:b/>
          <w:noProof/>
          <w:szCs w:val="20"/>
          <w:highlight w:val="yellow"/>
          <w:lang w:val="sl-SI" w:eastAsia="en-US"/>
        </w:rPr>
        <w:t>. 2025 do 3</w:t>
      </w:r>
      <w:r w:rsidR="00410606" w:rsidRPr="00FA4D4C">
        <w:rPr>
          <w:rFonts w:eastAsia="Calibri" w:cs="Arial"/>
          <w:b/>
          <w:noProof/>
          <w:szCs w:val="20"/>
          <w:highlight w:val="yellow"/>
          <w:lang w:val="sl-SI" w:eastAsia="en-US"/>
        </w:rPr>
        <w:t>1</w:t>
      </w:r>
      <w:r w:rsidRPr="00FA4D4C">
        <w:rPr>
          <w:rFonts w:eastAsia="Calibri" w:cs="Arial"/>
          <w:b/>
          <w:noProof/>
          <w:szCs w:val="20"/>
          <w:highlight w:val="yellow"/>
          <w:lang w:val="sl-SI" w:eastAsia="en-US"/>
        </w:rPr>
        <w:t xml:space="preserve">. </w:t>
      </w:r>
      <w:r w:rsidR="00410606" w:rsidRPr="00FA4D4C">
        <w:rPr>
          <w:rFonts w:eastAsia="Calibri" w:cs="Arial"/>
          <w:b/>
          <w:noProof/>
          <w:szCs w:val="20"/>
          <w:highlight w:val="yellow"/>
          <w:lang w:val="sl-SI" w:eastAsia="en-US"/>
        </w:rPr>
        <w:t>12</w:t>
      </w:r>
      <w:r w:rsidRPr="00FA4D4C">
        <w:rPr>
          <w:rFonts w:eastAsia="Calibri" w:cs="Arial"/>
          <w:b/>
          <w:noProof/>
          <w:szCs w:val="20"/>
          <w:highlight w:val="yellow"/>
          <w:lang w:val="sl-SI" w:eastAsia="en-US"/>
        </w:rPr>
        <w:t>. 202</w:t>
      </w:r>
      <w:r w:rsidR="00410606" w:rsidRPr="00FA4D4C">
        <w:rPr>
          <w:rFonts w:eastAsia="Calibri" w:cs="Arial"/>
          <w:b/>
          <w:noProof/>
          <w:szCs w:val="20"/>
          <w:highlight w:val="yellow"/>
          <w:lang w:val="sl-SI" w:eastAsia="en-US"/>
        </w:rPr>
        <w:t>6</w:t>
      </w:r>
      <w:r w:rsidRPr="00FA4D4C">
        <w:rPr>
          <w:rFonts w:eastAsia="Calibri" w:cs="Arial"/>
          <w:b/>
          <w:noProof/>
          <w:szCs w:val="20"/>
          <w:highlight w:val="yellow"/>
          <w:lang w:val="sl-SI" w:eastAsia="en-US"/>
        </w:rPr>
        <w:t>.</w:t>
      </w:r>
    </w:p>
    <w:p w14:paraId="3CB0B7DB" w14:textId="77777777" w:rsidR="004E4D05" w:rsidRDefault="004E4D05" w:rsidP="00863A23">
      <w:pPr>
        <w:rPr>
          <w:rFonts w:eastAsia="Calibri" w:cs="Arial"/>
          <w:b/>
          <w:noProof/>
          <w:szCs w:val="20"/>
          <w:lang w:val="sl-SI"/>
        </w:rPr>
      </w:pPr>
    </w:p>
    <w:p w14:paraId="7EE2E746" w14:textId="77777777" w:rsidR="006351F1" w:rsidRPr="00D77BB0" w:rsidRDefault="006351F1" w:rsidP="00863A23">
      <w:pPr>
        <w:rPr>
          <w:rFonts w:eastAsia="Calibri" w:cs="Arial"/>
          <w:b/>
          <w:noProof/>
          <w:szCs w:val="20"/>
          <w:lang w:val="sl-SI"/>
        </w:rPr>
      </w:pPr>
    </w:p>
    <w:p w14:paraId="283260D2" w14:textId="781C6578" w:rsidR="00654268" w:rsidRPr="00D77BB0" w:rsidRDefault="005E1072" w:rsidP="00654268">
      <w:pPr>
        <w:rPr>
          <w:b/>
          <w:noProof/>
          <w:lang w:val="sl-SI"/>
        </w:rPr>
      </w:pPr>
      <w:bookmarkStart w:id="137" w:name="_Hlk23247096"/>
      <w:r w:rsidRPr="00D77BB0">
        <w:rPr>
          <w:b/>
          <w:noProof/>
          <w:lang w:val="sl-SI"/>
        </w:rPr>
        <w:t>9</w:t>
      </w:r>
      <w:r w:rsidR="00654268" w:rsidRPr="00D77BB0">
        <w:rPr>
          <w:b/>
          <w:noProof/>
          <w:lang w:val="sl-SI"/>
        </w:rPr>
        <w:t>. člen</w:t>
      </w:r>
    </w:p>
    <w:p w14:paraId="2FB91402" w14:textId="77777777" w:rsidR="00654268" w:rsidRPr="00D77BB0" w:rsidRDefault="00654268" w:rsidP="00654268">
      <w:pPr>
        <w:rPr>
          <w:rFonts w:cs="Arial"/>
          <w:noProof/>
          <w:lang w:val="sl-SI"/>
        </w:rPr>
      </w:pPr>
    </w:p>
    <w:p w14:paraId="6A4161A6" w14:textId="77777777" w:rsidR="00654268" w:rsidRPr="00D77BB0" w:rsidRDefault="00654268" w:rsidP="00654268">
      <w:pPr>
        <w:rPr>
          <w:rFonts w:cs="Arial"/>
          <w:noProof/>
          <w:lang w:val="pl-PL"/>
        </w:rPr>
      </w:pPr>
      <w:r w:rsidRPr="00D77BB0">
        <w:rPr>
          <w:rFonts w:cs="Arial"/>
          <w:noProof/>
          <w:lang w:val="sl-SI"/>
        </w:rPr>
        <w:t xml:space="preserve">Določila pogodbe so fiksna in se jih ne sme spreminjati v času trajanja pogodbe. V primeru, da nastanejo izredni pogoji, ki bi onemogočali izpolnjevanje pogodbenih določil, lahko stranki skleneta dodatek k pogodbi v pisni obliki. </w:t>
      </w:r>
      <w:r w:rsidRPr="00D77BB0">
        <w:rPr>
          <w:rFonts w:cs="Arial"/>
          <w:noProof/>
          <w:lang w:val="pl-PL"/>
        </w:rPr>
        <w:t>Ta mora biti podpisan in žigosan s strani obeh pooblaščenih pogodbenih predstavnikov.</w:t>
      </w:r>
    </w:p>
    <w:bookmarkEnd w:id="137"/>
    <w:p w14:paraId="04118EB1" w14:textId="77777777" w:rsidR="006351F1" w:rsidRPr="00653FF5" w:rsidRDefault="006351F1" w:rsidP="00654268">
      <w:pPr>
        <w:jc w:val="center"/>
        <w:rPr>
          <w:b/>
          <w:noProof/>
          <w:lang w:val="pl-PL"/>
        </w:rPr>
      </w:pPr>
    </w:p>
    <w:p w14:paraId="639EA10D" w14:textId="77777777" w:rsidR="006351F1" w:rsidRPr="00653FF5" w:rsidRDefault="006351F1" w:rsidP="00654268">
      <w:pPr>
        <w:jc w:val="center"/>
        <w:rPr>
          <w:b/>
          <w:noProof/>
          <w:lang w:val="pl-PL"/>
        </w:rPr>
      </w:pPr>
    </w:p>
    <w:p w14:paraId="00FC86F5" w14:textId="309BC9EF" w:rsidR="00863A23" w:rsidRDefault="00654268" w:rsidP="00654268">
      <w:pPr>
        <w:jc w:val="center"/>
        <w:rPr>
          <w:b/>
          <w:noProof/>
          <w:lang w:val="en-US"/>
        </w:rPr>
      </w:pPr>
      <w:r w:rsidRPr="00D77BB0">
        <w:rPr>
          <w:b/>
          <w:noProof/>
          <w:lang w:val="en-US"/>
        </w:rPr>
        <w:t>VALIDITY OF THE CONTRACT</w:t>
      </w:r>
    </w:p>
    <w:p w14:paraId="6628C08D" w14:textId="77777777" w:rsidR="00FA4D4C" w:rsidRPr="00D77BB0" w:rsidRDefault="00FA4D4C" w:rsidP="00654268">
      <w:pPr>
        <w:jc w:val="center"/>
        <w:rPr>
          <w:b/>
          <w:noProof/>
          <w:lang w:val="en-US"/>
        </w:rPr>
      </w:pPr>
    </w:p>
    <w:p w14:paraId="26CD8E11" w14:textId="77777777" w:rsidR="00D332D1" w:rsidRPr="00D77BB0" w:rsidRDefault="00D332D1" w:rsidP="00765A44">
      <w:pPr>
        <w:rPr>
          <w:b/>
          <w:noProof/>
          <w:color w:val="000000"/>
          <w:lang w:val="en-US"/>
        </w:rPr>
      </w:pPr>
    </w:p>
    <w:p w14:paraId="5826B2C2" w14:textId="2AFE88BA" w:rsidR="005030A1" w:rsidRPr="00D77BB0" w:rsidRDefault="005030A1" w:rsidP="00AD39EF">
      <w:pPr>
        <w:tabs>
          <w:tab w:val="left" w:pos="360"/>
        </w:tabs>
        <w:suppressAutoHyphens/>
        <w:ind w:right="245"/>
        <w:rPr>
          <w:rFonts w:cs="Arial"/>
          <w:noProof/>
        </w:rPr>
      </w:pPr>
      <w:r w:rsidRPr="00D77BB0">
        <w:rPr>
          <w:b/>
          <w:noProof/>
          <w:color w:val="000000"/>
        </w:rPr>
        <w:t xml:space="preserve">Article </w:t>
      </w:r>
      <w:r w:rsidR="005E1072" w:rsidRPr="00D77BB0">
        <w:rPr>
          <w:b/>
          <w:noProof/>
          <w:color w:val="000000"/>
        </w:rPr>
        <w:t>8</w:t>
      </w:r>
    </w:p>
    <w:p w14:paraId="5FA4909F" w14:textId="77777777" w:rsidR="005030A1" w:rsidRPr="00D77BB0" w:rsidRDefault="005030A1">
      <w:pPr>
        <w:rPr>
          <w:b/>
          <w:noProof/>
          <w:color w:val="000000"/>
        </w:rPr>
      </w:pPr>
    </w:p>
    <w:p w14:paraId="474CFCED" w14:textId="77777777" w:rsidR="001A58AA" w:rsidRPr="00D77BB0" w:rsidRDefault="001A58AA" w:rsidP="001A58AA">
      <w:pPr>
        <w:rPr>
          <w:rFonts w:cs="Arial"/>
          <w:noProof/>
          <w:color w:val="000000"/>
        </w:rPr>
      </w:pPr>
      <w:r w:rsidRPr="00D77BB0">
        <w:rPr>
          <w:rFonts w:cs="Arial"/>
          <w:noProof/>
          <w:color w:val="000000"/>
        </w:rPr>
        <w:t>The Contract is made under the suspense and enters into force:</w:t>
      </w:r>
    </w:p>
    <w:p w14:paraId="6F8FEFC7" w14:textId="77777777" w:rsidR="003F62F3" w:rsidRPr="00D77BB0" w:rsidRDefault="003F62F3" w:rsidP="001A58AA">
      <w:pPr>
        <w:rPr>
          <w:rFonts w:cs="Arial"/>
          <w:noProof/>
          <w:color w:val="000000"/>
        </w:rPr>
      </w:pPr>
    </w:p>
    <w:p w14:paraId="7FEEA3C5" w14:textId="77777777" w:rsidR="0075617B" w:rsidRPr="00D77BB0" w:rsidRDefault="001A58AA" w:rsidP="00200D94">
      <w:pPr>
        <w:numPr>
          <w:ilvl w:val="0"/>
          <w:numId w:val="4"/>
        </w:numPr>
        <w:tabs>
          <w:tab w:val="clear" w:pos="720"/>
          <w:tab w:val="num" w:pos="-720"/>
        </w:tabs>
        <w:suppressAutoHyphens/>
        <w:rPr>
          <w:rFonts w:eastAsia="Calibri" w:cs="Arial"/>
          <w:noProof/>
          <w:szCs w:val="20"/>
        </w:rPr>
      </w:pPr>
      <w:r w:rsidRPr="00D77BB0">
        <w:rPr>
          <w:rFonts w:eastAsia="Calibri" w:cs="Arial"/>
          <w:noProof/>
          <w:szCs w:val="20"/>
        </w:rPr>
        <w:t xml:space="preserve">on the day the authorized representatives of the Contracting Authority and </w:t>
      </w:r>
      <w:r w:rsidR="00831BA6" w:rsidRPr="00D77BB0">
        <w:rPr>
          <w:rFonts w:eastAsia="Calibri" w:cs="Arial"/>
          <w:noProof/>
          <w:szCs w:val="20"/>
        </w:rPr>
        <w:t>Bidder</w:t>
      </w:r>
      <w:r w:rsidRPr="00D77BB0">
        <w:rPr>
          <w:rFonts w:eastAsia="Calibri" w:cs="Arial"/>
          <w:noProof/>
          <w:szCs w:val="20"/>
        </w:rPr>
        <w:t xml:space="preserve"> affix their signatures and valid stamps of both parties;</w:t>
      </w:r>
    </w:p>
    <w:p w14:paraId="010DADCA" w14:textId="77777777" w:rsidR="0095083C" w:rsidRPr="00D77BB0" w:rsidRDefault="0095083C" w:rsidP="00370D62">
      <w:pPr>
        <w:tabs>
          <w:tab w:val="left" w:pos="720"/>
        </w:tabs>
        <w:suppressAutoHyphens/>
        <w:ind w:left="720"/>
        <w:rPr>
          <w:rFonts w:eastAsia="Calibri" w:cs="Arial"/>
          <w:noProof/>
          <w:szCs w:val="20"/>
        </w:rPr>
      </w:pPr>
    </w:p>
    <w:p w14:paraId="12319A38" w14:textId="266FAE00" w:rsidR="00A16BB9" w:rsidRPr="00D77BB0" w:rsidRDefault="001A58AA" w:rsidP="00200D94">
      <w:pPr>
        <w:numPr>
          <w:ilvl w:val="0"/>
          <w:numId w:val="4"/>
        </w:numPr>
        <w:tabs>
          <w:tab w:val="clear" w:pos="720"/>
          <w:tab w:val="num" w:pos="-720"/>
        </w:tabs>
        <w:suppressAutoHyphens/>
        <w:rPr>
          <w:rFonts w:eastAsia="Calibri" w:cs="Arial"/>
          <w:noProof/>
          <w:szCs w:val="20"/>
        </w:rPr>
      </w:pPr>
      <w:r w:rsidRPr="00D77BB0">
        <w:rPr>
          <w:rFonts w:eastAsia="Calibri" w:cs="Arial"/>
          <w:noProof/>
          <w:szCs w:val="20"/>
        </w:rPr>
        <w:lastRenderedPageBreak/>
        <w:t xml:space="preserve">by </w:t>
      </w:r>
      <w:r w:rsidR="00831BA6" w:rsidRPr="00D77BB0">
        <w:rPr>
          <w:rFonts w:eastAsia="Calibri" w:cs="Arial"/>
          <w:noProof/>
          <w:szCs w:val="20"/>
        </w:rPr>
        <w:t>Bidder</w:t>
      </w:r>
      <w:r w:rsidRPr="00D77BB0">
        <w:rPr>
          <w:rFonts w:eastAsia="Calibri" w:cs="Arial"/>
          <w:noProof/>
          <w:szCs w:val="20"/>
        </w:rPr>
        <w:t xml:space="preserve">’s presentation of </w:t>
      </w:r>
      <w:r w:rsidR="000E475D" w:rsidRPr="00D77BB0">
        <w:rPr>
          <w:rFonts w:eastAsia="Calibri" w:cs="Arial"/>
          <w:noProof/>
          <w:szCs w:val="20"/>
        </w:rPr>
        <w:t>the Performance</w:t>
      </w:r>
      <w:r w:rsidRPr="00D77BB0">
        <w:rPr>
          <w:rFonts w:eastAsia="Calibri" w:cs="Arial"/>
          <w:noProof/>
          <w:szCs w:val="20"/>
        </w:rPr>
        <w:t xml:space="preserve"> Guarantee, issued by Bank or Insurance Company, irrevocable, unconditional and payable at first cal</w:t>
      </w:r>
      <w:r w:rsidR="00BF614E" w:rsidRPr="00D77BB0">
        <w:rPr>
          <w:rFonts w:eastAsia="Calibri" w:cs="Arial"/>
          <w:noProof/>
          <w:szCs w:val="20"/>
        </w:rPr>
        <w:t xml:space="preserve">l in the amount of </w:t>
      </w:r>
      <w:r w:rsidR="00863A23" w:rsidRPr="00D77BB0">
        <w:rPr>
          <w:rFonts w:eastAsia="Calibri" w:cs="Arial"/>
          <w:noProof/>
          <w:szCs w:val="20"/>
        </w:rPr>
        <w:t>10</w:t>
      </w:r>
      <w:r w:rsidR="00D332D1" w:rsidRPr="00D77BB0">
        <w:rPr>
          <w:rFonts w:eastAsia="Calibri" w:cs="Arial"/>
          <w:noProof/>
          <w:szCs w:val="20"/>
        </w:rPr>
        <w:t xml:space="preserve"> % of the annual contractual value </w:t>
      </w:r>
      <w:r w:rsidRPr="00D77BB0">
        <w:rPr>
          <w:rFonts w:eastAsia="Calibri" w:cs="Arial"/>
          <w:noProof/>
          <w:szCs w:val="20"/>
        </w:rPr>
        <w:t xml:space="preserve">and valid </w:t>
      </w:r>
      <w:r w:rsidR="006058B8" w:rsidRPr="00D77BB0">
        <w:rPr>
          <w:noProof/>
        </w:rPr>
        <w:t>1</w:t>
      </w:r>
      <w:r w:rsidR="00D332D1" w:rsidRPr="00D77BB0">
        <w:rPr>
          <w:noProof/>
        </w:rPr>
        <w:t>3</w:t>
      </w:r>
      <w:r w:rsidR="006058B8" w:rsidRPr="00D77BB0">
        <w:rPr>
          <w:noProof/>
        </w:rPr>
        <w:t xml:space="preserve"> months after the contract signature</w:t>
      </w:r>
      <w:r w:rsidRPr="00D77BB0">
        <w:rPr>
          <w:rFonts w:eastAsia="Calibri" w:cs="Arial"/>
          <w:noProof/>
          <w:szCs w:val="20"/>
        </w:rPr>
        <w:t xml:space="preserve">. </w:t>
      </w:r>
    </w:p>
    <w:p w14:paraId="13F6009B" w14:textId="77777777" w:rsidR="00A16BB9" w:rsidRPr="00D77BB0" w:rsidRDefault="00A16BB9" w:rsidP="00A16BB9">
      <w:pPr>
        <w:pStyle w:val="ListParagraph"/>
        <w:rPr>
          <w:rFonts w:cs="Arial"/>
          <w:noProof/>
        </w:rPr>
      </w:pPr>
    </w:p>
    <w:p w14:paraId="04D0BD2F" w14:textId="4C3FE797" w:rsidR="00E9186C" w:rsidRPr="00D77BB0" w:rsidRDefault="00654268" w:rsidP="00A16BB9">
      <w:pPr>
        <w:suppressAutoHyphens/>
        <w:ind w:left="720"/>
        <w:rPr>
          <w:rFonts w:eastAsia="Calibri" w:cs="Arial"/>
          <w:noProof/>
          <w:szCs w:val="20"/>
        </w:rPr>
      </w:pPr>
      <w:r w:rsidRPr="00D77BB0">
        <w:rPr>
          <w:rFonts w:cs="Arial"/>
          <w:noProof/>
        </w:rPr>
        <w:t>The Bidder must present the Performance Guarantee no later than 10 days from the receipt of the signed contract by the Contracting Authority.</w:t>
      </w:r>
    </w:p>
    <w:p w14:paraId="56F65A4A" w14:textId="33591B85" w:rsidR="00E9186C" w:rsidRPr="00D77BB0" w:rsidRDefault="00E9186C" w:rsidP="00E9186C">
      <w:pPr>
        <w:rPr>
          <w:rFonts w:eastAsia="Calibri" w:cs="Arial"/>
          <w:bCs/>
          <w:noProof/>
          <w:szCs w:val="20"/>
        </w:rPr>
      </w:pPr>
    </w:p>
    <w:p w14:paraId="6E3CD361" w14:textId="55D12743" w:rsidR="00D332D1" w:rsidRPr="00730146" w:rsidRDefault="00D332D1" w:rsidP="00D332D1">
      <w:pPr>
        <w:rPr>
          <w:noProof/>
        </w:rPr>
      </w:pPr>
      <w:r w:rsidRPr="00D77BB0">
        <w:rPr>
          <w:noProof/>
        </w:rPr>
        <w:t xml:space="preserve">The Performance Guarantee </w:t>
      </w:r>
      <w:r w:rsidRPr="00D77BB0">
        <w:rPr>
          <w:rFonts w:cs="Arial"/>
          <w:noProof/>
          <w:color w:val="000000"/>
        </w:rPr>
        <w:t xml:space="preserve">for </w:t>
      </w:r>
      <w:r w:rsidR="00863A23" w:rsidRPr="00D77BB0">
        <w:rPr>
          <w:rFonts w:cs="Arial"/>
          <w:noProof/>
          <w:color w:val="000000"/>
        </w:rPr>
        <w:t>10</w:t>
      </w:r>
      <w:r w:rsidRPr="00D77BB0">
        <w:rPr>
          <w:rFonts w:cs="Arial"/>
          <w:bCs/>
          <w:noProof/>
          <w:color w:val="000000"/>
        </w:rPr>
        <w:t xml:space="preserve"> %</w:t>
      </w:r>
      <w:r w:rsidRPr="00D77BB0">
        <w:rPr>
          <w:rFonts w:cs="Arial"/>
          <w:noProof/>
          <w:color w:val="000000"/>
        </w:rPr>
        <w:t xml:space="preserve"> of the annual contractual value,</w:t>
      </w:r>
      <w:r w:rsidRPr="00D77BB0">
        <w:rPr>
          <w:noProof/>
        </w:rPr>
        <w:t xml:space="preserve"> issued by the first-class Bank or Insurance Company, </w:t>
      </w:r>
      <w:r w:rsidRPr="00730146">
        <w:rPr>
          <w:noProof/>
        </w:rPr>
        <w:t xml:space="preserve">irrevocable, unconditional and payable at first call has to be </w:t>
      </w:r>
      <w:r w:rsidR="00F64BB0" w:rsidRPr="00730146">
        <w:rPr>
          <w:noProof/>
        </w:rPr>
        <w:t>submitted</w:t>
      </w:r>
      <w:r w:rsidRPr="00730146">
        <w:rPr>
          <w:noProof/>
        </w:rPr>
        <w:t xml:space="preserve"> by the Bidder for each contractual year, 30 days before the expiry of the previous one.</w:t>
      </w:r>
    </w:p>
    <w:p w14:paraId="4FD28CC3" w14:textId="77777777" w:rsidR="00D332D1" w:rsidRPr="00730146" w:rsidRDefault="00D332D1" w:rsidP="00E9186C">
      <w:pPr>
        <w:rPr>
          <w:rFonts w:eastAsia="Calibri" w:cs="Arial"/>
          <w:bCs/>
          <w:noProof/>
          <w:szCs w:val="20"/>
        </w:rPr>
      </w:pPr>
    </w:p>
    <w:p w14:paraId="584478EE" w14:textId="06F5426C" w:rsidR="00332F54" w:rsidRPr="00730146" w:rsidRDefault="00332F54" w:rsidP="00332F54">
      <w:pPr>
        <w:rPr>
          <w:rFonts w:eastAsia="Calibri" w:cs="Arial"/>
          <w:b/>
          <w:noProof/>
          <w:szCs w:val="20"/>
        </w:rPr>
      </w:pPr>
      <w:r w:rsidRPr="00FA4D4C">
        <w:rPr>
          <w:rFonts w:eastAsia="Calibri" w:cs="Arial"/>
          <w:b/>
          <w:noProof/>
          <w:szCs w:val="20"/>
          <w:highlight w:val="yellow"/>
        </w:rPr>
        <w:t xml:space="preserve">The contract is concluded </w:t>
      </w:r>
      <w:r w:rsidR="005E1072" w:rsidRPr="00FA4D4C">
        <w:rPr>
          <w:rFonts w:eastAsia="Calibri" w:cs="Arial"/>
          <w:b/>
          <w:noProof/>
          <w:szCs w:val="20"/>
          <w:highlight w:val="yellow"/>
        </w:rPr>
        <w:t xml:space="preserve">for a period from 01 </w:t>
      </w:r>
      <w:r w:rsidR="009324A4" w:rsidRPr="00FA4D4C">
        <w:rPr>
          <w:rFonts w:eastAsia="Calibri" w:cs="Arial"/>
          <w:b/>
          <w:noProof/>
          <w:szCs w:val="20"/>
          <w:highlight w:val="yellow"/>
        </w:rPr>
        <w:t>July</w:t>
      </w:r>
      <w:r w:rsidR="005E1072" w:rsidRPr="00FA4D4C">
        <w:rPr>
          <w:rFonts w:eastAsia="Calibri" w:cs="Arial"/>
          <w:b/>
          <w:noProof/>
          <w:szCs w:val="20"/>
          <w:highlight w:val="yellow"/>
        </w:rPr>
        <w:t xml:space="preserve"> 2025 up to 3</w:t>
      </w:r>
      <w:r w:rsidR="00410606" w:rsidRPr="00FA4D4C">
        <w:rPr>
          <w:rFonts w:eastAsia="Calibri" w:cs="Arial"/>
          <w:b/>
          <w:noProof/>
          <w:szCs w:val="20"/>
          <w:highlight w:val="yellow"/>
        </w:rPr>
        <w:t>1 December</w:t>
      </w:r>
      <w:r w:rsidR="005E1072" w:rsidRPr="00FA4D4C">
        <w:rPr>
          <w:rFonts w:eastAsia="Calibri" w:cs="Arial"/>
          <w:b/>
          <w:noProof/>
          <w:szCs w:val="20"/>
          <w:highlight w:val="yellow"/>
        </w:rPr>
        <w:t xml:space="preserve"> </w:t>
      </w:r>
      <w:r w:rsidR="005E1072" w:rsidRPr="00322B95">
        <w:rPr>
          <w:rFonts w:eastAsia="Calibri" w:cs="Arial"/>
          <w:b/>
          <w:noProof/>
          <w:szCs w:val="20"/>
          <w:highlight w:val="green"/>
        </w:rPr>
        <w:t>202</w:t>
      </w:r>
      <w:r w:rsidR="001C6B9B" w:rsidRPr="00322B95">
        <w:rPr>
          <w:rFonts w:eastAsia="Calibri" w:cs="Arial"/>
          <w:b/>
          <w:noProof/>
          <w:szCs w:val="20"/>
          <w:highlight w:val="green"/>
        </w:rPr>
        <w:t>6</w:t>
      </w:r>
      <w:r w:rsidRPr="00FA4D4C">
        <w:rPr>
          <w:rFonts w:eastAsia="Calibri" w:cs="Arial"/>
          <w:b/>
          <w:noProof/>
          <w:szCs w:val="20"/>
          <w:highlight w:val="yellow"/>
        </w:rPr>
        <w:t>.</w:t>
      </w:r>
    </w:p>
    <w:p w14:paraId="68BF0AEC" w14:textId="77777777" w:rsidR="004E4D05" w:rsidRPr="00730146" w:rsidRDefault="004E4D05" w:rsidP="00D8702C">
      <w:pPr>
        <w:rPr>
          <w:b/>
          <w:noProof/>
          <w:color w:val="000000"/>
          <w:lang w:val="en-US"/>
        </w:rPr>
      </w:pPr>
    </w:p>
    <w:p w14:paraId="6CAEA371" w14:textId="77777777" w:rsidR="006351F1" w:rsidRPr="00730146" w:rsidRDefault="006351F1" w:rsidP="00D8702C">
      <w:pPr>
        <w:rPr>
          <w:b/>
          <w:noProof/>
          <w:color w:val="000000"/>
          <w:lang w:val="en-US"/>
        </w:rPr>
      </w:pPr>
    </w:p>
    <w:p w14:paraId="0CD6AAE6" w14:textId="30ED56BD" w:rsidR="00D8702C" w:rsidRPr="00D77BB0" w:rsidRDefault="00D8702C" w:rsidP="00D8702C">
      <w:pPr>
        <w:rPr>
          <w:b/>
          <w:noProof/>
          <w:color w:val="000000"/>
        </w:rPr>
      </w:pPr>
      <w:r w:rsidRPr="00730146">
        <w:rPr>
          <w:b/>
          <w:noProof/>
          <w:color w:val="000000"/>
        </w:rPr>
        <w:t xml:space="preserve">Article </w:t>
      </w:r>
      <w:r w:rsidR="005E1072" w:rsidRPr="00730146">
        <w:rPr>
          <w:b/>
          <w:noProof/>
          <w:color w:val="000000"/>
        </w:rPr>
        <w:t>9</w:t>
      </w:r>
    </w:p>
    <w:p w14:paraId="2266FDE4" w14:textId="77777777" w:rsidR="00D8702C" w:rsidRPr="00D77BB0" w:rsidRDefault="00D8702C" w:rsidP="00D8702C">
      <w:pPr>
        <w:rPr>
          <w:noProof/>
          <w:color w:val="000000"/>
        </w:rPr>
      </w:pPr>
    </w:p>
    <w:p w14:paraId="6426E07A" w14:textId="244B9F1E" w:rsidR="00D8702C" w:rsidRDefault="00D8702C" w:rsidP="00D8702C">
      <w:pPr>
        <w:rPr>
          <w:noProof/>
          <w:color w:val="000000"/>
        </w:rPr>
      </w:pPr>
      <w:r w:rsidRPr="00D77BB0">
        <w:rPr>
          <w:noProof/>
          <w:color w:val="000000"/>
        </w:rPr>
        <w:t xml:space="preserve">The provisions of the Contract are fix and </w:t>
      </w:r>
      <w:r w:rsidR="00162F3A" w:rsidRPr="00D77BB0">
        <w:rPr>
          <w:noProof/>
          <w:color w:val="000000"/>
        </w:rPr>
        <w:t>cannot</w:t>
      </w:r>
      <w:r w:rsidRPr="00D77BB0">
        <w:rPr>
          <w:noProof/>
          <w:color w:val="000000"/>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20E30F2" w14:textId="77777777" w:rsidR="00FA4D4C" w:rsidRDefault="00FA4D4C" w:rsidP="00D8702C">
      <w:pPr>
        <w:rPr>
          <w:noProof/>
          <w:color w:val="000000"/>
        </w:rPr>
      </w:pPr>
    </w:p>
    <w:p w14:paraId="3A1A16DC" w14:textId="77777777" w:rsidR="00FA4D4C" w:rsidRPr="00D77BB0" w:rsidRDefault="00FA4D4C" w:rsidP="00D8702C">
      <w:pPr>
        <w:rPr>
          <w:noProof/>
          <w:color w:val="000000"/>
        </w:rPr>
      </w:pPr>
    </w:p>
    <w:p w14:paraId="657418D5" w14:textId="77777777" w:rsidR="00077BD8" w:rsidRPr="00D77BB0" w:rsidRDefault="00077BD8" w:rsidP="00D8702C">
      <w:pPr>
        <w:rPr>
          <w:noProof/>
          <w:color w:val="000000"/>
        </w:rPr>
      </w:pPr>
    </w:p>
    <w:p w14:paraId="6A0B0197" w14:textId="21FAB42E" w:rsidR="00863A23" w:rsidRDefault="00654268" w:rsidP="00654268">
      <w:pPr>
        <w:jc w:val="center"/>
        <w:rPr>
          <w:rFonts w:cs="Arial"/>
          <w:b/>
          <w:noProof/>
          <w:szCs w:val="20"/>
        </w:rPr>
      </w:pPr>
      <w:bookmarkStart w:id="138" w:name="_Hlk23247128"/>
      <w:r w:rsidRPr="00D77BB0">
        <w:rPr>
          <w:rFonts w:cs="Arial"/>
          <w:b/>
          <w:noProof/>
          <w:szCs w:val="20"/>
        </w:rPr>
        <w:t>PROTIKORUPCIJSKA KLAVZULA</w:t>
      </w:r>
    </w:p>
    <w:p w14:paraId="106C1616" w14:textId="77777777" w:rsidR="00FA4D4C" w:rsidRPr="00D77BB0" w:rsidRDefault="00FA4D4C" w:rsidP="00654268">
      <w:pPr>
        <w:jc w:val="center"/>
        <w:rPr>
          <w:rFonts w:cs="Arial"/>
          <w:b/>
          <w:noProof/>
          <w:szCs w:val="20"/>
        </w:rPr>
      </w:pPr>
    </w:p>
    <w:p w14:paraId="76C42A11" w14:textId="77777777" w:rsidR="00654268" w:rsidRPr="00D77BB0" w:rsidRDefault="00654268" w:rsidP="00654268">
      <w:pPr>
        <w:jc w:val="center"/>
        <w:rPr>
          <w:rFonts w:cs="Arial"/>
          <w:b/>
          <w:noProof/>
          <w:szCs w:val="20"/>
        </w:rPr>
      </w:pPr>
    </w:p>
    <w:p w14:paraId="615356A3" w14:textId="731CC497" w:rsidR="00575AFA" w:rsidRPr="00D77BB0" w:rsidRDefault="00575AFA" w:rsidP="00575AFA">
      <w:pPr>
        <w:rPr>
          <w:rFonts w:cs="Arial"/>
          <w:b/>
          <w:noProof/>
          <w:szCs w:val="20"/>
        </w:rPr>
      </w:pPr>
      <w:r w:rsidRPr="00D77BB0">
        <w:rPr>
          <w:rFonts w:cs="Arial"/>
          <w:b/>
          <w:noProof/>
          <w:szCs w:val="20"/>
        </w:rPr>
        <w:t>1</w:t>
      </w:r>
      <w:r w:rsidR="005E1072" w:rsidRPr="00D77BB0">
        <w:rPr>
          <w:rFonts w:cs="Arial"/>
          <w:b/>
          <w:noProof/>
          <w:szCs w:val="20"/>
        </w:rPr>
        <w:t>0</w:t>
      </w:r>
      <w:r w:rsidRPr="00D77BB0">
        <w:rPr>
          <w:rFonts w:cs="Arial"/>
          <w:b/>
          <w:noProof/>
          <w:szCs w:val="20"/>
        </w:rPr>
        <w:t xml:space="preserve">. člen </w:t>
      </w:r>
    </w:p>
    <w:p w14:paraId="552F84FA" w14:textId="77777777" w:rsidR="00575AFA" w:rsidRPr="00D77BB0" w:rsidRDefault="00575AFA" w:rsidP="00575AFA">
      <w:pPr>
        <w:rPr>
          <w:rFonts w:cs="Arial"/>
          <w:noProof/>
          <w:szCs w:val="20"/>
        </w:rPr>
      </w:pPr>
    </w:p>
    <w:p w14:paraId="1B0D5BE4" w14:textId="77777777" w:rsidR="00575AFA" w:rsidRPr="00D77BB0" w:rsidRDefault="00575AFA" w:rsidP="00575AFA">
      <w:pPr>
        <w:pStyle w:val="default"/>
        <w:jc w:val="both"/>
        <w:rPr>
          <w:bCs/>
          <w:iCs/>
          <w:noProof/>
          <w:color w:val="auto"/>
          <w:sz w:val="20"/>
          <w:szCs w:val="20"/>
        </w:rPr>
      </w:pPr>
      <w:r w:rsidRPr="00D77BB0">
        <w:rPr>
          <w:bCs/>
          <w:iCs/>
          <w:noProof/>
          <w:color w:val="auto"/>
          <w:sz w:val="20"/>
          <w:szCs w:val="20"/>
        </w:rPr>
        <w:t>Če kdo od pogodbenih partnerjev posredno ali neposredno obljubi, ponudi ali da kakšno nedovoljeno korist (vključno s potnimi stroški, darili in stroški gostinskih storitev, ki presegajo vrednost 75 EUR), z namenom vplivati na:</w:t>
      </w:r>
    </w:p>
    <w:p w14:paraId="6F4B74AB" w14:textId="77777777" w:rsidR="00575AFA" w:rsidRPr="00D77BB0" w:rsidRDefault="00575AFA" w:rsidP="00654268">
      <w:pPr>
        <w:pStyle w:val="default"/>
        <w:numPr>
          <w:ilvl w:val="0"/>
          <w:numId w:val="9"/>
        </w:numPr>
        <w:suppressAutoHyphens w:val="0"/>
        <w:autoSpaceDN w:val="0"/>
        <w:jc w:val="both"/>
        <w:rPr>
          <w:bCs/>
          <w:iCs/>
          <w:noProof/>
          <w:color w:val="auto"/>
          <w:sz w:val="20"/>
          <w:szCs w:val="20"/>
        </w:rPr>
      </w:pPr>
      <w:r w:rsidRPr="00D77BB0">
        <w:rPr>
          <w:bCs/>
          <w:iCs/>
          <w:noProof/>
          <w:color w:val="auto"/>
          <w:sz w:val="20"/>
          <w:szCs w:val="20"/>
        </w:rPr>
        <w:t xml:space="preserve">pridobitev posla, </w:t>
      </w:r>
    </w:p>
    <w:p w14:paraId="3CC7B9C2" w14:textId="77777777" w:rsidR="00575AFA" w:rsidRPr="00D77BB0" w:rsidRDefault="00575AFA" w:rsidP="00654268">
      <w:pPr>
        <w:pStyle w:val="default"/>
        <w:numPr>
          <w:ilvl w:val="0"/>
          <w:numId w:val="9"/>
        </w:numPr>
        <w:suppressAutoHyphens w:val="0"/>
        <w:autoSpaceDN w:val="0"/>
        <w:jc w:val="both"/>
        <w:rPr>
          <w:bCs/>
          <w:iCs/>
          <w:noProof/>
          <w:color w:val="auto"/>
          <w:sz w:val="20"/>
          <w:szCs w:val="20"/>
          <w:lang w:val="pl-PL"/>
        </w:rPr>
      </w:pPr>
      <w:r w:rsidRPr="00D77BB0">
        <w:rPr>
          <w:bCs/>
          <w:iCs/>
          <w:noProof/>
          <w:color w:val="auto"/>
          <w:sz w:val="20"/>
          <w:szCs w:val="20"/>
          <w:lang w:val="pl-PL"/>
        </w:rPr>
        <w:t xml:space="preserve">sklenitev posla pod ugodnejšimi pogoji, </w:t>
      </w:r>
    </w:p>
    <w:p w14:paraId="552E2835" w14:textId="77777777" w:rsidR="00575AFA" w:rsidRPr="00D77BB0" w:rsidRDefault="00575AFA" w:rsidP="00654268">
      <w:pPr>
        <w:pStyle w:val="default"/>
        <w:numPr>
          <w:ilvl w:val="0"/>
          <w:numId w:val="9"/>
        </w:numPr>
        <w:suppressAutoHyphens w:val="0"/>
        <w:autoSpaceDN w:val="0"/>
        <w:jc w:val="both"/>
        <w:rPr>
          <w:bCs/>
          <w:iCs/>
          <w:noProof/>
          <w:color w:val="auto"/>
          <w:sz w:val="20"/>
          <w:szCs w:val="20"/>
          <w:lang w:val="pl-PL"/>
        </w:rPr>
      </w:pPr>
      <w:r w:rsidRPr="00D77BB0">
        <w:rPr>
          <w:bCs/>
          <w:iCs/>
          <w:noProof/>
          <w:color w:val="auto"/>
          <w:sz w:val="20"/>
          <w:szCs w:val="20"/>
          <w:lang w:val="pl-PL"/>
        </w:rPr>
        <w:t xml:space="preserve">opustitev dolžnega nadzora nad izvajanjem pogodbenih obveznosti ali </w:t>
      </w:r>
    </w:p>
    <w:p w14:paraId="66C96633" w14:textId="77777777" w:rsidR="00575AFA" w:rsidRPr="00D77BB0" w:rsidRDefault="00575AFA" w:rsidP="00654268">
      <w:pPr>
        <w:pStyle w:val="default"/>
        <w:numPr>
          <w:ilvl w:val="0"/>
          <w:numId w:val="9"/>
        </w:numPr>
        <w:suppressAutoHyphens w:val="0"/>
        <w:autoSpaceDN w:val="0"/>
        <w:jc w:val="both"/>
        <w:rPr>
          <w:bCs/>
          <w:iCs/>
          <w:noProof/>
          <w:color w:val="auto"/>
          <w:sz w:val="20"/>
          <w:szCs w:val="20"/>
          <w:lang w:val="pl-PL"/>
        </w:rPr>
      </w:pPr>
      <w:r w:rsidRPr="00D77BB0">
        <w:rPr>
          <w:bCs/>
          <w:iCs/>
          <w:noProof/>
          <w:color w:val="auto"/>
          <w:sz w:val="20"/>
          <w:szCs w:val="20"/>
          <w:lang w:val="pl-PL"/>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629069" w14:textId="77777777" w:rsidR="00575AFA" w:rsidRPr="00D77BB0" w:rsidRDefault="00575AFA" w:rsidP="00575AFA">
      <w:pPr>
        <w:pStyle w:val="default"/>
        <w:ind w:left="708"/>
        <w:jc w:val="both"/>
        <w:rPr>
          <w:noProof/>
          <w:sz w:val="20"/>
          <w:szCs w:val="20"/>
          <w:lang w:val="pl-PL"/>
        </w:rPr>
      </w:pPr>
    </w:p>
    <w:p w14:paraId="7B4AFCD5" w14:textId="77777777" w:rsidR="00575AFA" w:rsidRPr="00D77BB0" w:rsidRDefault="00575AFA" w:rsidP="00575AFA">
      <w:pPr>
        <w:pStyle w:val="default"/>
        <w:jc w:val="both"/>
        <w:rPr>
          <w:bCs/>
          <w:iCs/>
          <w:noProof/>
          <w:color w:val="auto"/>
          <w:sz w:val="20"/>
          <w:szCs w:val="20"/>
        </w:rPr>
      </w:pPr>
      <w:r w:rsidRPr="00D77BB0">
        <w:rPr>
          <w:bCs/>
          <w:iCs/>
          <w:noProof/>
          <w:color w:val="auto"/>
          <w:sz w:val="20"/>
          <w:szCs w:val="20"/>
          <w:lang w:val="pl-PL"/>
        </w:rPr>
        <w:t> </w:t>
      </w:r>
      <w:r w:rsidRPr="00D77BB0">
        <w:rPr>
          <w:bCs/>
          <w:iCs/>
          <w:noProof/>
          <w:color w:val="auto"/>
          <w:sz w:val="20"/>
          <w:szCs w:val="20"/>
        </w:rPr>
        <w:t>je pogodba nična.</w:t>
      </w:r>
    </w:p>
    <w:bookmarkEnd w:id="138"/>
    <w:p w14:paraId="04F8E98C" w14:textId="77777777" w:rsidR="00DB1A51" w:rsidRDefault="00DB1A51" w:rsidP="00654268">
      <w:pPr>
        <w:jc w:val="center"/>
        <w:rPr>
          <w:b/>
          <w:noProof/>
          <w:color w:val="000000"/>
        </w:rPr>
      </w:pPr>
    </w:p>
    <w:p w14:paraId="17563567" w14:textId="77777777" w:rsidR="006351F1" w:rsidRDefault="006351F1" w:rsidP="00654268">
      <w:pPr>
        <w:jc w:val="center"/>
        <w:rPr>
          <w:b/>
          <w:noProof/>
          <w:color w:val="000000"/>
        </w:rPr>
      </w:pPr>
    </w:p>
    <w:p w14:paraId="5C5A45C2" w14:textId="6DE1A80D" w:rsidR="00575AFA" w:rsidRDefault="00654268" w:rsidP="00654268">
      <w:pPr>
        <w:jc w:val="center"/>
        <w:rPr>
          <w:b/>
          <w:noProof/>
          <w:color w:val="000000"/>
        </w:rPr>
      </w:pPr>
      <w:r w:rsidRPr="00D77BB0">
        <w:rPr>
          <w:b/>
          <w:noProof/>
          <w:color w:val="000000"/>
        </w:rPr>
        <w:t>ANTI-CORRUPTION CLAUSE</w:t>
      </w:r>
    </w:p>
    <w:p w14:paraId="6D2E1BE1" w14:textId="77777777" w:rsidR="00FA4D4C" w:rsidRPr="00D77BB0" w:rsidRDefault="00FA4D4C" w:rsidP="00654268">
      <w:pPr>
        <w:jc w:val="center"/>
        <w:rPr>
          <w:b/>
          <w:noProof/>
          <w:color w:val="000000"/>
        </w:rPr>
      </w:pPr>
    </w:p>
    <w:p w14:paraId="69AD4670" w14:textId="77777777" w:rsidR="00654268" w:rsidRPr="00D77BB0" w:rsidRDefault="00654268" w:rsidP="00654268">
      <w:pPr>
        <w:jc w:val="center"/>
        <w:rPr>
          <w:b/>
          <w:noProof/>
          <w:color w:val="000000"/>
        </w:rPr>
      </w:pPr>
    </w:p>
    <w:p w14:paraId="44A2590C" w14:textId="1B4A50F6" w:rsidR="0095083C" w:rsidRPr="00D77BB0" w:rsidRDefault="0095083C" w:rsidP="0095083C">
      <w:pPr>
        <w:rPr>
          <w:b/>
          <w:noProof/>
          <w:color w:val="000000"/>
        </w:rPr>
      </w:pPr>
      <w:r w:rsidRPr="00D77BB0">
        <w:rPr>
          <w:b/>
          <w:noProof/>
          <w:color w:val="000000"/>
        </w:rPr>
        <w:t>Article 1</w:t>
      </w:r>
      <w:r w:rsidR="005E1072" w:rsidRPr="00D77BB0">
        <w:rPr>
          <w:b/>
          <w:noProof/>
          <w:color w:val="000000"/>
        </w:rPr>
        <w:t>0</w:t>
      </w:r>
    </w:p>
    <w:p w14:paraId="233EFCB3" w14:textId="77777777" w:rsidR="0095083C" w:rsidRPr="00D77BB0" w:rsidRDefault="0095083C" w:rsidP="0095083C">
      <w:pPr>
        <w:pStyle w:val="BodyText3"/>
        <w:rPr>
          <w:b/>
          <w:noProof/>
          <w:lang w:val="en-GB"/>
        </w:rPr>
      </w:pPr>
    </w:p>
    <w:p w14:paraId="4271229D" w14:textId="3E200B09" w:rsidR="0095083C" w:rsidRPr="00D77BB0" w:rsidRDefault="0095083C" w:rsidP="0095083C">
      <w:pPr>
        <w:pStyle w:val="default"/>
        <w:jc w:val="both"/>
        <w:rPr>
          <w:bCs/>
          <w:iCs/>
          <w:noProof/>
          <w:color w:val="auto"/>
          <w:sz w:val="20"/>
          <w:szCs w:val="20"/>
        </w:rPr>
      </w:pPr>
      <w:r w:rsidRPr="00D77BB0">
        <w:rPr>
          <w:bCs/>
          <w:iCs/>
          <w:noProof/>
          <w:color w:val="auto"/>
          <w:sz w:val="20"/>
          <w:szCs w:val="20"/>
        </w:rPr>
        <w:t>If any of the contracting partners directly or indirectly promises, offers or gives any prohibited benefit (including travel expenses, gifts and catering costs in the value above EUR 75), in order to:</w:t>
      </w:r>
    </w:p>
    <w:p w14:paraId="6E543687" w14:textId="77777777" w:rsidR="00A16BB9" w:rsidRPr="00D77BB0" w:rsidRDefault="00A16BB9" w:rsidP="0095083C">
      <w:pPr>
        <w:pStyle w:val="default"/>
        <w:jc w:val="both"/>
        <w:rPr>
          <w:bCs/>
          <w:iCs/>
          <w:noProof/>
          <w:color w:val="auto"/>
          <w:sz w:val="20"/>
          <w:szCs w:val="20"/>
        </w:rPr>
      </w:pPr>
    </w:p>
    <w:p w14:paraId="0949B4BC"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obtain a deal,</w:t>
      </w:r>
    </w:p>
    <w:p w14:paraId="6BA73FA6"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 xml:space="preserve">conclude a deal under more favourable conditions, </w:t>
      </w:r>
    </w:p>
    <w:p w14:paraId="0A41BBB8"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provide for the omission of due supervision over the implementation of contractual obligations, or</w:t>
      </w:r>
    </w:p>
    <w:p w14:paraId="16CB316D"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 xml:space="preserve">provide for other actions or omissions through which a public body or organisation suffers </w:t>
      </w:r>
      <w:r w:rsidR="00F95318" w:rsidRPr="00D77BB0">
        <w:rPr>
          <w:bCs/>
          <w:iCs/>
          <w:noProof/>
          <w:color w:val="auto"/>
          <w:sz w:val="20"/>
          <w:szCs w:val="20"/>
        </w:rPr>
        <w:t>damage,</w:t>
      </w:r>
      <w:r w:rsidRPr="00D77BB0">
        <w:rPr>
          <w:bCs/>
          <w:iCs/>
          <w:noProof/>
          <w:color w:val="auto"/>
          <w:sz w:val="20"/>
          <w:szCs w:val="20"/>
        </w:rPr>
        <w:t xml:space="preserve"> or which enables the representative of the public body or organisation, the other contracting party or its representative, authorised person or agent to obtain prohibited benefits,</w:t>
      </w:r>
    </w:p>
    <w:p w14:paraId="780CF87B" w14:textId="77777777" w:rsidR="00A16BB9" w:rsidRPr="00D77BB0" w:rsidRDefault="00A16BB9" w:rsidP="0095083C">
      <w:pPr>
        <w:pStyle w:val="default"/>
        <w:jc w:val="both"/>
        <w:rPr>
          <w:bCs/>
          <w:iCs/>
          <w:noProof/>
          <w:color w:val="auto"/>
          <w:sz w:val="20"/>
          <w:szCs w:val="20"/>
        </w:rPr>
      </w:pPr>
    </w:p>
    <w:p w14:paraId="0C33E330" w14:textId="2FBCC637" w:rsidR="0095083C" w:rsidRPr="00D77BB0" w:rsidRDefault="0095083C" w:rsidP="0095083C">
      <w:pPr>
        <w:pStyle w:val="default"/>
        <w:jc w:val="both"/>
        <w:rPr>
          <w:bCs/>
          <w:iCs/>
          <w:noProof/>
          <w:color w:val="auto"/>
          <w:sz w:val="20"/>
          <w:szCs w:val="20"/>
        </w:rPr>
      </w:pPr>
      <w:r w:rsidRPr="00D77BB0">
        <w:rPr>
          <w:bCs/>
          <w:iCs/>
          <w:noProof/>
          <w:color w:val="auto"/>
          <w:sz w:val="20"/>
          <w:szCs w:val="20"/>
        </w:rPr>
        <w:t>the contract shall be rendered null and void.</w:t>
      </w:r>
    </w:p>
    <w:p w14:paraId="14919F1E" w14:textId="77777777" w:rsidR="00654268" w:rsidRDefault="00654268" w:rsidP="0095083C">
      <w:pPr>
        <w:pStyle w:val="default"/>
        <w:jc w:val="both"/>
        <w:rPr>
          <w:bCs/>
          <w:iCs/>
          <w:noProof/>
          <w:color w:val="auto"/>
          <w:sz w:val="20"/>
          <w:szCs w:val="20"/>
        </w:rPr>
      </w:pPr>
    </w:p>
    <w:p w14:paraId="3D9F71F1" w14:textId="1352FF9F" w:rsidR="0095083C" w:rsidRDefault="00654268" w:rsidP="00654268">
      <w:pPr>
        <w:pStyle w:val="default"/>
        <w:jc w:val="center"/>
        <w:rPr>
          <w:b/>
          <w:iCs/>
          <w:noProof/>
          <w:color w:val="auto"/>
          <w:sz w:val="20"/>
          <w:szCs w:val="20"/>
          <w:lang w:val="pl-PL"/>
        </w:rPr>
      </w:pPr>
      <w:r w:rsidRPr="00D77BB0">
        <w:rPr>
          <w:b/>
          <w:iCs/>
          <w:noProof/>
          <w:color w:val="auto"/>
          <w:sz w:val="20"/>
          <w:szCs w:val="20"/>
          <w:lang w:val="pl-PL"/>
        </w:rPr>
        <w:lastRenderedPageBreak/>
        <w:t>ODPOVED IN ODSTOP OD POGODBE</w:t>
      </w:r>
    </w:p>
    <w:p w14:paraId="52E2D862" w14:textId="77777777" w:rsidR="00FA4D4C" w:rsidRPr="00D77BB0" w:rsidRDefault="00FA4D4C" w:rsidP="00654268">
      <w:pPr>
        <w:pStyle w:val="default"/>
        <w:jc w:val="center"/>
        <w:rPr>
          <w:b/>
          <w:iCs/>
          <w:noProof/>
          <w:color w:val="auto"/>
          <w:sz w:val="20"/>
          <w:szCs w:val="20"/>
          <w:lang w:val="pl-PL"/>
        </w:rPr>
      </w:pPr>
    </w:p>
    <w:p w14:paraId="28E30BA9" w14:textId="77777777" w:rsidR="00BF0814" w:rsidRPr="00D77BB0" w:rsidRDefault="00BF0814" w:rsidP="00654268">
      <w:pPr>
        <w:pStyle w:val="BodyText3"/>
        <w:jc w:val="center"/>
        <w:rPr>
          <w:b/>
          <w:noProof/>
          <w:lang w:val="pl-PL"/>
        </w:rPr>
      </w:pPr>
    </w:p>
    <w:p w14:paraId="61E9BF07" w14:textId="5216EEB8" w:rsidR="00575AFA" w:rsidRPr="00D77BB0" w:rsidRDefault="00332F54" w:rsidP="00575AFA">
      <w:pPr>
        <w:pStyle w:val="BodyText3"/>
        <w:rPr>
          <w:b/>
          <w:noProof/>
          <w:lang w:val="pl-PL"/>
        </w:rPr>
      </w:pPr>
      <w:bookmarkStart w:id="139" w:name="_Hlk15481345"/>
      <w:r w:rsidRPr="00D77BB0">
        <w:rPr>
          <w:b/>
          <w:noProof/>
          <w:lang w:val="pl-PL"/>
        </w:rPr>
        <w:t>1</w:t>
      </w:r>
      <w:r w:rsidR="005E1072" w:rsidRPr="00D77BB0">
        <w:rPr>
          <w:b/>
          <w:noProof/>
          <w:lang w:val="pl-PL"/>
        </w:rPr>
        <w:t>1</w:t>
      </w:r>
      <w:r w:rsidR="00575AFA" w:rsidRPr="00D77BB0">
        <w:rPr>
          <w:b/>
          <w:noProof/>
          <w:lang w:val="pl-PL"/>
        </w:rPr>
        <w:t>. člen</w:t>
      </w:r>
    </w:p>
    <w:p w14:paraId="5F52525F" w14:textId="77777777" w:rsidR="00575AFA" w:rsidRPr="00D77BB0" w:rsidRDefault="00575AFA" w:rsidP="00575AFA">
      <w:pPr>
        <w:pStyle w:val="BodyText3"/>
        <w:rPr>
          <w:noProof/>
          <w:lang w:val="pl-PL"/>
        </w:rPr>
      </w:pPr>
    </w:p>
    <w:p w14:paraId="742EF6C0" w14:textId="77777777" w:rsidR="00575AFA" w:rsidRPr="00D77BB0" w:rsidRDefault="00575AFA" w:rsidP="00575AFA">
      <w:pPr>
        <w:pStyle w:val="BodyText3"/>
        <w:rPr>
          <w:rFonts w:cs="Arial"/>
          <w:noProof/>
          <w:lang w:val="pl-PL"/>
        </w:rPr>
      </w:pPr>
      <w:r w:rsidRPr="00D77BB0">
        <w:rPr>
          <w:rFonts w:cs="Arial"/>
          <w:noProof/>
          <w:lang w:val="pl-PL"/>
        </w:rPr>
        <w:t>Pogodbeni stranki izjavljata, da je to pogodbo možno odpovedati pred  njeno izpolnitvijo v primeru, da nastopi ena od naslednjih spodaj navedenih  okoliščin.</w:t>
      </w:r>
    </w:p>
    <w:p w14:paraId="48BD27B3" w14:textId="77777777" w:rsidR="00575AFA" w:rsidRPr="00D77BB0" w:rsidRDefault="00575AFA" w:rsidP="00575AFA">
      <w:pPr>
        <w:rPr>
          <w:rFonts w:ascii="Times New Roman" w:hAnsi="Times New Roman"/>
          <w:noProof/>
          <w:sz w:val="24"/>
          <w:lang w:val="pl-PL"/>
        </w:rPr>
      </w:pPr>
    </w:p>
    <w:p w14:paraId="1BA8D2EC" w14:textId="77777777" w:rsidR="00575AFA" w:rsidRPr="00D77BB0" w:rsidRDefault="00575AFA" w:rsidP="00575AFA">
      <w:pPr>
        <w:rPr>
          <w:rFonts w:cs="Arial"/>
          <w:noProof/>
          <w:szCs w:val="20"/>
          <w:lang w:val="pl-PL"/>
        </w:rPr>
      </w:pPr>
      <w:r w:rsidRPr="00D77BB0">
        <w:rPr>
          <w:rFonts w:cs="Arial"/>
          <w:noProof/>
          <w:szCs w:val="20"/>
          <w:lang w:val="pl-PL"/>
        </w:rPr>
        <w:t>Naročnik lahko odpove pogodbo pred njeno izpolnitvijo:</w:t>
      </w:r>
    </w:p>
    <w:p w14:paraId="2B3FA365" w14:textId="77777777" w:rsidR="00575AFA" w:rsidRPr="00D77BB0" w:rsidRDefault="00575AFA" w:rsidP="00D63149">
      <w:pPr>
        <w:ind w:left="720"/>
        <w:rPr>
          <w:noProof/>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če je proti ponudniku uveden stečaj ali prisilna poravnava,</w:t>
      </w:r>
    </w:p>
    <w:p w14:paraId="436C358E" w14:textId="77777777" w:rsidR="00575AFA" w:rsidRPr="00D77BB0" w:rsidRDefault="00575AFA" w:rsidP="00D63149">
      <w:pPr>
        <w:tabs>
          <w:tab w:val="num" w:pos="360"/>
        </w:tabs>
        <w:suppressAutoHyphens/>
        <w:ind w:left="1080" w:hanging="360"/>
        <w:rPr>
          <w:noProof/>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 xml:space="preserve">če so pretekli  pogodbeno določeni roki, ponudnik pa ni izpolnil pogodbenih obveznosti, </w:t>
      </w:r>
    </w:p>
    <w:p w14:paraId="294F5697" w14:textId="6041EE66" w:rsidR="00575AFA" w:rsidRPr="00D77BB0" w:rsidRDefault="00575AFA" w:rsidP="00D63149">
      <w:pPr>
        <w:tabs>
          <w:tab w:val="num" w:pos="360"/>
        </w:tabs>
        <w:suppressAutoHyphens/>
        <w:ind w:left="1080" w:hanging="360"/>
        <w:rPr>
          <w:rFonts w:cs="Arial"/>
          <w:noProof/>
          <w:szCs w:val="20"/>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če ponudnik  ni odpravil ugovarjanih napak  oz. odprava napak ni možna,</w:t>
      </w:r>
    </w:p>
    <w:p w14:paraId="5C63A555" w14:textId="20FA79AC" w:rsidR="00863A23" w:rsidRPr="00D77BB0" w:rsidRDefault="00863A23" w:rsidP="00863A23">
      <w:pPr>
        <w:tabs>
          <w:tab w:val="num" w:pos="360"/>
        </w:tabs>
        <w:suppressAutoHyphens/>
        <w:ind w:left="1080" w:hanging="360"/>
        <w:rPr>
          <w:rFonts w:cs="Arial"/>
          <w:noProof/>
          <w:szCs w:val="20"/>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v primeru zadnjega odstavka 5. člena te pogodbe.</w:t>
      </w:r>
    </w:p>
    <w:p w14:paraId="61B0F2BB" w14:textId="77777777" w:rsidR="00575AFA" w:rsidRPr="00D77BB0" w:rsidRDefault="00575AFA" w:rsidP="00575AFA">
      <w:pPr>
        <w:rPr>
          <w:rFonts w:cs="Arial"/>
          <w:noProof/>
          <w:szCs w:val="20"/>
          <w:lang w:val="pl-PL"/>
        </w:rPr>
      </w:pPr>
      <w:r w:rsidRPr="00D77BB0">
        <w:rPr>
          <w:rFonts w:cs="Arial"/>
          <w:noProof/>
          <w:szCs w:val="20"/>
          <w:lang w:val="pl-PL"/>
        </w:rPr>
        <w:t>Ponudnik lahko odpove pogodbo:</w:t>
      </w:r>
    </w:p>
    <w:p w14:paraId="6F989862" w14:textId="77777777" w:rsidR="00575AFA" w:rsidRPr="00D77BB0" w:rsidRDefault="00575AFA" w:rsidP="00D63149">
      <w:pPr>
        <w:tabs>
          <w:tab w:val="num" w:pos="360"/>
        </w:tabs>
        <w:suppressAutoHyphens/>
        <w:ind w:left="1080" w:hanging="360"/>
        <w:rPr>
          <w:noProof/>
          <w:lang w:val="pl-PL"/>
        </w:rPr>
      </w:pPr>
      <w:r w:rsidRPr="00D77BB0">
        <w:rPr>
          <w:rFonts w:ascii="Wingdings" w:eastAsia="Wingdings" w:hAnsi="Wingdings" w:cs="Wingdings"/>
          <w:noProof/>
          <w:szCs w:val="20"/>
        </w:rPr>
        <w:t></w:t>
      </w:r>
      <w:r w:rsidRPr="00D77BB0">
        <w:rPr>
          <w:rFonts w:eastAsia="Wingdings"/>
          <w:noProof/>
          <w:sz w:val="14"/>
          <w:szCs w:val="14"/>
          <w:lang w:val="pl-PL"/>
        </w:rPr>
        <w:t xml:space="preserve">         </w:t>
      </w:r>
      <w:r w:rsidRPr="00D77BB0">
        <w:rPr>
          <w:rFonts w:cs="Arial"/>
          <w:noProof/>
          <w:szCs w:val="20"/>
          <w:lang w:val="pl-PL"/>
        </w:rPr>
        <w:t>če naročnik ne plača pogodbene cene.</w:t>
      </w:r>
    </w:p>
    <w:p w14:paraId="4C1AD4B2" w14:textId="77777777" w:rsidR="00575AFA" w:rsidRPr="00D77BB0" w:rsidRDefault="00575AFA" w:rsidP="00575AFA">
      <w:pPr>
        <w:rPr>
          <w:noProof/>
          <w:lang w:val="pl-PL"/>
        </w:rPr>
      </w:pPr>
    </w:p>
    <w:p w14:paraId="3C5E9C7D" w14:textId="77777777" w:rsidR="00575AFA" w:rsidRPr="00D77BB0" w:rsidRDefault="00575AFA" w:rsidP="00575AFA">
      <w:pPr>
        <w:rPr>
          <w:noProof/>
          <w:lang w:val="pl-PL"/>
        </w:rPr>
      </w:pPr>
      <w:r w:rsidRPr="00D77BB0">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4592CEEB" w14:textId="77777777" w:rsidR="00575AFA" w:rsidRPr="00D77BB0" w:rsidRDefault="00575AFA" w:rsidP="00575AFA">
      <w:pPr>
        <w:rPr>
          <w:rFonts w:cs="Arial"/>
          <w:noProof/>
          <w:szCs w:val="20"/>
          <w:lang w:val="pl-PL"/>
        </w:rPr>
      </w:pPr>
      <w:r w:rsidRPr="00D77BB0">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26BAAF9" w14:textId="77777777" w:rsidR="00FA4D4C" w:rsidRDefault="00FA4D4C" w:rsidP="00654268">
      <w:pPr>
        <w:rPr>
          <w:rFonts w:cs="Arial"/>
          <w:b/>
          <w:noProof/>
          <w:szCs w:val="20"/>
          <w:lang w:val="pl-PL"/>
        </w:rPr>
      </w:pPr>
      <w:bookmarkStart w:id="140" w:name="_Hlk23247245"/>
    </w:p>
    <w:p w14:paraId="408977E7" w14:textId="77777777" w:rsidR="00FA4D4C" w:rsidRPr="00D77BB0" w:rsidRDefault="00FA4D4C" w:rsidP="00654268">
      <w:pPr>
        <w:rPr>
          <w:rFonts w:cs="Arial"/>
          <w:b/>
          <w:noProof/>
          <w:szCs w:val="20"/>
          <w:lang w:val="pl-PL"/>
        </w:rPr>
      </w:pPr>
    </w:p>
    <w:p w14:paraId="354DF865" w14:textId="6B78920C" w:rsidR="00654268" w:rsidRPr="00D77BB0" w:rsidRDefault="00654268" w:rsidP="00654268">
      <w:pPr>
        <w:rPr>
          <w:rFonts w:cs="Arial"/>
          <w:b/>
          <w:noProof/>
          <w:szCs w:val="20"/>
          <w:lang w:val="pl-PL"/>
        </w:rPr>
      </w:pPr>
      <w:r w:rsidRPr="00D77BB0">
        <w:rPr>
          <w:rFonts w:cs="Arial"/>
          <w:b/>
          <w:noProof/>
          <w:szCs w:val="20"/>
          <w:lang w:val="pl-PL"/>
        </w:rPr>
        <w:t>1</w:t>
      </w:r>
      <w:r w:rsidR="005E1072" w:rsidRPr="00D77BB0">
        <w:rPr>
          <w:rFonts w:cs="Arial"/>
          <w:b/>
          <w:noProof/>
          <w:szCs w:val="20"/>
          <w:lang w:val="pl-PL"/>
        </w:rPr>
        <w:t>2</w:t>
      </w:r>
      <w:r w:rsidRPr="00D77BB0">
        <w:rPr>
          <w:rFonts w:cs="Arial"/>
          <w:b/>
          <w:noProof/>
          <w:szCs w:val="20"/>
          <w:lang w:val="pl-PL"/>
        </w:rPr>
        <w:t>. člen</w:t>
      </w:r>
    </w:p>
    <w:p w14:paraId="0B3F1DD3" w14:textId="77777777" w:rsidR="00654268" w:rsidRPr="00D77BB0" w:rsidRDefault="00654268" w:rsidP="00654268">
      <w:pPr>
        <w:pStyle w:val="BodyText3"/>
        <w:rPr>
          <w:b/>
          <w:noProof/>
          <w:lang w:val="pl-PL"/>
        </w:rPr>
      </w:pPr>
    </w:p>
    <w:bookmarkEnd w:id="140"/>
    <w:p w14:paraId="5C454C89" w14:textId="77777777" w:rsidR="00DB1A51" w:rsidRPr="00DB1A51" w:rsidRDefault="00DB1A51" w:rsidP="00DB1A51">
      <w:pPr>
        <w:rPr>
          <w:noProof/>
          <w:lang w:val="pl-PL"/>
        </w:rPr>
      </w:pPr>
      <w:r w:rsidRPr="00DB1A51">
        <w:rPr>
          <w:noProof/>
          <w:lang w:val="pl-PL"/>
        </w:rPr>
        <w:t>Ta pogodba je sklenjena pod razveznim pogojem, ki se uresniči v primeru izpolnitve ene od naslednjih okoliščin:</w:t>
      </w:r>
    </w:p>
    <w:p w14:paraId="69961835" w14:textId="77777777" w:rsidR="00DB1A51" w:rsidRPr="00DB1A51" w:rsidRDefault="00DB1A51" w:rsidP="00DB1A51">
      <w:pPr>
        <w:numPr>
          <w:ilvl w:val="0"/>
          <w:numId w:val="12"/>
        </w:numPr>
        <w:contextualSpacing/>
        <w:rPr>
          <w:noProof/>
          <w:lang w:val="pl-PL"/>
        </w:rPr>
      </w:pPr>
      <w:r w:rsidRPr="00DB1A51">
        <w:rPr>
          <w:noProof/>
          <w:lang w:val="pl-PL"/>
        </w:rPr>
        <w:t xml:space="preserve">če bo naročnik seznanjen, da je sodišče s pravnomočno odločitvijo ugotovilo kršitev obveznosti delovne, okoljske ali socialne zakonodaje s strani ponudnika/dobavitelja ali podizvajalca ali </w:t>
      </w:r>
    </w:p>
    <w:p w14:paraId="3E2B8D6F" w14:textId="77777777" w:rsidR="00DB1A51" w:rsidRPr="00DB1A51" w:rsidRDefault="00DB1A51" w:rsidP="00DB1A51">
      <w:pPr>
        <w:numPr>
          <w:ilvl w:val="0"/>
          <w:numId w:val="12"/>
        </w:numPr>
        <w:contextualSpacing/>
        <w:rPr>
          <w:noProof/>
          <w:lang w:val="pl-PL"/>
        </w:rPr>
      </w:pPr>
      <w:r w:rsidRPr="00DB1A51">
        <w:rPr>
          <w:noProof/>
          <w:lang w:val="pl-PL"/>
        </w:rPr>
        <w:t>če bo naročnik seznanjen, da je pristojni državni organ pri ponudniku/dobavitelju ali podizvajalcu v času izvajanja pogodbe ugotovil najmanj dve kršitvi v zvezi s:</w:t>
      </w:r>
    </w:p>
    <w:p w14:paraId="27DDAF8C" w14:textId="77777777" w:rsidR="00DB1A51" w:rsidRPr="0010213A" w:rsidRDefault="00DB1A51" w:rsidP="00DB1A51">
      <w:pPr>
        <w:numPr>
          <w:ilvl w:val="1"/>
          <w:numId w:val="12"/>
        </w:numPr>
        <w:contextualSpacing/>
        <w:rPr>
          <w:noProof/>
        </w:rPr>
      </w:pPr>
      <w:r w:rsidRPr="0010213A">
        <w:rPr>
          <w:noProof/>
        </w:rPr>
        <w:t xml:space="preserve">plačilom za delo, </w:t>
      </w:r>
    </w:p>
    <w:p w14:paraId="7EA447A0" w14:textId="77777777" w:rsidR="00DB1A51" w:rsidRPr="0010213A" w:rsidRDefault="00DB1A51" w:rsidP="00DB1A51">
      <w:pPr>
        <w:numPr>
          <w:ilvl w:val="1"/>
          <w:numId w:val="12"/>
        </w:numPr>
        <w:contextualSpacing/>
        <w:rPr>
          <w:noProof/>
        </w:rPr>
      </w:pPr>
      <w:r w:rsidRPr="0010213A">
        <w:rPr>
          <w:noProof/>
        </w:rPr>
        <w:t xml:space="preserve">delovnim časom, </w:t>
      </w:r>
    </w:p>
    <w:p w14:paraId="7F5CC70C" w14:textId="77777777" w:rsidR="00DB1A51" w:rsidRPr="0010213A" w:rsidRDefault="00DB1A51" w:rsidP="00DB1A51">
      <w:pPr>
        <w:numPr>
          <w:ilvl w:val="1"/>
          <w:numId w:val="12"/>
        </w:numPr>
        <w:contextualSpacing/>
        <w:rPr>
          <w:noProof/>
        </w:rPr>
      </w:pPr>
      <w:r w:rsidRPr="0010213A">
        <w:rPr>
          <w:noProof/>
        </w:rPr>
        <w:t xml:space="preserve">počitki, </w:t>
      </w:r>
    </w:p>
    <w:p w14:paraId="254D165D" w14:textId="77777777" w:rsidR="00DB1A51" w:rsidRPr="0010213A" w:rsidRDefault="00DB1A51" w:rsidP="00DB1A51">
      <w:pPr>
        <w:numPr>
          <w:ilvl w:val="1"/>
          <w:numId w:val="12"/>
        </w:numPr>
        <w:contextualSpacing/>
        <w:rPr>
          <w:noProof/>
        </w:rPr>
      </w:pPr>
      <w:r w:rsidRPr="0010213A">
        <w:rPr>
          <w:noProof/>
        </w:rPr>
        <w:t xml:space="preserve">opravljanjem dela na podlagi pogodb civilnega prava kljub obstoju elementov delovnega razmerja ali v zvezi z zaposlovanjem na črno </w:t>
      </w:r>
    </w:p>
    <w:p w14:paraId="195FC322" w14:textId="77777777" w:rsidR="00DB1A51" w:rsidRPr="00DB1A51" w:rsidRDefault="00DB1A51" w:rsidP="00DB1A51">
      <w:pPr>
        <w:ind w:left="708"/>
        <w:rPr>
          <w:noProof/>
          <w:lang w:val="pl-PL"/>
        </w:rPr>
      </w:pPr>
      <w:r w:rsidRPr="00DB1A51">
        <w:rPr>
          <w:noProof/>
          <w:lang w:val="pl-PL"/>
        </w:rPr>
        <w:t>in za kateri mu je bila s pravnomočno odločitvijo ali več pravnomočnimi odločitvami izrečena globa za prekršek.</w:t>
      </w:r>
    </w:p>
    <w:p w14:paraId="09CD9E8F" w14:textId="77777777" w:rsidR="00DB1A51" w:rsidRPr="00DB1A51" w:rsidRDefault="00DB1A51" w:rsidP="00DB1A51">
      <w:pPr>
        <w:rPr>
          <w:noProof/>
          <w:lang w:val="pl-PL"/>
        </w:rPr>
      </w:pPr>
    </w:p>
    <w:p w14:paraId="3048980F" w14:textId="77777777" w:rsidR="00DB1A51" w:rsidRPr="00DB1A51" w:rsidRDefault="00DB1A51" w:rsidP="00DB1A51">
      <w:pPr>
        <w:rPr>
          <w:lang w:val="pl-PL"/>
        </w:rPr>
      </w:pPr>
      <w:r w:rsidRPr="00DB1A51">
        <w:rPr>
          <w:lang w:val="pl-PL"/>
        </w:rPr>
        <w:t xml:space="preserve">V primeru seznanitve naročnika s kršitvijo bo naročnik o tem obvestil izvajalca/dobavitelja v desetih dneh. </w:t>
      </w:r>
    </w:p>
    <w:p w14:paraId="6BFE558F" w14:textId="77777777" w:rsidR="00DB1A51" w:rsidRPr="00DB1A51" w:rsidRDefault="00DB1A51" w:rsidP="00DB1A51">
      <w:pPr>
        <w:rPr>
          <w:lang w:val="pl-PL"/>
        </w:rPr>
      </w:pPr>
      <w:r w:rsidRPr="00DB1A51">
        <w:rPr>
          <w:lang w:val="pl-PL"/>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7252E30" w14:textId="77777777" w:rsidR="00DB1A51" w:rsidRPr="00DB1A51" w:rsidRDefault="00DB1A51" w:rsidP="00DB1A51">
      <w:pPr>
        <w:rPr>
          <w:lang w:val="pl-PL"/>
        </w:rPr>
      </w:pPr>
    </w:p>
    <w:p w14:paraId="086995D2" w14:textId="77777777" w:rsidR="00DB1A51" w:rsidRPr="00DB1A51" w:rsidRDefault="00DB1A51" w:rsidP="00DB1A51">
      <w:pPr>
        <w:rPr>
          <w:lang w:val="pl-PL"/>
        </w:rPr>
      </w:pPr>
      <w:r w:rsidRPr="00DB1A51">
        <w:rPr>
          <w:lang w:val="pl-PL"/>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5A55D79" w14:textId="77777777" w:rsidR="00DB1A51" w:rsidRPr="00DB1A51" w:rsidRDefault="00DB1A51" w:rsidP="00DB1A51">
      <w:pPr>
        <w:rPr>
          <w:lang w:val="pl-PL"/>
        </w:rPr>
      </w:pPr>
    </w:p>
    <w:p w14:paraId="43FFD009" w14:textId="77777777" w:rsidR="00DB1A51" w:rsidRPr="00DB1A51" w:rsidRDefault="00DB1A51" w:rsidP="00DB1A51">
      <w:pPr>
        <w:rPr>
          <w:lang w:val="pl-PL"/>
        </w:rPr>
      </w:pPr>
      <w:r w:rsidRPr="00DB1A51">
        <w:rPr>
          <w:lang w:val="pl-PL"/>
        </w:rPr>
        <w:t>Če naročnik v 60 dneh od seznanitve s kršitvijo ne začne novega postopka javnega naročila, se šteje, da je pogodba razvezana šestdeseti dan od seznanitve s kršitvijo.</w:t>
      </w:r>
    </w:p>
    <w:p w14:paraId="6E14EC41" w14:textId="77777777" w:rsidR="006351F1" w:rsidRDefault="006351F1" w:rsidP="00575AFA">
      <w:pPr>
        <w:rPr>
          <w:rFonts w:cs="Arial"/>
          <w:noProof/>
          <w:szCs w:val="20"/>
          <w:lang w:val="pl-PL"/>
        </w:rPr>
      </w:pPr>
    </w:p>
    <w:p w14:paraId="09311269" w14:textId="77777777" w:rsidR="00FA4D4C" w:rsidRPr="00D77BB0" w:rsidRDefault="00FA4D4C" w:rsidP="00575AFA">
      <w:pPr>
        <w:rPr>
          <w:rFonts w:cs="Arial"/>
          <w:noProof/>
          <w:szCs w:val="20"/>
          <w:lang w:val="pl-PL"/>
        </w:rPr>
      </w:pPr>
    </w:p>
    <w:p w14:paraId="1D99769B" w14:textId="73145D17" w:rsidR="00654268" w:rsidRPr="00D77BB0" w:rsidRDefault="00654268" w:rsidP="00654268">
      <w:pPr>
        <w:suppressAutoHyphens/>
        <w:rPr>
          <w:rFonts w:eastAsia="Arial"/>
          <w:noProof/>
          <w:kern w:val="1"/>
          <w:szCs w:val="20"/>
          <w:lang w:val="pl-PL" w:eastAsia="ar-SA"/>
        </w:rPr>
      </w:pPr>
      <w:r w:rsidRPr="00D77BB0">
        <w:rPr>
          <w:b/>
          <w:bCs/>
          <w:noProof/>
          <w:lang w:val="pl-PL"/>
        </w:rPr>
        <w:t>1</w:t>
      </w:r>
      <w:r w:rsidR="005E1072" w:rsidRPr="00D77BB0">
        <w:rPr>
          <w:b/>
          <w:bCs/>
          <w:noProof/>
          <w:lang w:val="pl-PL"/>
        </w:rPr>
        <w:t>3</w:t>
      </w:r>
      <w:r w:rsidRPr="00D77BB0">
        <w:rPr>
          <w:b/>
          <w:bCs/>
          <w:noProof/>
          <w:lang w:val="pl-PL"/>
        </w:rPr>
        <w:t>. člen</w:t>
      </w:r>
    </w:p>
    <w:p w14:paraId="2367E6E9" w14:textId="77777777" w:rsidR="00654268" w:rsidRPr="00D77BB0" w:rsidRDefault="00654268" w:rsidP="00654268">
      <w:pPr>
        <w:pStyle w:val="BodyText3"/>
        <w:rPr>
          <w:noProof/>
          <w:lang w:val="sl-SI"/>
        </w:rPr>
      </w:pPr>
    </w:p>
    <w:p w14:paraId="641240E0" w14:textId="77777777" w:rsidR="00654268" w:rsidRPr="00D77BB0" w:rsidRDefault="00654268" w:rsidP="00654268">
      <w:pPr>
        <w:pStyle w:val="BodyText3"/>
        <w:rPr>
          <w:noProof/>
          <w:lang w:val="pl-PL"/>
        </w:rPr>
      </w:pPr>
      <w:r w:rsidRPr="00D77BB0">
        <w:rPr>
          <w:noProof/>
          <w:lang w:val="pl-P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bookmarkEnd w:id="139"/>
    <w:p w14:paraId="5B6815DE" w14:textId="77777777" w:rsidR="00DB1A51" w:rsidRDefault="00DB1A51" w:rsidP="00654268">
      <w:pPr>
        <w:jc w:val="center"/>
        <w:rPr>
          <w:b/>
          <w:noProof/>
          <w:color w:val="000000"/>
          <w:lang w:val="pl-PL"/>
        </w:rPr>
      </w:pPr>
    </w:p>
    <w:p w14:paraId="1BC4621E" w14:textId="77777777" w:rsidR="00DB1A51" w:rsidRPr="007D7237" w:rsidRDefault="00DB1A51" w:rsidP="00654268">
      <w:pPr>
        <w:jc w:val="center"/>
        <w:rPr>
          <w:b/>
          <w:noProof/>
          <w:color w:val="000000"/>
          <w:lang w:val="pl-PL"/>
        </w:rPr>
      </w:pPr>
    </w:p>
    <w:p w14:paraId="71C1A4C3" w14:textId="431BC794" w:rsidR="0075617B" w:rsidRDefault="00654268" w:rsidP="00654268">
      <w:pPr>
        <w:jc w:val="center"/>
        <w:rPr>
          <w:b/>
          <w:noProof/>
          <w:color w:val="000000"/>
          <w:lang w:val="en-US"/>
        </w:rPr>
      </w:pPr>
      <w:r w:rsidRPr="00D77BB0">
        <w:rPr>
          <w:b/>
          <w:noProof/>
          <w:color w:val="000000"/>
          <w:lang w:val="en-US"/>
        </w:rPr>
        <w:t>TERMINATION AND WITHDRAWAL OF THE AGREEMENT</w:t>
      </w:r>
    </w:p>
    <w:p w14:paraId="79BEA3EE" w14:textId="77777777" w:rsidR="00FA4D4C" w:rsidRPr="00D77BB0" w:rsidRDefault="00FA4D4C" w:rsidP="00654268">
      <w:pPr>
        <w:jc w:val="center"/>
        <w:rPr>
          <w:b/>
          <w:noProof/>
          <w:color w:val="000000"/>
          <w:lang w:val="en-US"/>
        </w:rPr>
      </w:pPr>
    </w:p>
    <w:p w14:paraId="25EA7C2E" w14:textId="77777777" w:rsidR="00654268" w:rsidRPr="00D77BB0" w:rsidRDefault="00654268" w:rsidP="00654268">
      <w:pPr>
        <w:jc w:val="center"/>
        <w:rPr>
          <w:b/>
          <w:noProof/>
          <w:color w:val="000000"/>
          <w:lang w:val="en-US"/>
        </w:rPr>
      </w:pPr>
    </w:p>
    <w:p w14:paraId="2CDAD37D" w14:textId="28294936" w:rsidR="005030A1" w:rsidRPr="00D77BB0" w:rsidRDefault="005030A1">
      <w:pPr>
        <w:rPr>
          <w:b/>
          <w:noProof/>
          <w:color w:val="000000"/>
          <w:lang w:val="en-US"/>
        </w:rPr>
      </w:pPr>
      <w:r w:rsidRPr="00D77BB0">
        <w:rPr>
          <w:b/>
          <w:noProof/>
          <w:color w:val="000000"/>
          <w:lang w:val="en-US"/>
        </w:rPr>
        <w:t>Article</w:t>
      </w:r>
      <w:r w:rsidR="005B7A28" w:rsidRPr="00D77BB0">
        <w:rPr>
          <w:b/>
          <w:noProof/>
          <w:color w:val="000000"/>
          <w:lang w:val="en-US"/>
        </w:rPr>
        <w:t xml:space="preserve"> </w:t>
      </w:r>
      <w:r w:rsidR="00332F54" w:rsidRPr="00D77BB0">
        <w:rPr>
          <w:b/>
          <w:noProof/>
          <w:color w:val="000000"/>
          <w:lang w:val="en-US"/>
        </w:rPr>
        <w:t>1</w:t>
      </w:r>
      <w:r w:rsidR="005E1072" w:rsidRPr="00D77BB0">
        <w:rPr>
          <w:b/>
          <w:noProof/>
          <w:color w:val="000000"/>
          <w:lang w:val="en-US"/>
        </w:rPr>
        <w:t>1</w:t>
      </w:r>
    </w:p>
    <w:p w14:paraId="61F0259E" w14:textId="77777777" w:rsidR="005030A1" w:rsidRPr="00D77BB0" w:rsidRDefault="005030A1">
      <w:pPr>
        <w:rPr>
          <w:noProof/>
          <w:color w:val="000000"/>
          <w:lang w:val="en-US"/>
        </w:rPr>
      </w:pPr>
    </w:p>
    <w:p w14:paraId="54E01BFA" w14:textId="77777777" w:rsidR="0058574A" w:rsidRPr="00D77BB0" w:rsidRDefault="0058574A" w:rsidP="0058574A">
      <w:pPr>
        <w:pStyle w:val="BodyText3"/>
        <w:rPr>
          <w:noProof/>
          <w:color w:val="000000"/>
          <w:lang w:val="en-GB"/>
        </w:rPr>
      </w:pPr>
      <w:r w:rsidRPr="00D77BB0">
        <w:rPr>
          <w:noProof/>
          <w:color w:val="000000"/>
          <w:lang w:val="en-GB"/>
        </w:rPr>
        <w:t xml:space="preserve">The Contract parties declare this </w:t>
      </w:r>
      <w:r w:rsidR="008B7762" w:rsidRPr="00D77BB0">
        <w:rPr>
          <w:noProof/>
          <w:color w:val="000000"/>
          <w:lang w:val="en-GB"/>
        </w:rPr>
        <w:t>Contract</w:t>
      </w:r>
      <w:r w:rsidRPr="00D77BB0">
        <w:rPr>
          <w:noProof/>
          <w:color w:val="000000"/>
          <w:lang w:val="en-GB"/>
        </w:rPr>
        <w:t xml:space="preserve"> could be terminated before its fulfilment only if one of the following circumstances occurred.</w:t>
      </w:r>
    </w:p>
    <w:p w14:paraId="349E3025" w14:textId="77777777" w:rsidR="0058574A" w:rsidRPr="00D77BB0" w:rsidRDefault="0058574A" w:rsidP="0058574A">
      <w:pPr>
        <w:pStyle w:val="BodyText3"/>
        <w:rPr>
          <w:noProof/>
          <w:color w:val="000000"/>
          <w:lang w:val="en-GB"/>
        </w:rPr>
      </w:pPr>
    </w:p>
    <w:p w14:paraId="33A9CB9E" w14:textId="77777777" w:rsidR="0058574A" w:rsidRPr="00D77BB0" w:rsidRDefault="0058574A" w:rsidP="0058574A">
      <w:pPr>
        <w:rPr>
          <w:noProof/>
        </w:rPr>
      </w:pPr>
      <w:r w:rsidRPr="00D77BB0">
        <w:rPr>
          <w:noProof/>
        </w:rPr>
        <w:t xml:space="preserve">The </w:t>
      </w:r>
      <w:r w:rsidR="00BF614E" w:rsidRPr="00D77BB0">
        <w:rPr>
          <w:noProof/>
        </w:rPr>
        <w:t>Contra</w:t>
      </w:r>
      <w:r w:rsidR="00FD1EAC" w:rsidRPr="00D77BB0">
        <w:rPr>
          <w:noProof/>
        </w:rPr>
        <w:t>cting Authority</w:t>
      </w:r>
      <w:r w:rsidRPr="00D77BB0">
        <w:rPr>
          <w:noProof/>
        </w:rPr>
        <w:t xml:space="preserve"> is justified to terminate the </w:t>
      </w:r>
      <w:r w:rsidR="008B7762" w:rsidRPr="00D77BB0">
        <w:rPr>
          <w:noProof/>
        </w:rPr>
        <w:t>Contract</w:t>
      </w:r>
      <w:r w:rsidRPr="00D77BB0">
        <w:rPr>
          <w:noProof/>
        </w:rPr>
        <w:t xml:space="preserve"> before its fulfilment if:</w:t>
      </w:r>
    </w:p>
    <w:p w14:paraId="13F52D84" w14:textId="77777777" w:rsidR="0058574A" w:rsidRPr="00D77BB0" w:rsidRDefault="0058574A" w:rsidP="003369AF">
      <w:pPr>
        <w:numPr>
          <w:ilvl w:val="0"/>
          <w:numId w:val="2"/>
        </w:numPr>
        <w:tabs>
          <w:tab w:val="clear" w:pos="360"/>
        </w:tabs>
        <w:ind w:left="1418" w:hanging="709"/>
        <w:rPr>
          <w:rFonts w:eastAsia="Times New Roman" w:cs="Arial"/>
          <w:noProof/>
          <w:szCs w:val="20"/>
          <w:lang w:val="en-US" w:eastAsia="en-US"/>
        </w:rPr>
      </w:pPr>
      <w:r w:rsidRPr="00D77BB0">
        <w:rPr>
          <w:rFonts w:eastAsia="Times New Roman" w:cs="Arial"/>
          <w:noProof/>
          <w:szCs w:val="20"/>
          <w:lang w:val="en-US" w:eastAsia="en-US"/>
        </w:rPr>
        <w:t xml:space="preserve">the compulsory settlement, bankruptcy or liquidation procedures are initiated against the  </w:t>
      </w:r>
      <w:r w:rsidR="00831BA6" w:rsidRPr="00D77BB0">
        <w:rPr>
          <w:rFonts w:eastAsia="Times New Roman" w:cs="Arial"/>
          <w:noProof/>
          <w:szCs w:val="20"/>
          <w:lang w:val="en-US" w:eastAsia="en-US"/>
        </w:rPr>
        <w:t>Bidder</w:t>
      </w:r>
      <w:r w:rsidRPr="00D77BB0">
        <w:rPr>
          <w:rFonts w:eastAsia="Times New Roman" w:cs="Arial"/>
          <w:noProof/>
          <w:szCs w:val="20"/>
          <w:lang w:val="en-US" w:eastAsia="en-US"/>
        </w:rPr>
        <w:t>,</w:t>
      </w:r>
    </w:p>
    <w:p w14:paraId="3FDFCE83" w14:textId="77777777" w:rsidR="0058574A" w:rsidRPr="00D77BB0" w:rsidRDefault="0058574A"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 xml:space="preserve">the contractual delivery date is </w:t>
      </w:r>
      <w:r w:rsidR="00425DD8" w:rsidRPr="00D77BB0">
        <w:rPr>
          <w:rFonts w:eastAsia="Times New Roman" w:cs="Arial"/>
          <w:noProof/>
          <w:szCs w:val="20"/>
          <w:lang w:val="en-US" w:eastAsia="en-US"/>
        </w:rPr>
        <w:t>expired and</w:t>
      </w:r>
      <w:r w:rsidRPr="00D77BB0">
        <w:rPr>
          <w:rFonts w:eastAsia="Times New Roman" w:cs="Arial"/>
          <w:noProof/>
          <w:szCs w:val="20"/>
          <w:lang w:val="en-US" w:eastAsia="en-US"/>
        </w:rPr>
        <w:t xml:space="preserve"> the </w:t>
      </w:r>
      <w:r w:rsidR="00831BA6" w:rsidRPr="00D77BB0">
        <w:rPr>
          <w:rFonts w:eastAsia="Times New Roman" w:cs="Arial"/>
          <w:noProof/>
          <w:szCs w:val="20"/>
          <w:lang w:val="en-US" w:eastAsia="en-US"/>
        </w:rPr>
        <w:t>Bidder</w:t>
      </w:r>
      <w:r w:rsidRPr="00D77BB0">
        <w:rPr>
          <w:rFonts w:eastAsia="Times New Roman" w:cs="Arial"/>
          <w:noProof/>
          <w:szCs w:val="20"/>
          <w:lang w:val="en-US" w:eastAsia="en-US"/>
        </w:rPr>
        <w:t xml:space="preserve"> 's obligations are not fulfilled,</w:t>
      </w:r>
    </w:p>
    <w:p w14:paraId="08023BDA" w14:textId="77777777" w:rsidR="0058574A" w:rsidRPr="00D77BB0" w:rsidRDefault="0058574A"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 xml:space="preserve">the </w:t>
      </w:r>
      <w:r w:rsidR="00831BA6" w:rsidRPr="00D77BB0">
        <w:rPr>
          <w:rFonts w:eastAsia="Times New Roman" w:cs="Arial"/>
          <w:noProof/>
          <w:szCs w:val="20"/>
          <w:lang w:val="en-US" w:eastAsia="en-US"/>
        </w:rPr>
        <w:t>Bidder</w:t>
      </w:r>
      <w:r w:rsidRPr="00D77BB0">
        <w:rPr>
          <w:rFonts w:eastAsia="Times New Roman" w:cs="Arial"/>
          <w:noProof/>
          <w:szCs w:val="20"/>
          <w:lang w:val="en-US" w:eastAsia="en-US"/>
        </w:rPr>
        <w:t xml:space="preserve"> does not eliminate the </w:t>
      </w:r>
      <w:r w:rsidR="00425DD8" w:rsidRPr="00D77BB0">
        <w:rPr>
          <w:rFonts w:eastAsia="Times New Roman" w:cs="Arial"/>
          <w:noProof/>
          <w:szCs w:val="20"/>
          <w:lang w:val="en-US" w:eastAsia="en-US"/>
        </w:rPr>
        <w:t>defects,</w:t>
      </w:r>
      <w:r w:rsidRPr="00D77BB0">
        <w:rPr>
          <w:rFonts w:eastAsia="Times New Roman" w:cs="Arial"/>
          <w:noProof/>
          <w:szCs w:val="20"/>
          <w:lang w:val="en-US" w:eastAsia="en-US"/>
        </w:rPr>
        <w:t xml:space="preserve"> or the elimination of the defects is not possible</w:t>
      </w:r>
      <w:r w:rsidR="001A58AA" w:rsidRPr="00D77BB0">
        <w:rPr>
          <w:rFonts w:eastAsia="Times New Roman" w:cs="Arial"/>
          <w:noProof/>
          <w:szCs w:val="20"/>
          <w:lang w:val="en-US" w:eastAsia="en-US"/>
        </w:rPr>
        <w:t>,</w:t>
      </w:r>
    </w:p>
    <w:p w14:paraId="5FC64F20" w14:textId="16CFF55B" w:rsidR="008744E0" w:rsidRPr="00D77BB0" w:rsidRDefault="00863A23"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 xml:space="preserve">in the case of the last paragraph of Article 5 of this </w:t>
      </w:r>
      <w:r w:rsidR="008744E0" w:rsidRPr="00D77BB0">
        <w:rPr>
          <w:rFonts w:eastAsia="Times New Roman" w:cs="Arial"/>
          <w:noProof/>
          <w:szCs w:val="20"/>
          <w:lang w:val="en-US" w:eastAsia="en-US"/>
        </w:rPr>
        <w:t>Contract</w:t>
      </w:r>
      <w:r w:rsidRPr="00D77BB0">
        <w:rPr>
          <w:rFonts w:eastAsia="Times New Roman" w:cs="Arial"/>
          <w:noProof/>
          <w:szCs w:val="20"/>
          <w:lang w:val="en-US" w:eastAsia="en-US"/>
        </w:rPr>
        <w:t>.</w:t>
      </w:r>
    </w:p>
    <w:p w14:paraId="202E43CD" w14:textId="77777777" w:rsidR="008744E0" w:rsidRPr="00D77BB0" w:rsidRDefault="008744E0" w:rsidP="0058574A">
      <w:pPr>
        <w:rPr>
          <w:noProof/>
        </w:rPr>
      </w:pPr>
    </w:p>
    <w:p w14:paraId="2D9F91BB" w14:textId="55D67AB5" w:rsidR="00853AF0" w:rsidRPr="00D77BB0" w:rsidRDefault="0058574A" w:rsidP="0058574A">
      <w:pPr>
        <w:rPr>
          <w:noProof/>
        </w:rPr>
      </w:pPr>
      <w:r w:rsidRPr="00D77BB0">
        <w:rPr>
          <w:noProof/>
        </w:rPr>
        <w:t xml:space="preserve">The </w:t>
      </w:r>
      <w:r w:rsidR="00831BA6" w:rsidRPr="00D77BB0">
        <w:rPr>
          <w:noProof/>
        </w:rPr>
        <w:t>Bidder</w:t>
      </w:r>
      <w:r w:rsidRPr="00D77BB0">
        <w:rPr>
          <w:noProof/>
        </w:rPr>
        <w:t xml:space="preserve"> is justified to terminate the </w:t>
      </w:r>
      <w:r w:rsidR="008B7762" w:rsidRPr="00D77BB0">
        <w:rPr>
          <w:noProof/>
        </w:rPr>
        <w:t>Contract</w:t>
      </w:r>
      <w:r w:rsidRPr="00D77BB0">
        <w:rPr>
          <w:noProof/>
        </w:rPr>
        <w:t xml:space="preserve"> if:</w:t>
      </w:r>
    </w:p>
    <w:p w14:paraId="5DA6885A" w14:textId="77777777" w:rsidR="0058574A" w:rsidRPr="00D77BB0" w:rsidRDefault="0058574A"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the</w:t>
      </w:r>
      <w:r w:rsidR="00BF0814" w:rsidRPr="00D77BB0">
        <w:rPr>
          <w:rFonts w:eastAsia="Times New Roman" w:cs="Arial"/>
          <w:noProof/>
          <w:szCs w:val="20"/>
          <w:lang w:val="en-US" w:eastAsia="en-US"/>
        </w:rPr>
        <w:t xml:space="preserve"> </w:t>
      </w:r>
      <w:r w:rsidR="00BF614E" w:rsidRPr="00D77BB0">
        <w:rPr>
          <w:rFonts w:eastAsia="Times New Roman" w:cs="Arial"/>
          <w:noProof/>
          <w:szCs w:val="20"/>
          <w:lang w:val="en-US" w:eastAsia="en-US"/>
        </w:rPr>
        <w:t>Contra</w:t>
      </w:r>
      <w:r w:rsidR="00FD1EAC" w:rsidRPr="00D77BB0">
        <w:rPr>
          <w:rFonts w:eastAsia="Times New Roman" w:cs="Arial"/>
          <w:noProof/>
          <w:szCs w:val="20"/>
          <w:lang w:val="en-US" w:eastAsia="en-US"/>
        </w:rPr>
        <w:t>cting Authority</w:t>
      </w:r>
      <w:r w:rsidRPr="00D77BB0">
        <w:rPr>
          <w:rFonts w:eastAsia="Times New Roman" w:cs="Arial"/>
          <w:noProof/>
          <w:szCs w:val="20"/>
          <w:lang w:val="en-US" w:eastAsia="en-US"/>
        </w:rPr>
        <w:t xml:space="preserve"> does not pay the contractual price.</w:t>
      </w:r>
    </w:p>
    <w:p w14:paraId="58C9C13B" w14:textId="77777777" w:rsidR="0058574A" w:rsidRPr="00D77BB0" w:rsidRDefault="0058574A" w:rsidP="0058574A">
      <w:pPr>
        <w:pStyle w:val="BodyText3"/>
        <w:rPr>
          <w:b/>
          <w:bCs/>
          <w:noProof/>
          <w:color w:val="000000"/>
          <w:lang w:val="en-GB"/>
        </w:rPr>
      </w:pPr>
    </w:p>
    <w:p w14:paraId="4F06DAC9" w14:textId="77777777" w:rsidR="000020CA" w:rsidRPr="00D77BB0" w:rsidRDefault="0058574A" w:rsidP="0058574A">
      <w:pPr>
        <w:rPr>
          <w:noProof/>
          <w:color w:val="000000"/>
        </w:rPr>
      </w:pPr>
      <w:r w:rsidRPr="00D77BB0">
        <w:rPr>
          <w:noProof/>
          <w:color w:val="000000"/>
        </w:rPr>
        <w:t>The termination of the Contract shall be provided in writing</w:t>
      </w:r>
      <w:r w:rsidR="000020CA" w:rsidRPr="00D77BB0">
        <w:rPr>
          <w:noProof/>
          <w:color w:val="000000"/>
        </w:rPr>
        <w:t>. T</w:t>
      </w:r>
      <w:r w:rsidRPr="00D77BB0">
        <w:rPr>
          <w:noProof/>
          <w:color w:val="000000"/>
        </w:rPr>
        <w:t xml:space="preserve">he </w:t>
      </w:r>
      <w:r w:rsidR="008B7762" w:rsidRPr="00D77BB0">
        <w:rPr>
          <w:noProof/>
          <w:color w:val="000000"/>
        </w:rPr>
        <w:t>Contract</w:t>
      </w:r>
      <w:r w:rsidRPr="00D77BB0">
        <w:rPr>
          <w:noProof/>
          <w:color w:val="000000"/>
        </w:rPr>
        <w:t xml:space="preserve"> ceases to be valid</w:t>
      </w:r>
      <w:r w:rsidR="00BF0814" w:rsidRPr="00D77BB0">
        <w:rPr>
          <w:noProof/>
          <w:color w:val="000000"/>
        </w:rPr>
        <w:t xml:space="preserve"> </w:t>
      </w:r>
      <w:r w:rsidR="000020CA" w:rsidRPr="00D77BB0">
        <w:rPr>
          <w:rFonts w:cs="Arial"/>
          <w:noProof/>
        </w:rPr>
        <w:t>on the day the authorized representative of the party</w:t>
      </w:r>
      <w:r w:rsidR="00AB7837" w:rsidRPr="00D77BB0">
        <w:rPr>
          <w:rFonts w:cs="Arial"/>
          <w:noProof/>
        </w:rPr>
        <w:t>,</w:t>
      </w:r>
      <w:r w:rsidR="000020CA" w:rsidRPr="00D77BB0">
        <w:rPr>
          <w:rFonts w:cs="Arial"/>
          <w:noProof/>
        </w:rPr>
        <w:t xml:space="preserve"> who </w:t>
      </w:r>
      <w:r w:rsidR="00AB7837" w:rsidRPr="00D77BB0">
        <w:rPr>
          <w:rFonts w:cs="Arial"/>
          <w:noProof/>
        </w:rPr>
        <w:t xml:space="preserve">has been denounced from the </w:t>
      </w:r>
      <w:r w:rsidR="008B7762" w:rsidRPr="00D77BB0">
        <w:rPr>
          <w:rFonts w:cs="Arial"/>
          <w:noProof/>
        </w:rPr>
        <w:t>Contract</w:t>
      </w:r>
      <w:r w:rsidR="00AB7837" w:rsidRPr="00D77BB0">
        <w:rPr>
          <w:rFonts w:cs="Arial"/>
          <w:noProof/>
        </w:rPr>
        <w:t xml:space="preserve">, </w:t>
      </w:r>
      <w:r w:rsidR="00047D38" w:rsidRPr="00D77BB0">
        <w:rPr>
          <w:rFonts w:cs="Arial"/>
          <w:noProof/>
        </w:rPr>
        <w:t>confirm</w:t>
      </w:r>
      <w:r w:rsidR="00AB7837" w:rsidRPr="00D77BB0">
        <w:rPr>
          <w:rFonts w:cs="Arial"/>
          <w:noProof/>
        </w:rPr>
        <w:t xml:space="preserve"> the receipt of the</w:t>
      </w:r>
      <w:r w:rsidR="00047D38" w:rsidRPr="00D77BB0">
        <w:rPr>
          <w:rFonts w:cs="Arial"/>
          <w:noProof/>
        </w:rPr>
        <w:t xml:space="preserve"> written</w:t>
      </w:r>
      <w:r w:rsidR="00BF0814" w:rsidRPr="00D77BB0">
        <w:rPr>
          <w:rFonts w:cs="Arial"/>
          <w:noProof/>
        </w:rPr>
        <w:t xml:space="preserve"> </w:t>
      </w:r>
      <w:r w:rsidR="00B977A0" w:rsidRPr="00D77BB0">
        <w:rPr>
          <w:rFonts w:cs="Arial"/>
          <w:noProof/>
        </w:rPr>
        <w:t>termination</w:t>
      </w:r>
      <w:r w:rsidR="00B977A0" w:rsidRPr="00D77BB0">
        <w:rPr>
          <w:noProof/>
          <w:color w:val="000000"/>
        </w:rPr>
        <w:t xml:space="preserve">. </w:t>
      </w:r>
    </w:p>
    <w:p w14:paraId="55042F81" w14:textId="77777777" w:rsidR="000020CA" w:rsidRPr="00D77BB0" w:rsidRDefault="000020CA" w:rsidP="0058574A">
      <w:pPr>
        <w:rPr>
          <w:noProof/>
          <w:color w:val="000000"/>
        </w:rPr>
      </w:pPr>
    </w:p>
    <w:p w14:paraId="1C9F4394" w14:textId="77777777" w:rsidR="0058574A" w:rsidRPr="00D77BB0" w:rsidRDefault="0058574A" w:rsidP="0058574A">
      <w:pPr>
        <w:rPr>
          <w:noProof/>
          <w:color w:val="000000"/>
        </w:rPr>
      </w:pPr>
      <w:r w:rsidRPr="00D77BB0">
        <w:rPr>
          <w:noProof/>
          <w:color w:val="000000"/>
        </w:rPr>
        <w:t xml:space="preserve">If the Contract is terminated by the </w:t>
      </w:r>
      <w:r w:rsidR="00BF614E" w:rsidRPr="00D77BB0">
        <w:rPr>
          <w:noProof/>
          <w:color w:val="000000"/>
        </w:rPr>
        <w:t>Contra</w:t>
      </w:r>
      <w:r w:rsidR="00FD1EAC" w:rsidRPr="00D77BB0">
        <w:rPr>
          <w:noProof/>
          <w:color w:val="000000"/>
        </w:rPr>
        <w:t>cting Authority</w:t>
      </w:r>
      <w:r w:rsidRPr="00D77BB0">
        <w:rPr>
          <w:noProof/>
          <w:color w:val="000000"/>
        </w:rPr>
        <w:t xml:space="preserve">, the </w:t>
      </w:r>
      <w:r w:rsidR="00831BA6" w:rsidRPr="00D77BB0">
        <w:rPr>
          <w:noProof/>
          <w:color w:val="000000"/>
        </w:rPr>
        <w:t>Bidder</w:t>
      </w:r>
      <w:r w:rsidRPr="00D77BB0">
        <w:rPr>
          <w:noProof/>
          <w:color w:val="000000"/>
        </w:rPr>
        <w:t xml:space="preserve"> is liable to reimburse the damage, caused due to his non-fulfilment of the Contract.  If the Contract is terminated by the </w:t>
      </w:r>
      <w:r w:rsidR="00831BA6" w:rsidRPr="00D77BB0">
        <w:rPr>
          <w:noProof/>
          <w:color w:val="000000"/>
        </w:rPr>
        <w:t>Bidder</w:t>
      </w:r>
      <w:r w:rsidRPr="00D77BB0">
        <w:rPr>
          <w:noProof/>
          <w:color w:val="000000"/>
        </w:rPr>
        <w:t xml:space="preserve">, he is justified to require the payment for contractual works already done till the date of the </w:t>
      </w:r>
      <w:r w:rsidR="008B7762" w:rsidRPr="00D77BB0">
        <w:rPr>
          <w:noProof/>
          <w:color w:val="000000"/>
        </w:rPr>
        <w:t>Contract</w:t>
      </w:r>
      <w:r w:rsidRPr="00D77BB0">
        <w:rPr>
          <w:noProof/>
          <w:color w:val="000000"/>
        </w:rPr>
        <w:t xml:space="preserve"> termination. By this the indemnity claims of contractual loyal party are </w:t>
      </w:r>
      <w:r w:rsidR="00B977A0" w:rsidRPr="00D77BB0">
        <w:rPr>
          <w:noProof/>
          <w:color w:val="000000"/>
        </w:rPr>
        <w:t>not excluded</w:t>
      </w:r>
      <w:r w:rsidRPr="00D77BB0">
        <w:rPr>
          <w:noProof/>
          <w:color w:val="000000"/>
        </w:rPr>
        <w:t>.</w:t>
      </w:r>
    </w:p>
    <w:p w14:paraId="5F72EC86" w14:textId="77777777" w:rsidR="006351F1" w:rsidRDefault="006351F1" w:rsidP="000C29FF">
      <w:pPr>
        <w:rPr>
          <w:b/>
          <w:noProof/>
          <w:color w:val="000000"/>
        </w:rPr>
      </w:pPr>
    </w:p>
    <w:p w14:paraId="0CAA3B9A" w14:textId="77777777" w:rsidR="00FA4D4C" w:rsidRDefault="00FA4D4C" w:rsidP="000C29FF">
      <w:pPr>
        <w:rPr>
          <w:b/>
          <w:noProof/>
          <w:color w:val="000000"/>
        </w:rPr>
      </w:pPr>
    </w:p>
    <w:p w14:paraId="5ACF003F" w14:textId="260E29FA" w:rsidR="000C29FF" w:rsidRPr="00D77BB0" w:rsidRDefault="000C29FF" w:rsidP="000C29FF">
      <w:pPr>
        <w:rPr>
          <w:b/>
          <w:noProof/>
          <w:color w:val="000000"/>
        </w:rPr>
      </w:pPr>
      <w:r w:rsidRPr="00D77BB0">
        <w:rPr>
          <w:b/>
          <w:noProof/>
          <w:color w:val="000000"/>
        </w:rPr>
        <w:t xml:space="preserve">Article </w:t>
      </w:r>
      <w:r w:rsidR="00332F54" w:rsidRPr="00D77BB0">
        <w:rPr>
          <w:b/>
          <w:noProof/>
          <w:color w:val="000000"/>
        </w:rPr>
        <w:t>1</w:t>
      </w:r>
      <w:r w:rsidR="005E1072" w:rsidRPr="00D77BB0">
        <w:rPr>
          <w:b/>
          <w:noProof/>
          <w:color w:val="000000"/>
        </w:rPr>
        <w:t>2</w:t>
      </w:r>
    </w:p>
    <w:p w14:paraId="524967A6" w14:textId="77777777" w:rsidR="005E3E9F" w:rsidRPr="00D77BB0" w:rsidRDefault="005E3E9F">
      <w:pPr>
        <w:rPr>
          <w:noProof/>
          <w:color w:val="000000"/>
        </w:rPr>
      </w:pPr>
    </w:p>
    <w:p w14:paraId="2D8F26CF" w14:textId="77777777" w:rsidR="00E90199" w:rsidRPr="00A23A8C" w:rsidRDefault="00E90199" w:rsidP="00E90199">
      <w:bookmarkStart w:id="141" w:name="_Hlk529794905"/>
      <w:r w:rsidRPr="00A23A8C">
        <w:t>This Contract has been concluded under the resolutory condition that shall be met if one of the following circumstances arise:</w:t>
      </w:r>
    </w:p>
    <w:p w14:paraId="67D092BC" w14:textId="77777777" w:rsidR="00E90199" w:rsidRPr="00A23A8C" w:rsidRDefault="00E90199" w:rsidP="00E90199">
      <w:pPr>
        <w:pStyle w:val="ListParagraph"/>
        <w:numPr>
          <w:ilvl w:val="0"/>
          <w:numId w:val="12"/>
        </w:numPr>
      </w:pPr>
      <w:r w:rsidRPr="00A23A8C">
        <w:t xml:space="preserve">if the </w:t>
      </w:r>
      <w:bookmarkStart w:id="142" w:name="_Hlk529782510"/>
      <w:r w:rsidRPr="00A23A8C">
        <w:t xml:space="preserve">Contracting Authority </w:t>
      </w:r>
      <w:bookmarkEnd w:id="142"/>
      <w:r w:rsidRPr="00A23A8C">
        <w:t xml:space="preserve">is informed that the court issued a final decision by which it established violation of an obligation arising from the labour, environmental or social legislation by the Bidder/supplier or subcontractor, or </w:t>
      </w:r>
    </w:p>
    <w:p w14:paraId="479A37B3" w14:textId="77777777" w:rsidR="00E90199" w:rsidRPr="00A23A8C" w:rsidRDefault="00E90199" w:rsidP="00E90199">
      <w:pPr>
        <w:pStyle w:val="ListParagraph"/>
        <w:numPr>
          <w:ilvl w:val="0"/>
          <w:numId w:val="12"/>
        </w:numPr>
      </w:pPr>
      <w:r w:rsidRPr="00A23A8C">
        <w:t>if the Contracting Authority is informed that the competent state authority established at least two violations by the Bidder/supplier or subcontractor during the implementation of the contract in relation to:</w:t>
      </w:r>
    </w:p>
    <w:p w14:paraId="02579C1B" w14:textId="77777777" w:rsidR="00E90199" w:rsidRPr="00A23A8C" w:rsidRDefault="00E90199" w:rsidP="00E90199">
      <w:pPr>
        <w:pStyle w:val="ListParagraph"/>
        <w:numPr>
          <w:ilvl w:val="1"/>
          <w:numId w:val="12"/>
        </w:numPr>
      </w:pPr>
      <w:r w:rsidRPr="00A23A8C">
        <w:t xml:space="preserve">remuneration for work, </w:t>
      </w:r>
    </w:p>
    <w:p w14:paraId="760C759F" w14:textId="77777777" w:rsidR="00E90199" w:rsidRPr="00A23A8C" w:rsidRDefault="00E90199" w:rsidP="00E90199">
      <w:pPr>
        <w:pStyle w:val="ListParagraph"/>
        <w:numPr>
          <w:ilvl w:val="1"/>
          <w:numId w:val="12"/>
        </w:numPr>
      </w:pPr>
      <w:r w:rsidRPr="00A23A8C">
        <w:t xml:space="preserve">working hours, </w:t>
      </w:r>
    </w:p>
    <w:p w14:paraId="57094F58" w14:textId="77777777" w:rsidR="00E90199" w:rsidRPr="00A23A8C" w:rsidRDefault="00E90199" w:rsidP="00E90199">
      <w:pPr>
        <w:pStyle w:val="ListParagraph"/>
        <w:numPr>
          <w:ilvl w:val="1"/>
          <w:numId w:val="12"/>
        </w:numPr>
      </w:pPr>
      <w:r w:rsidRPr="00A23A8C">
        <w:t xml:space="preserve">rest periods, </w:t>
      </w:r>
    </w:p>
    <w:p w14:paraId="1B35DA2F" w14:textId="77777777" w:rsidR="00E90199" w:rsidRPr="00A23A8C" w:rsidRDefault="00E90199" w:rsidP="00E90199">
      <w:pPr>
        <w:pStyle w:val="ListParagraph"/>
        <w:numPr>
          <w:ilvl w:val="1"/>
          <w:numId w:val="12"/>
        </w:numPr>
      </w:pPr>
      <w:r w:rsidRPr="00A23A8C">
        <w:t xml:space="preserve">performing work based on civil law contracts although employment relationship elements exist or in relation to illegal work, </w:t>
      </w:r>
    </w:p>
    <w:p w14:paraId="7BFFF02C" w14:textId="77777777" w:rsidR="00E90199" w:rsidRPr="00A23A8C" w:rsidRDefault="00E90199" w:rsidP="00E90199">
      <w:pPr>
        <w:ind w:left="708"/>
      </w:pPr>
      <w:r w:rsidRPr="00A23A8C">
        <w:t>for which a fine for offence was imposed on them by a final decision or several final decisions</w:t>
      </w:r>
      <w:r>
        <w:t>.</w:t>
      </w:r>
    </w:p>
    <w:p w14:paraId="24ADC38B" w14:textId="77777777" w:rsidR="00E90199" w:rsidRDefault="00E90199" w:rsidP="00E90199">
      <w:pPr>
        <w:spacing w:line="264" w:lineRule="auto"/>
        <w:rPr>
          <w:rFonts w:cs="Tahoma"/>
          <w:szCs w:val="18"/>
        </w:rPr>
      </w:pPr>
    </w:p>
    <w:p w14:paraId="39337334" w14:textId="77777777" w:rsidR="00E90199" w:rsidRPr="000D31BD" w:rsidRDefault="00E90199" w:rsidP="00E90199">
      <w:pPr>
        <w:spacing w:line="264" w:lineRule="auto"/>
        <w:rPr>
          <w:rFonts w:cs="Tahoma"/>
          <w:szCs w:val="18"/>
        </w:rPr>
      </w:pPr>
      <w:proofErr w:type="gramStart"/>
      <w:r w:rsidRPr="000D31BD">
        <w:rPr>
          <w:rFonts w:cs="Tahoma"/>
          <w:szCs w:val="18"/>
        </w:rPr>
        <w:t>In the event that</w:t>
      </w:r>
      <w:proofErr w:type="gramEnd"/>
      <w:r w:rsidRPr="000D31BD">
        <w:rPr>
          <w:rFonts w:cs="Tahoma"/>
          <w:szCs w:val="18"/>
        </w:rPr>
        <w:t xml:space="preserve"> the </w:t>
      </w:r>
      <w:r>
        <w:rPr>
          <w:rFonts w:cs="Tahoma"/>
          <w:szCs w:val="18"/>
        </w:rPr>
        <w:t>Contracting Authority</w:t>
      </w:r>
      <w:r w:rsidRPr="000D31BD">
        <w:rPr>
          <w:rFonts w:cs="Tahoma"/>
          <w:szCs w:val="18"/>
        </w:rPr>
        <w:t xml:space="preserve"> is informed of a breach, the </w:t>
      </w:r>
      <w:r>
        <w:rPr>
          <w:rFonts w:cs="Tahoma"/>
          <w:szCs w:val="18"/>
        </w:rPr>
        <w:t>Contracting Authority</w:t>
      </w:r>
      <w:r w:rsidRPr="000D31BD">
        <w:rPr>
          <w:rFonts w:cs="Tahoma"/>
          <w:szCs w:val="18"/>
        </w:rPr>
        <w:t xml:space="preserve"> will notify the </w:t>
      </w:r>
      <w:r>
        <w:rPr>
          <w:rFonts w:cs="Tahoma"/>
          <w:szCs w:val="18"/>
        </w:rPr>
        <w:t>Bidder</w:t>
      </w:r>
      <w:r w:rsidRPr="000D31BD">
        <w:rPr>
          <w:rFonts w:cs="Tahoma"/>
          <w:szCs w:val="18"/>
        </w:rPr>
        <w:t xml:space="preserve">/supplier within ten days. The </w:t>
      </w:r>
      <w:r>
        <w:rPr>
          <w:rFonts w:cs="Tahoma"/>
          <w:szCs w:val="18"/>
        </w:rPr>
        <w:t>Bidder</w:t>
      </w:r>
      <w:r w:rsidRPr="000D31BD">
        <w:rPr>
          <w:rFonts w:cs="Tahoma"/>
          <w:szCs w:val="18"/>
        </w:rPr>
        <w:t xml:space="preserve">/supplier may, within a period set by the </w:t>
      </w:r>
      <w:r>
        <w:rPr>
          <w:rFonts w:cs="Tahoma"/>
          <w:szCs w:val="18"/>
        </w:rPr>
        <w:t>Contracting Authority</w:t>
      </w:r>
      <w:r w:rsidRPr="000D31BD">
        <w:rPr>
          <w:rFonts w:cs="Tahoma"/>
          <w:szCs w:val="18"/>
        </w:rPr>
        <w:t xml:space="preserve">, which must not exceed 15 days, provide evidence that they have taken sufficient measures to </w:t>
      </w:r>
      <w:r w:rsidRPr="000D31BD">
        <w:rPr>
          <w:rFonts w:cs="Tahoma"/>
          <w:szCs w:val="18"/>
        </w:rPr>
        <w:lastRenderedPageBreak/>
        <w:t xml:space="preserve">demonstrate their reliability despite the existence of breaches. If there is a breach by a subcontractor, the </w:t>
      </w:r>
      <w:r>
        <w:rPr>
          <w:rFonts w:cs="Tahoma"/>
          <w:szCs w:val="18"/>
        </w:rPr>
        <w:t>Bidder</w:t>
      </w:r>
      <w:r w:rsidRPr="000D31BD">
        <w:rPr>
          <w:rFonts w:cs="Tahoma"/>
          <w:szCs w:val="18"/>
        </w:rPr>
        <w:t xml:space="preserve">/supplier may, within the same period, provide evidence that the subcontractor has taken sufficient measures to demonstrate their reliability despite the existence of breaches. If the contractor/supplier does not provide evidence for the subcontractor or if they do, but the client assesses that these measures are insufficient, the contractor may replace the subcontractor within a period set by the </w:t>
      </w:r>
      <w:r>
        <w:rPr>
          <w:rFonts w:cs="Tahoma"/>
          <w:szCs w:val="18"/>
        </w:rPr>
        <w:t>Contracting Authority</w:t>
      </w:r>
      <w:r w:rsidRPr="000D31BD">
        <w:rPr>
          <w:rFonts w:cs="Tahoma"/>
          <w:szCs w:val="18"/>
        </w:rPr>
        <w:t xml:space="preserve">, which must not exceed 15 days in accordance with Article 94 of ZJN-3, or take over the part that was subcontracted to this subcontractor, provided that this replacement or takeover does not constitute a substantial change to the contract. If the </w:t>
      </w:r>
      <w:r>
        <w:rPr>
          <w:rFonts w:cs="Tahoma"/>
          <w:szCs w:val="18"/>
        </w:rPr>
        <w:t>Bidder</w:t>
      </w:r>
      <w:r w:rsidRPr="000D31BD">
        <w:rPr>
          <w:rFonts w:cs="Tahoma"/>
          <w:szCs w:val="18"/>
        </w:rPr>
        <w:t xml:space="preserve">/supplier does not provide evidence for themselves or the subcontractor, or if they do, but the </w:t>
      </w:r>
      <w:r>
        <w:rPr>
          <w:rFonts w:cs="Tahoma"/>
          <w:szCs w:val="18"/>
        </w:rPr>
        <w:t>Contracting Authority</w:t>
      </w:r>
      <w:r w:rsidRPr="000D31BD">
        <w:rPr>
          <w:rFonts w:cs="Tahoma"/>
          <w:szCs w:val="18"/>
        </w:rPr>
        <w:t xml:space="preserve"> assesses that these measures are insufficient, or if the </w:t>
      </w:r>
      <w:r>
        <w:rPr>
          <w:rFonts w:cs="Tahoma"/>
          <w:szCs w:val="18"/>
        </w:rPr>
        <w:t>Bidder</w:t>
      </w:r>
      <w:r w:rsidRPr="000D31BD">
        <w:rPr>
          <w:rFonts w:cs="Tahoma"/>
          <w:szCs w:val="18"/>
        </w:rPr>
        <w:t xml:space="preserve"> does not take over the work themselves or propose a new subcontractor, or if the client rejects the timely proposed new subcontractor in accordance with Article 94 of ZJN-3, the termination condition is fulfilled provided that at least six months remain from the notification of the client of the breach until the expiry of the contract. Notwithstanding the previous sentence, the public procurement contract for construction will not be terminated if the termination of the contract would cause the </w:t>
      </w:r>
      <w:r>
        <w:rPr>
          <w:rFonts w:cs="Tahoma"/>
          <w:szCs w:val="18"/>
        </w:rPr>
        <w:t>Contracting Authority</w:t>
      </w:r>
      <w:r w:rsidRPr="000D31BD">
        <w:rPr>
          <w:rFonts w:cs="Tahoma"/>
          <w:szCs w:val="18"/>
        </w:rPr>
        <w:t xml:space="preserve"> disproportionate costs or significant difficulties in the smooth execution of the construction or disproportionate delays, provided that the </w:t>
      </w:r>
      <w:r>
        <w:rPr>
          <w:rFonts w:cs="Tahoma"/>
          <w:szCs w:val="18"/>
        </w:rPr>
        <w:t>Contracting Authority</w:t>
      </w:r>
      <w:r w:rsidRPr="000D31BD">
        <w:rPr>
          <w:rFonts w:cs="Tahoma"/>
          <w:szCs w:val="18"/>
        </w:rPr>
        <w:t xml:space="preserve"> notifies the </w:t>
      </w:r>
      <w:r>
        <w:rPr>
          <w:rFonts w:cs="Tahoma"/>
          <w:szCs w:val="18"/>
        </w:rPr>
        <w:t>Bidder</w:t>
      </w:r>
      <w:r w:rsidRPr="000D31BD">
        <w:rPr>
          <w:rFonts w:cs="Tahoma"/>
          <w:szCs w:val="18"/>
        </w:rPr>
        <w:t>/supplier within 20 days of the notification of the breach that the contract will not be terminated.</w:t>
      </w:r>
    </w:p>
    <w:p w14:paraId="05D76537" w14:textId="77777777" w:rsidR="00E90199" w:rsidRPr="000D31BD" w:rsidRDefault="00E90199" w:rsidP="00E90199">
      <w:pPr>
        <w:spacing w:line="264" w:lineRule="auto"/>
        <w:rPr>
          <w:rFonts w:cs="Tahoma"/>
          <w:szCs w:val="18"/>
        </w:rPr>
      </w:pPr>
    </w:p>
    <w:p w14:paraId="3352A1DC" w14:textId="77777777" w:rsidR="00E90199" w:rsidRDefault="00E90199" w:rsidP="00E90199">
      <w:pPr>
        <w:spacing w:line="264" w:lineRule="auto"/>
        <w:rPr>
          <w:rFonts w:cs="Tahoma"/>
          <w:szCs w:val="18"/>
        </w:rPr>
      </w:pPr>
      <w:r w:rsidRPr="000D31BD">
        <w:rPr>
          <w:rFonts w:cs="Tahoma"/>
          <w:szCs w:val="18"/>
        </w:rPr>
        <w:t xml:space="preserve">In the event of the fulfillment of the termination condition, it is considered that the contract for this </w:t>
      </w:r>
      <w:r>
        <w:rPr>
          <w:rFonts w:cs="Tahoma"/>
          <w:szCs w:val="18"/>
        </w:rPr>
        <w:t>Bidder</w:t>
      </w:r>
      <w:r w:rsidRPr="000D31BD">
        <w:rPr>
          <w:rFonts w:cs="Tahoma"/>
          <w:szCs w:val="18"/>
        </w:rPr>
        <w:t xml:space="preserve">/supplier is terminated on the day a new public procurement contract for the subject order is concluded. </w:t>
      </w:r>
    </w:p>
    <w:p w14:paraId="3EF689C7" w14:textId="77777777" w:rsidR="00E90199" w:rsidRDefault="00E90199" w:rsidP="00E90199">
      <w:pPr>
        <w:spacing w:line="264" w:lineRule="auto"/>
        <w:rPr>
          <w:rFonts w:cs="Tahoma"/>
          <w:szCs w:val="18"/>
        </w:rPr>
      </w:pPr>
    </w:p>
    <w:p w14:paraId="04183537" w14:textId="77777777" w:rsidR="00E90199" w:rsidRDefault="00E90199" w:rsidP="00E90199">
      <w:pPr>
        <w:spacing w:line="264" w:lineRule="auto"/>
        <w:rPr>
          <w:rFonts w:cs="Tahoma"/>
          <w:szCs w:val="18"/>
        </w:rPr>
      </w:pPr>
      <w:r w:rsidRPr="000D31BD">
        <w:rPr>
          <w:rFonts w:cs="Tahoma"/>
          <w:szCs w:val="18"/>
        </w:rPr>
        <w:t xml:space="preserve">The </w:t>
      </w:r>
      <w:r>
        <w:rPr>
          <w:rFonts w:cs="Tahoma"/>
          <w:szCs w:val="18"/>
        </w:rPr>
        <w:t>Contracting Authority</w:t>
      </w:r>
      <w:r w:rsidRPr="000D31BD">
        <w:rPr>
          <w:rFonts w:cs="Tahoma"/>
          <w:szCs w:val="18"/>
        </w:rPr>
        <w:t xml:space="preserve"> will notify the </w:t>
      </w:r>
      <w:r>
        <w:rPr>
          <w:rFonts w:cs="Tahoma"/>
          <w:szCs w:val="18"/>
        </w:rPr>
        <w:t>Bidder</w:t>
      </w:r>
      <w:r w:rsidRPr="000D31BD">
        <w:rPr>
          <w:rFonts w:cs="Tahoma"/>
          <w:szCs w:val="18"/>
        </w:rPr>
        <w:t>/supplier of the date of conclusion of the new contract.</w:t>
      </w:r>
    </w:p>
    <w:p w14:paraId="2FBE2C9D" w14:textId="77777777" w:rsidR="00E90199" w:rsidRDefault="00E90199" w:rsidP="00E90199">
      <w:pPr>
        <w:spacing w:line="264" w:lineRule="auto"/>
        <w:rPr>
          <w:rFonts w:cs="Tahoma"/>
          <w:szCs w:val="18"/>
        </w:rPr>
      </w:pPr>
    </w:p>
    <w:p w14:paraId="2DC24E44" w14:textId="77777777" w:rsidR="00E90199" w:rsidRPr="00A23A8C" w:rsidRDefault="00E90199" w:rsidP="00E90199">
      <w:pPr>
        <w:spacing w:line="264" w:lineRule="auto"/>
        <w:rPr>
          <w:rFonts w:cs="Tahoma"/>
          <w:szCs w:val="18"/>
        </w:rPr>
      </w:pPr>
      <w:r w:rsidRPr="00505598">
        <w:rPr>
          <w:rFonts w:cs="Tahoma"/>
          <w:szCs w:val="18"/>
        </w:rPr>
        <w:t xml:space="preserve">If the </w:t>
      </w:r>
      <w:r>
        <w:rPr>
          <w:rFonts w:cs="Tahoma"/>
          <w:szCs w:val="18"/>
        </w:rPr>
        <w:t>Contracting Authority</w:t>
      </w:r>
      <w:r w:rsidRPr="00505598">
        <w:rPr>
          <w:rFonts w:cs="Tahoma"/>
          <w:szCs w:val="18"/>
        </w:rPr>
        <w:t xml:space="preserve"> does not start a new public procurement procedure within 60 days from the notification of the breach, it is considered that the contract is terminated on the sixtieth day from the notification of the breach.</w:t>
      </w:r>
    </w:p>
    <w:p w14:paraId="576D7ECE" w14:textId="77777777" w:rsidR="003369AF" w:rsidRDefault="003369AF" w:rsidP="00575AFA">
      <w:pPr>
        <w:rPr>
          <w:noProof/>
        </w:rPr>
      </w:pPr>
    </w:p>
    <w:p w14:paraId="6A9B81E1" w14:textId="77777777" w:rsidR="00FA4D4C" w:rsidRDefault="00FA4D4C" w:rsidP="00575AFA">
      <w:pPr>
        <w:rPr>
          <w:noProof/>
        </w:rPr>
      </w:pPr>
    </w:p>
    <w:bookmarkEnd w:id="141"/>
    <w:p w14:paraId="215609E6" w14:textId="7F31584E" w:rsidR="00654268" w:rsidRPr="00D77BB0" w:rsidRDefault="00654268" w:rsidP="00654268">
      <w:pPr>
        <w:rPr>
          <w:b/>
          <w:noProof/>
          <w:color w:val="000000"/>
        </w:rPr>
      </w:pPr>
      <w:r w:rsidRPr="00D77BB0">
        <w:rPr>
          <w:b/>
          <w:noProof/>
          <w:color w:val="000000"/>
        </w:rPr>
        <w:t>Article 1</w:t>
      </w:r>
      <w:r w:rsidR="005E1072" w:rsidRPr="00D77BB0">
        <w:rPr>
          <w:b/>
          <w:noProof/>
          <w:color w:val="000000"/>
        </w:rPr>
        <w:t>3</w:t>
      </w:r>
    </w:p>
    <w:p w14:paraId="7CC67E90" w14:textId="77777777" w:rsidR="00654268" w:rsidRPr="00D77BB0" w:rsidRDefault="00654268" w:rsidP="00654268">
      <w:pPr>
        <w:rPr>
          <w:noProof/>
          <w:color w:val="000000"/>
        </w:rPr>
      </w:pPr>
    </w:p>
    <w:p w14:paraId="65F25B7D" w14:textId="77777777" w:rsidR="00654268" w:rsidRPr="00D77BB0" w:rsidRDefault="00654268" w:rsidP="00654268">
      <w:pPr>
        <w:rPr>
          <w:noProof/>
          <w:color w:val="000000"/>
        </w:rPr>
      </w:pPr>
      <w:r w:rsidRPr="00D77BB0">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5EA90441" w14:textId="77777777" w:rsidR="00077BD8" w:rsidRPr="00CB632B" w:rsidRDefault="00077BD8" w:rsidP="00654268">
      <w:pPr>
        <w:jc w:val="center"/>
        <w:rPr>
          <w:b/>
          <w:noProof/>
          <w:color w:val="000000"/>
          <w:lang w:val="en-US"/>
        </w:rPr>
      </w:pPr>
    </w:p>
    <w:p w14:paraId="4DC6419F" w14:textId="77777777" w:rsidR="00DB1A51" w:rsidRPr="007D7237" w:rsidRDefault="00DB1A51" w:rsidP="00654268">
      <w:pPr>
        <w:jc w:val="center"/>
        <w:rPr>
          <w:b/>
          <w:noProof/>
          <w:color w:val="000000"/>
          <w:lang w:val="en-US"/>
        </w:rPr>
      </w:pPr>
    </w:p>
    <w:p w14:paraId="7C5BEF7F" w14:textId="4601CA9A" w:rsidR="00CF67B1" w:rsidRDefault="00654268" w:rsidP="00654268">
      <w:pPr>
        <w:jc w:val="center"/>
        <w:rPr>
          <w:b/>
          <w:noProof/>
          <w:color w:val="000000"/>
          <w:lang w:val="pl-PL"/>
        </w:rPr>
      </w:pPr>
      <w:r w:rsidRPr="00D77BB0">
        <w:rPr>
          <w:b/>
          <w:noProof/>
          <w:color w:val="000000"/>
          <w:lang w:val="pl-PL"/>
        </w:rPr>
        <w:t>ODGOVORNE OSEBE</w:t>
      </w:r>
    </w:p>
    <w:p w14:paraId="18834387" w14:textId="77777777" w:rsidR="00FA4D4C" w:rsidRPr="00D77BB0" w:rsidRDefault="00FA4D4C" w:rsidP="00654268">
      <w:pPr>
        <w:jc w:val="center"/>
        <w:rPr>
          <w:b/>
          <w:noProof/>
          <w:color w:val="000000"/>
          <w:lang w:val="pl-PL"/>
        </w:rPr>
      </w:pPr>
    </w:p>
    <w:p w14:paraId="0B34E69F" w14:textId="77777777" w:rsidR="00654268" w:rsidRPr="00D77BB0" w:rsidRDefault="00654268" w:rsidP="00654268">
      <w:pPr>
        <w:jc w:val="center"/>
        <w:rPr>
          <w:b/>
          <w:noProof/>
          <w:color w:val="000000"/>
          <w:lang w:val="pl-PL"/>
        </w:rPr>
      </w:pPr>
    </w:p>
    <w:p w14:paraId="6DFFE2FB" w14:textId="4A564549" w:rsidR="00837A3A" w:rsidRPr="00D77BB0" w:rsidRDefault="00332F54" w:rsidP="00837A3A">
      <w:pPr>
        <w:pStyle w:val="BodyText3"/>
        <w:rPr>
          <w:rFonts w:cs="Arial"/>
          <w:b/>
          <w:noProof/>
          <w:lang w:val="pl-PL"/>
        </w:rPr>
      </w:pPr>
      <w:bookmarkStart w:id="143" w:name="_Hlk23247288"/>
      <w:r w:rsidRPr="00D77BB0">
        <w:rPr>
          <w:rFonts w:cs="Arial"/>
          <w:b/>
          <w:noProof/>
          <w:lang w:val="pl-PL"/>
        </w:rPr>
        <w:t>1</w:t>
      </w:r>
      <w:r w:rsidR="00D77587" w:rsidRPr="00D77BB0">
        <w:rPr>
          <w:rFonts w:cs="Arial"/>
          <w:b/>
          <w:noProof/>
          <w:lang w:val="pl-PL"/>
        </w:rPr>
        <w:t>4</w:t>
      </w:r>
      <w:r w:rsidR="00837A3A" w:rsidRPr="00D77BB0">
        <w:rPr>
          <w:rFonts w:cs="Arial"/>
          <w:b/>
          <w:noProof/>
          <w:lang w:val="pl-PL"/>
        </w:rPr>
        <w:t>. člen</w:t>
      </w:r>
    </w:p>
    <w:p w14:paraId="0CB39D2A" w14:textId="77777777" w:rsidR="00837A3A" w:rsidRPr="00D77BB0" w:rsidRDefault="00837A3A" w:rsidP="00837A3A">
      <w:pPr>
        <w:pStyle w:val="BodyText3"/>
        <w:rPr>
          <w:rFonts w:cs="Arial"/>
          <w:b/>
          <w:noProof/>
          <w:lang w:val="pl-PL"/>
        </w:rPr>
      </w:pPr>
    </w:p>
    <w:p w14:paraId="61A10FF9" w14:textId="77777777" w:rsidR="00837A3A" w:rsidRDefault="009154DD">
      <w:pPr>
        <w:rPr>
          <w:rFonts w:eastAsia="Times New Roman" w:cs="Arial"/>
          <w:noProof/>
          <w:szCs w:val="24"/>
          <w:lang w:eastAsia="en-US"/>
        </w:rPr>
      </w:pPr>
      <w:r w:rsidRPr="00D77BB0">
        <w:rPr>
          <w:rFonts w:eastAsia="Times New Roman" w:cs="Arial"/>
          <w:noProof/>
          <w:szCs w:val="24"/>
          <w:lang w:val="pl-PL" w:eastAsia="en-US"/>
        </w:rPr>
        <w:t xml:space="preserve">S strani naročnika je za izvajanje pogodbe odgovoren …. (telefon: </w:t>
      </w:r>
      <w:r w:rsidRPr="00D77BB0">
        <w:rPr>
          <w:rFonts w:eastAsia="Times New Roman" w:cs="Arial"/>
          <w:noProof/>
          <w:color w:val="000000"/>
          <w:szCs w:val="24"/>
          <w:lang w:val="pl-PL" w:eastAsia="en-US"/>
        </w:rPr>
        <w:t>+386 1</w:t>
      </w:r>
      <w:r w:rsidRPr="00D77BB0">
        <w:rPr>
          <w:rFonts w:eastAsia="Times New Roman" w:cs="Arial"/>
          <w:noProof/>
          <w:szCs w:val="24"/>
          <w:lang w:val="pl-PL" w:eastAsia="en-US"/>
        </w:rPr>
        <w:t xml:space="preserve"> 475 ….), s  strani ponudnika pa: …. </w:t>
      </w:r>
      <w:r w:rsidRPr="00D77BB0">
        <w:rPr>
          <w:rFonts w:eastAsia="Times New Roman" w:cs="Arial"/>
          <w:noProof/>
          <w:szCs w:val="24"/>
          <w:lang w:eastAsia="en-US"/>
        </w:rPr>
        <w:t>(telefon: ….).</w:t>
      </w:r>
    </w:p>
    <w:p w14:paraId="6B2352E8" w14:textId="77777777" w:rsidR="006351F1" w:rsidRPr="00D77BB0" w:rsidRDefault="006351F1">
      <w:pPr>
        <w:rPr>
          <w:rFonts w:eastAsia="Times New Roman" w:cs="Arial"/>
          <w:noProof/>
          <w:szCs w:val="24"/>
          <w:lang w:eastAsia="en-US"/>
        </w:rPr>
      </w:pPr>
    </w:p>
    <w:bookmarkEnd w:id="143"/>
    <w:p w14:paraId="76EB70AD" w14:textId="77777777" w:rsidR="00E72FFE" w:rsidRDefault="00E72FFE">
      <w:pPr>
        <w:rPr>
          <w:b/>
          <w:noProof/>
          <w:color w:val="000000"/>
        </w:rPr>
      </w:pPr>
    </w:p>
    <w:p w14:paraId="271BB8A7" w14:textId="20FF22EC" w:rsidR="005030A1" w:rsidRPr="00D77BB0" w:rsidRDefault="00837A3A">
      <w:pPr>
        <w:rPr>
          <w:noProof/>
          <w:color w:val="000000"/>
        </w:rPr>
      </w:pPr>
      <w:r w:rsidRPr="00D77BB0">
        <w:rPr>
          <w:b/>
          <w:noProof/>
          <w:color w:val="000000"/>
        </w:rPr>
        <w:t xml:space="preserve">Article </w:t>
      </w:r>
      <w:r w:rsidR="00332F54" w:rsidRPr="00D77BB0">
        <w:rPr>
          <w:b/>
          <w:noProof/>
          <w:color w:val="000000"/>
        </w:rPr>
        <w:t>1</w:t>
      </w:r>
      <w:r w:rsidR="00D77587" w:rsidRPr="00D77BB0">
        <w:rPr>
          <w:b/>
          <w:noProof/>
          <w:color w:val="000000"/>
        </w:rPr>
        <w:t>4</w:t>
      </w:r>
    </w:p>
    <w:p w14:paraId="3064B7F5" w14:textId="77777777" w:rsidR="00575AFA" w:rsidRPr="00D77BB0" w:rsidRDefault="00575AFA" w:rsidP="0058574A">
      <w:pPr>
        <w:rPr>
          <w:noProof/>
          <w:color w:val="000000"/>
        </w:rPr>
      </w:pPr>
    </w:p>
    <w:p w14:paraId="07236BD4" w14:textId="093127C9" w:rsidR="00DB1A51" w:rsidRPr="00DB1A51" w:rsidRDefault="0058574A" w:rsidP="00837A3A">
      <w:pPr>
        <w:rPr>
          <w:noProof/>
          <w:color w:val="000000"/>
        </w:rPr>
      </w:pPr>
      <w:r w:rsidRPr="00D77BB0">
        <w:rPr>
          <w:noProof/>
          <w:color w:val="000000"/>
        </w:rPr>
        <w:t xml:space="preserve">Each party shall nominate representatives, responsible for the  realization of the Contract, i.e.: for the </w:t>
      </w:r>
      <w:r w:rsidR="00BF614E" w:rsidRPr="00D77BB0">
        <w:rPr>
          <w:noProof/>
          <w:color w:val="000000"/>
        </w:rPr>
        <w:t>Contra</w:t>
      </w:r>
      <w:r w:rsidR="00FD1EAC" w:rsidRPr="00D77BB0">
        <w:rPr>
          <w:noProof/>
          <w:color w:val="000000"/>
        </w:rPr>
        <w:t>cting Authority</w:t>
      </w:r>
      <w:r w:rsidR="00337A54" w:rsidRPr="00D77BB0">
        <w:rPr>
          <w:noProof/>
          <w:color w:val="000000"/>
        </w:rPr>
        <w:t xml:space="preserve"> –…..</w:t>
      </w:r>
      <w:r w:rsidRPr="00D77BB0">
        <w:rPr>
          <w:noProof/>
          <w:color w:val="000000"/>
        </w:rPr>
        <w:t xml:space="preserve"> (phone: </w:t>
      </w:r>
      <w:r w:rsidR="00837A3A" w:rsidRPr="00D77BB0">
        <w:rPr>
          <w:rFonts w:cs="Arial"/>
          <w:noProof/>
          <w:color w:val="000000"/>
        </w:rPr>
        <w:t>+386 1</w:t>
      </w:r>
      <w:r w:rsidR="00837A3A" w:rsidRPr="00D77BB0">
        <w:rPr>
          <w:rFonts w:cs="Arial"/>
          <w:noProof/>
        </w:rPr>
        <w:t xml:space="preserve"> 475 ….</w:t>
      </w:r>
      <w:r w:rsidR="00837A3A" w:rsidRPr="00D77BB0">
        <w:rPr>
          <w:noProof/>
          <w:color w:val="000000"/>
        </w:rPr>
        <w:t xml:space="preserve">); </w:t>
      </w:r>
      <w:r w:rsidRPr="00D77BB0">
        <w:rPr>
          <w:noProof/>
          <w:color w:val="000000"/>
        </w:rPr>
        <w:t xml:space="preserve">for the </w:t>
      </w:r>
      <w:r w:rsidR="00831BA6" w:rsidRPr="00D77BB0">
        <w:rPr>
          <w:noProof/>
          <w:color w:val="000000"/>
        </w:rPr>
        <w:t>Bidder</w:t>
      </w:r>
      <w:r w:rsidRPr="00D77BB0">
        <w:rPr>
          <w:noProof/>
          <w:color w:val="000000"/>
        </w:rPr>
        <w:t xml:space="preserve">: </w:t>
      </w:r>
      <w:r w:rsidR="001A58AA" w:rsidRPr="00D77BB0">
        <w:rPr>
          <w:noProof/>
          <w:color w:val="000000"/>
        </w:rPr>
        <w:t>…</w:t>
      </w:r>
      <w:r w:rsidRPr="00D77BB0">
        <w:rPr>
          <w:noProof/>
          <w:color w:val="000000"/>
        </w:rPr>
        <w:t xml:space="preserve">(phone: </w:t>
      </w:r>
      <w:r w:rsidR="001A58AA" w:rsidRPr="00D77BB0">
        <w:rPr>
          <w:noProof/>
          <w:color w:val="000000"/>
        </w:rPr>
        <w:t>…</w:t>
      </w:r>
      <w:r w:rsidRPr="00D77BB0">
        <w:rPr>
          <w:noProof/>
          <w:color w:val="000000"/>
        </w:rPr>
        <w:t>)</w:t>
      </w:r>
      <w:r w:rsidR="00D74E9D" w:rsidRPr="00D77BB0">
        <w:rPr>
          <w:noProof/>
          <w:color w:val="000000"/>
        </w:rPr>
        <w:t>.</w:t>
      </w:r>
    </w:p>
    <w:p w14:paraId="15784791" w14:textId="77777777" w:rsidR="00FA4D4C" w:rsidRDefault="00FA4D4C" w:rsidP="00837A3A">
      <w:pPr>
        <w:rPr>
          <w:rFonts w:cs="Arial"/>
          <w:b/>
          <w:noProof/>
          <w:szCs w:val="20"/>
        </w:rPr>
      </w:pPr>
    </w:p>
    <w:p w14:paraId="25246750" w14:textId="77777777" w:rsidR="00FA4D4C" w:rsidRPr="00D77BB0" w:rsidRDefault="00FA4D4C" w:rsidP="00837A3A">
      <w:pPr>
        <w:rPr>
          <w:rFonts w:cs="Arial"/>
          <w:b/>
          <w:noProof/>
          <w:szCs w:val="20"/>
        </w:rPr>
      </w:pPr>
    </w:p>
    <w:p w14:paraId="14FD7A5B" w14:textId="44A4A7E2" w:rsidR="00575AFA" w:rsidRPr="00D77BB0" w:rsidRDefault="00332F54" w:rsidP="00575AFA">
      <w:pPr>
        <w:pStyle w:val="BodyText3"/>
        <w:rPr>
          <w:rFonts w:cs="Arial"/>
          <w:noProof/>
          <w:lang w:val="en-GB"/>
        </w:rPr>
      </w:pPr>
      <w:bookmarkStart w:id="144" w:name="_Hlk23247374"/>
      <w:r w:rsidRPr="00D77BB0">
        <w:rPr>
          <w:b/>
          <w:noProof/>
          <w:lang w:val="en-GB"/>
        </w:rPr>
        <w:t>1</w:t>
      </w:r>
      <w:r w:rsidR="00D77587" w:rsidRPr="00D77BB0">
        <w:rPr>
          <w:b/>
          <w:noProof/>
          <w:lang w:val="en-GB"/>
        </w:rPr>
        <w:t>5</w:t>
      </w:r>
      <w:r w:rsidR="00575AFA" w:rsidRPr="00D77BB0">
        <w:rPr>
          <w:b/>
          <w:noProof/>
          <w:lang w:val="en-GB"/>
        </w:rPr>
        <w:t>. člen</w:t>
      </w:r>
    </w:p>
    <w:p w14:paraId="5B4BAD1B" w14:textId="77777777" w:rsidR="00575AFA" w:rsidRPr="00D77BB0" w:rsidRDefault="00575AFA" w:rsidP="00575AFA">
      <w:pPr>
        <w:rPr>
          <w:noProof/>
        </w:rPr>
      </w:pPr>
    </w:p>
    <w:p w14:paraId="013CB98F" w14:textId="77777777" w:rsidR="00575AFA" w:rsidRPr="00D77BB0" w:rsidRDefault="00575AFA" w:rsidP="00575AFA">
      <w:pPr>
        <w:rPr>
          <w:noProof/>
        </w:rPr>
      </w:pPr>
      <w:r w:rsidRPr="00D77BB0">
        <w:rPr>
          <w:noProof/>
        </w:rPr>
        <w:t>Pogodba je sestavljena iz naslednjih delov, ki predstavljajo enovito celoto:</w:t>
      </w:r>
    </w:p>
    <w:p w14:paraId="586CAAA5" w14:textId="77777777" w:rsidR="00575AFA" w:rsidRPr="00D77BB0" w:rsidRDefault="00575AFA" w:rsidP="00200D94">
      <w:pPr>
        <w:numPr>
          <w:ilvl w:val="0"/>
          <w:numId w:val="5"/>
        </w:numPr>
        <w:tabs>
          <w:tab w:val="clear" w:pos="360"/>
          <w:tab w:val="num" w:pos="720"/>
        </w:tabs>
        <w:suppressAutoHyphens/>
        <w:ind w:left="720"/>
        <w:rPr>
          <w:rFonts w:cs="Arial"/>
          <w:noProof/>
          <w:szCs w:val="20"/>
          <w:lang w:val="pl-PL"/>
        </w:rPr>
      </w:pPr>
      <w:r w:rsidRPr="00D77BB0">
        <w:rPr>
          <w:rFonts w:cs="Arial"/>
          <w:noProof/>
          <w:szCs w:val="20"/>
          <w:lang w:val="pl-PL"/>
        </w:rPr>
        <w:t>Osnovna pogodba s komercialnimi pogoji,</w:t>
      </w:r>
    </w:p>
    <w:p w14:paraId="5BDB628E" w14:textId="13C0520D" w:rsidR="00575AFA" w:rsidRPr="00D77BB0" w:rsidRDefault="00575AFA" w:rsidP="00200D94">
      <w:pPr>
        <w:numPr>
          <w:ilvl w:val="0"/>
          <w:numId w:val="5"/>
        </w:numPr>
        <w:tabs>
          <w:tab w:val="clear" w:pos="360"/>
          <w:tab w:val="num" w:pos="720"/>
        </w:tabs>
        <w:suppressAutoHyphens/>
        <w:ind w:left="720"/>
        <w:rPr>
          <w:rFonts w:cs="Arial"/>
          <w:noProof/>
          <w:szCs w:val="20"/>
        </w:rPr>
      </w:pPr>
      <w:r w:rsidRPr="00D77BB0">
        <w:rPr>
          <w:rFonts w:cs="Arial"/>
          <w:noProof/>
          <w:szCs w:val="20"/>
        </w:rPr>
        <w:t>Priloga 1 – Ponudbena dokumentacija štev. ............................................................</w:t>
      </w:r>
    </w:p>
    <w:p w14:paraId="4B825E22" w14:textId="11100AF3" w:rsidR="00575AFA" w:rsidRPr="00D77BB0" w:rsidRDefault="00575AFA" w:rsidP="00200D94">
      <w:pPr>
        <w:numPr>
          <w:ilvl w:val="0"/>
          <w:numId w:val="5"/>
        </w:numPr>
        <w:tabs>
          <w:tab w:val="clear" w:pos="360"/>
          <w:tab w:val="num" w:pos="720"/>
        </w:tabs>
        <w:suppressAutoHyphens/>
        <w:ind w:left="720"/>
        <w:rPr>
          <w:rFonts w:cs="Arial"/>
          <w:noProof/>
          <w:szCs w:val="20"/>
          <w:lang w:val="pl-PL"/>
        </w:rPr>
      </w:pPr>
      <w:r w:rsidRPr="00D77BB0">
        <w:rPr>
          <w:rFonts w:cs="Arial"/>
          <w:noProof/>
          <w:szCs w:val="20"/>
          <w:lang w:val="pl-PL"/>
        </w:rPr>
        <w:t xml:space="preserve">Priloga </w:t>
      </w:r>
      <w:r w:rsidR="008744E0" w:rsidRPr="00D77BB0">
        <w:rPr>
          <w:rFonts w:cs="Arial"/>
          <w:noProof/>
          <w:szCs w:val="20"/>
          <w:lang w:val="pl-PL"/>
        </w:rPr>
        <w:t>2</w:t>
      </w:r>
      <w:r w:rsidRPr="00D77BB0">
        <w:rPr>
          <w:rFonts w:cs="Arial"/>
          <w:noProof/>
          <w:szCs w:val="20"/>
          <w:lang w:val="pl-PL"/>
        </w:rPr>
        <w:t xml:space="preserve"> – Garancija za dobro izvedbo pogodbenih obveznosti </w:t>
      </w:r>
    </w:p>
    <w:p w14:paraId="3BBFFA4E" w14:textId="77777777" w:rsidR="00575AFA" w:rsidRPr="00D77BB0" w:rsidRDefault="00575AFA" w:rsidP="00575AFA">
      <w:pPr>
        <w:pStyle w:val="BodyText3"/>
        <w:rPr>
          <w:noProof/>
          <w:lang w:val="pl-PL"/>
        </w:rPr>
      </w:pPr>
    </w:p>
    <w:p w14:paraId="1B698FD7" w14:textId="08C018D3" w:rsidR="00575AFA" w:rsidRDefault="00575AFA" w:rsidP="00575AFA">
      <w:pPr>
        <w:pStyle w:val="BodyText3"/>
        <w:rPr>
          <w:noProof/>
          <w:lang w:val="pl-PL"/>
        </w:rPr>
      </w:pPr>
      <w:r w:rsidRPr="00D77BB0">
        <w:rPr>
          <w:noProof/>
          <w:lang w:val="pl-PL"/>
        </w:rPr>
        <w:lastRenderedPageBreak/>
        <w:t>Vsak člen v pogodbi je napisan najprej v slovenščini in nato še v angleščini. V primeru dvoma ali nesporazuma velja slovenska verzija.</w:t>
      </w:r>
    </w:p>
    <w:p w14:paraId="031249B1" w14:textId="77777777" w:rsidR="00FA4D4C" w:rsidRPr="00D77BB0" w:rsidRDefault="00FA4D4C" w:rsidP="00575AFA">
      <w:pPr>
        <w:pStyle w:val="BodyText3"/>
        <w:rPr>
          <w:noProof/>
          <w:lang w:val="pl-PL"/>
        </w:rPr>
      </w:pPr>
    </w:p>
    <w:p w14:paraId="45246306" w14:textId="77777777" w:rsidR="00575AFA" w:rsidRPr="00D77BB0" w:rsidRDefault="00575AFA" w:rsidP="00575AFA">
      <w:pPr>
        <w:pStyle w:val="BodyText3"/>
        <w:rPr>
          <w:noProof/>
          <w:lang w:val="pl-PL"/>
        </w:rPr>
      </w:pPr>
      <w:r w:rsidRPr="00D77BB0">
        <w:rPr>
          <w:noProof/>
          <w:lang w:val="pl-PL"/>
        </w:rPr>
        <w:t>Pogodba je sestavljena v petih izvodih, od katerih prejme naročnik tri izvode, ponudnik pa dva izvoda.</w:t>
      </w:r>
    </w:p>
    <w:bookmarkEnd w:id="144"/>
    <w:p w14:paraId="1920E595" w14:textId="77777777" w:rsidR="004E4D05" w:rsidRDefault="004E4D05">
      <w:pPr>
        <w:rPr>
          <w:b/>
          <w:noProof/>
          <w:color w:val="000000"/>
          <w:lang w:val="pl-PL"/>
        </w:rPr>
      </w:pPr>
    </w:p>
    <w:p w14:paraId="06C9D5FD" w14:textId="77777777" w:rsidR="006351F1" w:rsidRPr="00D77BB0" w:rsidRDefault="006351F1">
      <w:pPr>
        <w:rPr>
          <w:b/>
          <w:noProof/>
          <w:color w:val="000000"/>
          <w:lang w:val="pl-PL"/>
        </w:rPr>
      </w:pPr>
    </w:p>
    <w:p w14:paraId="63E556CD" w14:textId="19A91067" w:rsidR="005030A1" w:rsidRPr="00D77BB0" w:rsidRDefault="005030A1">
      <w:pPr>
        <w:rPr>
          <w:b/>
          <w:noProof/>
          <w:color w:val="000000"/>
        </w:rPr>
      </w:pPr>
      <w:r w:rsidRPr="00D77BB0">
        <w:rPr>
          <w:b/>
          <w:noProof/>
          <w:color w:val="000000"/>
        </w:rPr>
        <w:t>A</w:t>
      </w:r>
      <w:r w:rsidR="00F4501F" w:rsidRPr="00D77BB0">
        <w:rPr>
          <w:b/>
          <w:noProof/>
          <w:color w:val="000000"/>
        </w:rPr>
        <w:t xml:space="preserve">rticle </w:t>
      </w:r>
      <w:r w:rsidR="00332F54" w:rsidRPr="00D77BB0">
        <w:rPr>
          <w:b/>
          <w:noProof/>
          <w:color w:val="000000"/>
        </w:rPr>
        <w:t>1</w:t>
      </w:r>
      <w:r w:rsidR="00D77587" w:rsidRPr="00D77BB0">
        <w:rPr>
          <w:b/>
          <w:noProof/>
          <w:color w:val="000000"/>
        </w:rPr>
        <w:t>5</w:t>
      </w:r>
    </w:p>
    <w:p w14:paraId="703FEC1C" w14:textId="77777777" w:rsidR="005030A1" w:rsidRPr="00D77BB0" w:rsidRDefault="005030A1">
      <w:pPr>
        <w:rPr>
          <w:noProof/>
          <w:color w:val="000000"/>
        </w:rPr>
      </w:pPr>
    </w:p>
    <w:p w14:paraId="5F51CEC1" w14:textId="77777777" w:rsidR="0058574A" w:rsidRPr="00D77BB0" w:rsidRDefault="0058574A" w:rsidP="0058574A">
      <w:pPr>
        <w:rPr>
          <w:rFonts w:cs="Arial"/>
          <w:noProof/>
          <w:color w:val="000000"/>
        </w:rPr>
      </w:pPr>
      <w:r w:rsidRPr="00D77BB0">
        <w:rPr>
          <w:rFonts w:cs="Arial"/>
          <w:noProof/>
          <w:color w:val="000000"/>
        </w:rPr>
        <w:t>The Contract encompass the following parts, which represent the uniform whole:</w:t>
      </w:r>
    </w:p>
    <w:p w14:paraId="6075A132" w14:textId="77777777" w:rsidR="0058574A" w:rsidRPr="00D77BB0" w:rsidRDefault="0058574A" w:rsidP="008751D3">
      <w:pPr>
        <w:numPr>
          <w:ilvl w:val="0"/>
          <w:numId w:val="3"/>
        </w:numPr>
        <w:rPr>
          <w:noProof/>
        </w:rPr>
      </w:pPr>
      <w:r w:rsidRPr="00D77BB0">
        <w:rPr>
          <w:noProof/>
        </w:rPr>
        <w:t>Basic Contract including commercial terms, Slovenian and English version</w:t>
      </w:r>
    </w:p>
    <w:p w14:paraId="1BB5E843" w14:textId="4126027B" w:rsidR="00D9787A" w:rsidRPr="00D77BB0" w:rsidRDefault="00896F84" w:rsidP="008751D3">
      <w:pPr>
        <w:numPr>
          <w:ilvl w:val="0"/>
          <w:numId w:val="3"/>
        </w:numPr>
        <w:rPr>
          <w:noProof/>
        </w:rPr>
      </w:pPr>
      <w:r w:rsidRPr="00D77BB0">
        <w:rPr>
          <w:noProof/>
        </w:rPr>
        <w:t xml:space="preserve">Enclosure </w:t>
      </w:r>
      <w:r w:rsidR="00837A3A" w:rsidRPr="00D77BB0">
        <w:rPr>
          <w:noProof/>
        </w:rPr>
        <w:t>1</w:t>
      </w:r>
      <w:r w:rsidRPr="00D77BB0">
        <w:rPr>
          <w:noProof/>
        </w:rPr>
        <w:t xml:space="preserve"> – </w:t>
      </w:r>
      <w:r w:rsidR="00D9787A" w:rsidRPr="00D77BB0">
        <w:rPr>
          <w:noProof/>
        </w:rPr>
        <w:t>Bid documentation …..No.   …………</w:t>
      </w:r>
    </w:p>
    <w:p w14:paraId="7B49D58E" w14:textId="787D09F7" w:rsidR="00CF67B1" w:rsidRPr="00D77BB0" w:rsidRDefault="0058574A" w:rsidP="0058574A">
      <w:pPr>
        <w:numPr>
          <w:ilvl w:val="0"/>
          <w:numId w:val="3"/>
        </w:numPr>
        <w:rPr>
          <w:noProof/>
        </w:rPr>
      </w:pPr>
      <w:r w:rsidRPr="00D77BB0">
        <w:rPr>
          <w:noProof/>
        </w:rPr>
        <w:t xml:space="preserve">Enclosure </w:t>
      </w:r>
      <w:r w:rsidR="008744E0" w:rsidRPr="00D77BB0">
        <w:rPr>
          <w:noProof/>
        </w:rPr>
        <w:t>2</w:t>
      </w:r>
      <w:r w:rsidR="004E1A4B" w:rsidRPr="00D77BB0">
        <w:rPr>
          <w:noProof/>
        </w:rPr>
        <w:t xml:space="preserve"> </w:t>
      </w:r>
      <w:r w:rsidR="00896F84" w:rsidRPr="00D77BB0">
        <w:rPr>
          <w:noProof/>
        </w:rPr>
        <w:t xml:space="preserve">– </w:t>
      </w:r>
      <w:r w:rsidRPr="00D77BB0">
        <w:rPr>
          <w:noProof/>
        </w:rPr>
        <w:t xml:space="preserve">Performance </w:t>
      </w:r>
      <w:r w:rsidRPr="00D77BB0">
        <w:rPr>
          <w:rFonts w:cs="Arial"/>
          <w:noProof/>
        </w:rPr>
        <w:t>Guarantee</w:t>
      </w:r>
    </w:p>
    <w:p w14:paraId="124E1C60" w14:textId="77777777" w:rsidR="00671B32" w:rsidRPr="00D77BB0" w:rsidRDefault="00671B32" w:rsidP="0058574A">
      <w:pPr>
        <w:rPr>
          <w:noProof/>
        </w:rPr>
      </w:pPr>
    </w:p>
    <w:p w14:paraId="4892D16C" w14:textId="4E26553B" w:rsidR="0058574A" w:rsidRPr="00D77BB0" w:rsidRDefault="0058574A" w:rsidP="0058574A">
      <w:pPr>
        <w:rPr>
          <w:rFonts w:cs="Arial"/>
          <w:noProof/>
          <w:color w:val="000000"/>
        </w:rPr>
      </w:pPr>
      <w:r w:rsidRPr="00D77BB0">
        <w:rPr>
          <w:noProof/>
        </w:rPr>
        <w:t xml:space="preserve">Each article in the Contract is written first in Slovenian and then in English language. In case of any doubt or misunderstanding, the Slovenian version </w:t>
      </w:r>
      <w:r w:rsidRPr="00D77BB0">
        <w:rPr>
          <w:rFonts w:cs="Arial"/>
          <w:noProof/>
          <w:color w:val="000000"/>
        </w:rPr>
        <w:t>should therefore be considered final.</w:t>
      </w:r>
    </w:p>
    <w:p w14:paraId="1145F6EF" w14:textId="67E62113" w:rsidR="0058574A" w:rsidRPr="00D77BB0" w:rsidRDefault="0058574A" w:rsidP="0058574A">
      <w:pPr>
        <w:rPr>
          <w:rFonts w:cs="Arial"/>
          <w:noProof/>
          <w:color w:val="000000"/>
        </w:rPr>
      </w:pPr>
      <w:r w:rsidRPr="00D77BB0">
        <w:rPr>
          <w:rFonts w:cs="Arial"/>
          <w:noProof/>
          <w:color w:val="000000"/>
        </w:rPr>
        <w:t xml:space="preserve">The Contract is drawn up in five copies, the </w:t>
      </w:r>
      <w:r w:rsidR="00BF614E" w:rsidRPr="00D77BB0">
        <w:rPr>
          <w:rFonts w:cs="Arial"/>
          <w:noProof/>
          <w:color w:val="000000"/>
        </w:rPr>
        <w:t>Contra</w:t>
      </w:r>
      <w:r w:rsidR="00FD1EAC" w:rsidRPr="00D77BB0">
        <w:rPr>
          <w:rFonts w:cs="Arial"/>
          <w:noProof/>
          <w:color w:val="000000"/>
        </w:rPr>
        <w:t>cting Authority</w:t>
      </w:r>
      <w:r w:rsidRPr="00D77BB0">
        <w:rPr>
          <w:rFonts w:cs="Arial"/>
          <w:noProof/>
          <w:color w:val="000000"/>
        </w:rPr>
        <w:t xml:space="preserve"> receiving three copies, and the </w:t>
      </w:r>
      <w:r w:rsidR="00831BA6" w:rsidRPr="00D77BB0">
        <w:rPr>
          <w:rFonts w:cs="Arial"/>
          <w:noProof/>
          <w:color w:val="000000"/>
        </w:rPr>
        <w:t>Bidder</w:t>
      </w:r>
      <w:r w:rsidRPr="00D77BB0">
        <w:rPr>
          <w:rFonts w:cs="Arial"/>
          <w:noProof/>
          <w:color w:val="000000"/>
        </w:rPr>
        <w:t xml:space="preserve"> two copies.</w:t>
      </w:r>
    </w:p>
    <w:p w14:paraId="028FBFA1" w14:textId="77777777" w:rsidR="00332F54" w:rsidRPr="00D77BB0" w:rsidRDefault="00332F54" w:rsidP="0058574A">
      <w:pPr>
        <w:rPr>
          <w:rFonts w:cs="Arial"/>
          <w:noProof/>
          <w:color w:val="000000"/>
        </w:rPr>
      </w:pPr>
    </w:p>
    <w:p w14:paraId="28722EF5" w14:textId="759C6384" w:rsidR="00386778" w:rsidRPr="00D77BB0" w:rsidRDefault="0032521A" w:rsidP="00386778">
      <w:pPr>
        <w:rPr>
          <w:noProof/>
          <w:sz w:val="18"/>
          <w:szCs w:val="18"/>
        </w:rPr>
      </w:pPr>
      <w:r w:rsidRPr="00D77BB0">
        <w:rPr>
          <w:noProof/>
          <w:sz w:val="18"/>
          <w:szCs w:val="18"/>
        </w:rPr>
        <w:t xml:space="preserve">PODPIS IN ŽIG POOBLAŠČENIH PREDSTAVNIKOV NAROČNIKA IN PONUDNIKA – POGODBA ŠT. </w:t>
      </w:r>
      <w:r w:rsidR="00CB632B">
        <w:rPr>
          <w:noProof/>
          <w:sz w:val="18"/>
          <w:szCs w:val="18"/>
        </w:rPr>
        <w:t>S0724</w:t>
      </w:r>
      <w:r w:rsidR="00AB4464" w:rsidRPr="00D77BB0">
        <w:rPr>
          <w:noProof/>
          <w:sz w:val="18"/>
          <w:szCs w:val="18"/>
        </w:rPr>
        <w:t xml:space="preserve"> /</w:t>
      </w:r>
      <w:r w:rsidR="005030A1" w:rsidRPr="00D77BB0">
        <w:rPr>
          <w:noProof/>
          <w:sz w:val="18"/>
          <w:szCs w:val="18"/>
        </w:rPr>
        <w:t xml:space="preserve">THE SIGNATURE AND SEAL OF THE AUTHORIZED REPRESENTATIVES OF THE </w:t>
      </w:r>
      <w:r w:rsidR="00BF614E" w:rsidRPr="00D77BB0">
        <w:rPr>
          <w:noProof/>
          <w:sz w:val="18"/>
          <w:szCs w:val="18"/>
        </w:rPr>
        <w:t>CONTRA</w:t>
      </w:r>
      <w:r w:rsidR="00FD1EAC" w:rsidRPr="00D77BB0">
        <w:rPr>
          <w:noProof/>
          <w:sz w:val="18"/>
          <w:szCs w:val="18"/>
        </w:rPr>
        <w:t>CTING AUTHORITY</w:t>
      </w:r>
      <w:r w:rsidR="005030A1" w:rsidRPr="00D77BB0">
        <w:rPr>
          <w:noProof/>
          <w:sz w:val="18"/>
          <w:szCs w:val="18"/>
        </w:rPr>
        <w:t xml:space="preserve"> AND </w:t>
      </w:r>
      <w:r w:rsidR="00831BA6" w:rsidRPr="00D77BB0">
        <w:rPr>
          <w:noProof/>
          <w:sz w:val="18"/>
          <w:szCs w:val="18"/>
        </w:rPr>
        <w:t>BIDDER</w:t>
      </w:r>
      <w:r w:rsidR="005030A1" w:rsidRPr="00D77BB0">
        <w:rPr>
          <w:noProof/>
          <w:sz w:val="18"/>
          <w:szCs w:val="18"/>
        </w:rPr>
        <w:t xml:space="preserve"> – CONTRACT No. </w:t>
      </w:r>
      <w:r w:rsidR="00CB632B">
        <w:rPr>
          <w:noProof/>
          <w:sz w:val="18"/>
          <w:szCs w:val="18"/>
        </w:rPr>
        <w:t>S0724</w:t>
      </w:r>
      <w:r w:rsidR="00D77587" w:rsidRPr="00D77BB0">
        <w:rPr>
          <w:noProof/>
          <w:sz w:val="18"/>
          <w:szCs w:val="18"/>
        </w:rPr>
        <w:t>.</w:t>
      </w:r>
    </w:p>
    <w:p w14:paraId="14767FE1" w14:textId="21149C4E" w:rsidR="00332F54" w:rsidRPr="00D77BB0" w:rsidRDefault="00332F54" w:rsidP="00386778">
      <w:pPr>
        <w:rPr>
          <w:noProof/>
          <w:sz w:val="18"/>
          <w:szCs w:val="18"/>
        </w:rPr>
      </w:pPr>
    </w:p>
    <w:p w14:paraId="0BD8A9F4" w14:textId="25B59481" w:rsidR="00112E84" w:rsidRPr="00D77BB0" w:rsidRDefault="005030A1">
      <w:pPr>
        <w:pStyle w:val="BodyText3"/>
        <w:tabs>
          <w:tab w:val="center" w:pos="1980"/>
          <w:tab w:val="center" w:pos="7020"/>
        </w:tabs>
        <w:rPr>
          <w:rFonts w:cs="Arial"/>
          <w:noProof/>
          <w:color w:val="000000"/>
          <w:lang w:val="en-GB"/>
        </w:rPr>
      </w:pPr>
      <w:r w:rsidRPr="00D77BB0">
        <w:rPr>
          <w:rFonts w:cs="Arial"/>
          <w:noProof/>
          <w:color w:val="000000"/>
          <w:lang w:val="en-GB"/>
        </w:rPr>
        <w:tab/>
        <w:t>Ljubljana, …....................</w:t>
      </w:r>
      <w:r w:rsidRPr="00D77BB0">
        <w:rPr>
          <w:rFonts w:cs="Arial"/>
          <w:noProof/>
          <w:color w:val="000000"/>
          <w:lang w:val="en-GB"/>
        </w:rPr>
        <w:tab/>
        <w:t>………….., …….…...............</w:t>
      </w:r>
    </w:p>
    <w:p w14:paraId="11FC9AE2" w14:textId="77777777" w:rsidR="0034791A" w:rsidRPr="00D77BB0" w:rsidRDefault="0034791A">
      <w:pPr>
        <w:pStyle w:val="BodyText3"/>
        <w:tabs>
          <w:tab w:val="center" w:pos="1980"/>
          <w:tab w:val="center" w:pos="7020"/>
        </w:tabs>
        <w:rPr>
          <w:rFonts w:cs="Arial"/>
          <w:noProof/>
          <w:color w:val="000000"/>
          <w:lang w:val="en-GB"/>
        </w:rPr>
      </w:pPr>
    </w:p>
    <w:p w14:paraId="6D5272A8" w14:textId="77777777" w:rsidR="005030A1" w:rsidRPr="00D77BB0" w:rsidRDefault="005030A1">
      <w:pPr>
        <w:tabs>
          <w:tab w:val="center" w:pos="1980"/>
          <w:tab w:val="center" w:pos="6840"/>
        </w:tabs>
        <w:rPr>
          <w:rFonts w:cs="Arial"/>
          <w:noProof/>
          <w:color w:val="000000"/>
        </w:rPr>
      </w:pPr>
      <w:r w:rsidRPr="00D77BB0">
        <w:rPr>
          <w:rFonts w:cs="Arial"/>
          <w:noProof/>
          <w:color w:val="000000"/>
        </w:rPr>
        <w:tab/>
        <w:t>NAROČNIK:</w:t>
      </w:r>
      <w:r w:rsidR="00965271" w:rsidRPr="00D77BB0">
        <w:rPr>
          <w:rFonts w:cs="Arial"/>
          <w:noProof/>
          <w:color w:val="000000"/>
        </w:rPr>
        <w:t xml:space="preserve"> /</w:t>
      </w:r>
      <w:r w:rsidRPr="00D77BB0">
        <w:rPr>
          <w:rFonts w:cs="Arial"/>
          <w:noProof/>
          <w:color w:val="000000"/>
        </w:rPr>
        <w:tab/>
        <w:t>PONUDNIK:</w:t>
      </w:r>
      <w:r w:rsidR="00965271" w:rsidRPr="00D77BB0">
        <w:rPr>
          <w:rFonts w:cs="Arial"/>
          <w:noProof/>
          <w:color w:val="000000"/>
        </w:rPr>
        <w:t xml:space="preserve"> /</w:t>
      </w:r>
    </w:p>
    <w:p w14:paraId="0F059A16" w14:textId="77777777" w:rsidR="005030A1" w:rsidRPr="00D77BB0" w:rsidRDefault="005030A1">
      <w:pPr>
        <w:tabs>
          <w:tab w:val="center" w:pos="1980"/>
          <w:tab w:val="center" w:pos="6840"/>
        </w:tabs>
        <w:rPr>
          <w:rFonts w:cs="Arial"/>
          <w:noProof/>
          <w:color w:val="000000"/>
        </w:rPr>
      </w:pPr>
      <w:r w:rsidRPr="00D77BB0">
        <w:rPr>
          <w:rFonts w:cs="Arial"/>
          <w:noProof/>
          <w:color w:val="000000"/>
        </w:rPr>
        <w:tab/>
      </w:r>
      <w:r w:rsidR="00BF614E" w:rsidRPr="00D77BB0">
        <w:rPr>
          <w:rFonts w:cs="Arial"/>
          <w:noProof/>
          <w:color w:val="000000"/>
        </w:rPr>
        <w:t>CONTRA</w:t>
      </w:r>
      <w:r w:rsidR="00FD1EAC" w:rsidRPr="00D77BB0">
        <w:rPr>
          <w:rFonts w:cs="Arial"/>
          <w:noProof/>
          <w:color w:val="000000"/>
        </w:rPr>
        <w:t>CTING AUTHORITY</w:t>
      </w:r>
      <w:r w:rsidRPr="00D77BB0">
        <w:rPr>
          <w:rFonts w:cs="Arial"/>
          <w:noProof/>
          <w:color w:val="000000"/>
        </w:rPr>
        <w:t>:</w:t>
      </w:r>
      <w:r w:rsidRPr="00D77BB0">
        <w:rPr>
          <w:rFonts w:cs="Arial"/>
          <w:noProof/>
          <w:color w:val="000000"/>
        </w:rPr>
        <w:tab/>
      </w:r>
      <w:r w:rsidR="00831BA6" w:rsidRPr="00D77BB0">
        <w:rPr>
          <w:rFonts w:cs="Arial"/>
          <w:noProof/>
          <w:color w:val="000000"/>
        </w:rPr>
        <w:t>BIDDER</w:t>
      </w:r>
      <w:r w:rsidRPr="00D77BB0">
        <w:rPr>
          <w:rFonts w:cs="Arial"/>
          <w:noProof/>
          <w:color w:val="000000"/>
        </w:rPr>
        <w:t>:</w:t>
      </w:r>
    </w:p>
    <w:p w14:paraId="617E615E" w14:textId="20CB4BDF" w:rsidR="0098386B" w:rsidRPr="00D77BB0" w:rsidRDefault="005030A1" w:rsidP="00654268">
      <w:pPr>
        <w:tabs>
          <w:tab w:val="center" w:pos="1980"/>
          <w:tab w:val="center" w:pos="6840"/>
        </w:tabs>
        <w:rPr>
          <w:rFonts w:cs="Arial"/>
          <w:noProof/>
          <w:szCs w:val="20"/>
        </w:rPr>
      </w:pPr>
      <w:r w:rsidRPr="00D77BB0">
        <w:rPr>
          <w:rFonts w:cs="Arial"/>
          <w:noProof/>
          <w:color w:val="000000"/>
        </w:rPr>
        <w:tab/>
      </w:r>
    </w:p>
    <w:p w14:paraId="70055BE5" w14:textId="77777777" w:rsidR="00654268" w:rsidRPr="00D77BB0" w:rsidRDefault="0098386B" w:rsidP="00654268">
      <w:pPr>
        <w:tabs>
          <w:tab w:val="center" w:pos="2268"/>
          <w:tab w:val="center" w:pos="7088"/>
          <w:tab w:val="center" w:pos="7513"/>
        </w:tabs>
        <w:rPr>
          <w:rFonts w:cs="Arial"/>
          <w:color w:val="000000"/>
        </w:rPr>
      </w:pPr>
      <w:r w:rsidRPr="00D77BB0">
        <w:rPr>
          <w:rFonts w:cs="Arial"/>
          <w:noProof/>
          <w:szCs w:val="20"/>
        </w:rPr>
        <w:tab/>
      </w:r>
      <w:r w:rsidR="00654268" w:rsidRPr="00D77BB0">
        <w:rPr>
          <w:rFonts w:cs="Arial"/>
          <w:color w:val="000000"/>
          <w:lang w:val="sl-SI"/>
        </w:rPr>
        <w:t>Uprava javnega zavoda Radiotelevizije Slovenija /</w:t>
      </w:r>
      <w:r w:rsidR="00654268" w:rsidRPr="00D77BB0">
        <w:rPr>
          <w:rFonts w:cs="Arial"/>
          <w:color w:val="000000"/>
        </w:rPr>
        <w:t xml:space="preserve"> </w:t>
      </w:r>
      <w:r w:rsidR="00654268" w:rsidRPr="00D77BB0">
        <w:rPr>
          <w:rFonts w:cs="Arial"/>
          <w:color w:val="000000"/>
        </w:rPr>
        <w:tab/>
        <w:t>…………………………………</w:t>
      </w:r>
    </w:p>
    <w:p w14:paraId="18A35F33" w14:textId="77777777" w:rsidR="00654268" w:rsidRPr="00D77BB0" w:rsidRDefault="00654268" w:rsidP="00654268">
      <w:pPr>
        <w:tabs>
          <w:tab w:val="center" w:pos="2268"/>
          <w:tab w:val="center" w:pos="7088"/>
          <w:tab w:val="center" w:pos="7513"/>
        </w:tabs>
        <w:rPr>
          <w:rFonts w:cs="Arial"/>
          <w:color w:val="000000"/>
        </w:rPr>
      </w:pPr>
      <w:r w:rsidRPr="00D77BB0">
        <w:rPr>
          <w:rFonts w:cs="Arial"/>
          <w:color w:val="000000"/>
        </w:rPr>
        <w:tab/>
        <w:t>RTV Slovenija Management Board</w:t>
      </w:r>
    </w:p>
    <w:p w14:paraId="4E87D682" w14:textId="77777777" w:rsidR="00654268" w:rsidRPr="00D77BB0" w:rsidRDefault="00654268" w:rsidP="00654268">
      <w:pPr>
        <w:tabs>
          <w:tab w:val="center" w:pos="2268"/>
          <w:tab w:val="center" w:pos="7088"/>
          <w:tab w:val="center" w:pos="7513"/>
        </w:tabs>
        <w:rPr>
          <w:rFonts w:cs="Arial"/>
          <w:color w:val="000000"/>
        </w:rPr>
      </w:pPr>
    </w:p>
    <w:p w14:paraId="4C3D0ECB" w14:textId="77777777" w:rsidR="00654268" w:rsidRPr="00D77BB0" w:rsidRDefault="00654268" w:rsidP="00654268">
      <w:pPr>
        <w:tabs>
          <w:tab w:val="center" w:pos="2268"/>
          <w:tab w:val="center" w:pos="7088"/>
          <w:tab w:val="center" w:pos="7513"/>
        </w:tabs>
        <w:rPr>
          <w:rFonts w:cs="Arial"/>
          <w:color w:val="000000"/>
          <w:lang w:val="sl-SI"/>
        </w:rPr>
      </w:pPr>
      <w:r w:rsidRPr="00D77BB0">
        <w:rPr>
          <w:rFonts w:cs="Arial"/>
          <w:color w:val="000000"/>
          <w:lang w:val="sl-SI"/>
        </w:rPr>
        <w:tab/>
        <w:t>Natalija Gorščak</w:t>
      </w:r>
    </w:p>
    <w:p w14:paraId="5D6D6C38" w14:textId="52A10FEB" w:rsidR="00654268" w:rsidRPr="00D77BB0" w:rsidRDefault="00654268" w:rsidP="00654268">
      <w:pPr>
        <w:tabs>
          <w:tab w:val="center" w:pos="2268"/>
          <w:tab w:val="center" w:pos="7088"/>
          <w:tab w:val="center" w:pos="7513"/>
        </w:tabs>
        <w:rPr>
          <w:rFonts w:cs="Arial"/>
          <w:color w:val="000000"/>
          <w:lang w:val="en-US"/>
        </w:rPr>
      </w:pPr>
      <w:r w:rsidRPr="00D77BB0">
        <w:rPr>
          <w:rFonts w:cs="Arial"/>
          <w:color w:val="000000"/>
          <w:lang w:val="sl-SI"/>
        </w:rPr>
        <w:tab/>
      </w:r>
      <w:r w:rsidR="000A3EF7" w:rsidRPr="00D77BB0">
        <w:rPr>
          <w:rFonts w:cs="Arial"/>
          <w:color w:val="000000"/>
          <w:lang w:val="sl-SI"/>
        </w:rPr>
        <w:t>p</w:t>
      </w:r>
      <w:r w:rsidRPr="00D77BB0">
        <w:rPr>
          <w:rFonts w:cs="Arial"/>
          <w:color w:val="000000"/>
          <w:szCs w:val="24"/>
          <w:lang w:val="sl-SI"/>
        </w:rPr>
        <w:t xml:space="preserve">redsednica uprave RTV </w:t>
      </w:r>
      <w:r w:rsidR="006351F1">
        <w:rPr>
          <w:rFonts w:cs="Arial"/>
          <w:color w:val="000000"/>
          <w:szCs w:val="24"/>
          <w:lang w:val="sl-SI"/>
        </w:rPr>
        <w:t>SLO</w:t>
      </w:r>
      <w:r w:rsidRPr="00D77BB0">
        <w:rPr>
          <w:rFonts w:cs="Arial"/>
          <w:color w:val="000000"/>
          <w:szCs w:val="24"/>
          <w:lang w:val="sl-SI"/>
        </w:rPr>
        <w:t xml:space="preserve"> /</w:t>
      </w:r>
      <w:r w:rsidRPr="00D77BB0">
        <w:rPr>
          <w:rFonts w:cs="Arial"/>
          <w:color w:val="000000"/>
          <w:lang w:val="en-US"/>
        </w:rPr>
        <w:tab/>
        <w:t>………………………….</w:t>
      </w:r>
    </w:p>
    <w:p w14:paraId="49DD7E74" w14:textId="322A60B6" w:rsidR="00654268" w:rsidRPr="00D77BB0" w:rsidRDefault="00654268" w:rsidP="00654268">
      <w:pPr>
        <w:tabs>
          <w:tab w:val="center" w:pos="2268"/>
          <w:tab w:val="center" w:pos="7088"/>
          <w:tab w:val="center" w:pos="7513"/>
        </w:tabs>
        <w:rPr>
          <w:rFonts w:cs="Arial"/>
          <w:color w:val="000000"/>
        </w:rPr>
      </w:pPr>
      <w:r w:rsidRPr="00D77BB0">
        <w:rPr>
          <w:rFonts w:cs="Arial"/>
          <w:color w:val="000000"/>
          <w:lang w:val="en-US"/>
        </w:rPr>
        <w:tab/>
      </w:r>
      <w:r w:rsidRPr="00D77BB0">
        <w:rPr>
          <w:rFonts w:cs="Arial"/>
          <w:color w:val="000000"/>
        </w:rPr>
        <w:t>p</w:t>
      </w:r>
      <w:r w:rsidRPr="00D77BB0">
        <w:rPr>
          <w:rFonts w:cs="Arial"/>
          <w:color w:val="000000"/>
          <w:szCs w:val="24"/>
        </w:rPr>
        <w:t>resident of the Management Board</w:t>
      </w:r>
    </w:p>
    <w:p w14:paraId="51490760" w14:textId="77777777" w:rsidR="00654268" w:rsidRPr="00D77BB0" w:rsidRDefault="00654268" w:rsidP="00654268">
      <w:pPr>
        <w:tabs>
          <w:tab w:val="center" w:pos="2268"/>
          <w:tab w:val="center" w:pos="7088"/>
          <w:tab w:val="center" w:pos="7513"/>
        </w:tabs>
        <w:spacing w:before="160"/>
        <w:rPr>
          <w:rFonts w:cs="Arial"/>
          <w:color w:val="000000"/>
          <w:szCs w:val="20"/>
        </w:rPr>
      </w:pPr>
      <w:r w:rsidRPr="00D77BB0">
        <w:rPr>
          <w:rFonts w:cs="Arial"/>
          <w:color w:val="000000"/>
          <w:szCs w:val="20"/>
        </w:rPr>
        <w:tab/>
        <w:t>____________________________</w:t>
      </w:r>
      <w:r w:rsidRPr="00D77BB0">
        <w:rPr>
          <w:rFonts w:cs="Arial"/>
          <w:color w:val="000000"/>
          <w:szCs w:val="20"/>
        </w:rPr>
        <w:tab/>
        <w:t>______________________________</w:t>
      </w:r>
    </w:p>
    <w:p w14:paraId="79ACC28A" w14:textId="77777777" w:rsidR="00654268" w:rsidRPr="00D77BB0" w:rsidRDefault="00654268" w:rsidP="00654268">
      <w:pPr>
        <w:tabs>
          <w:tab w:val="center" w:pos="2268"/>
          <w:tab w:val="center" w:pos="7088"/>
          <w:tab w:val="center" w:pos="7513"/>
        </w:tabs>
        <w:rPr>
          <w:rFonts w:cs="Arial"/>
          <w:color w:val="000000"/>
        </w:rPr>
      </w:pPr>
    </w:p>
    <w:p w14:paraId="2C1D7534" w14:textId="3D7921C0" w:rsidR="00654268" w:rsidRDefault="00654268" w:rsidP="00654268">
      <w:pPr>
        <w:tabs>
          <w:tab w:val="center" w:pos="2268"/>
          <w:tab w:val="center" w:pos="7088"/>
          <w:tab w:val="center" w:pos="7513"/>
        </w:tabs>
        <w:rPr>
          <w:rFonts w:cs="Arial"/>
          <w:color w:val="000000"/>
          <w:lang w:val="sl-SI"/>
        </w:rPr>
      </w:pPr>
      <w:r w:rsidRPr="00D77BB0">
        <w:rPr>
          <w:rFonts w:cs="Arial"/>
          <w:color w:val="000000"/>
        </w:rPr>
        <w:t xml:space="preserve">                             </w:t>
      </w:r>
      <w:r w:rsidRPr="00D77BB0">
        <w:rPr>
          <w:rFonts w:cs="Arial"/>
          <w:color w:val="000000"/>
          <w:lang w:val="sl-SI"/>
        </w:rPr>
        <w:t>Nevenka Črnko</w:t>
      </w:r>
      <w:r w:rsidR="00DB1A51">
        <w:rPr>
          <w:rFonts w:cs="Arial"/>
          <w:color w:val="000000"/>
          <w:lang w:val="sl-SI"/>
        </w:rPr>
        <w:t xml:space="preserve"> / </w:t>
      </w:r>
    </w:p>
    <w:p w14:paraId="2AB52BAC" w14:textId="72025BD0" w:rsidR="00DB1A51" w:rsidRPr="00D77BB0" w:rsidRDefault="00DB1A51" w:rsidP="00654268">
      <w:pPr>
        <w:tabs>
          <w:tab w:val="center" w:pos="2268"/>
          <w:tab w:val="center" w:pos="7088"/>
          <w:tab w:val="center" w:pos="7513"/>
        </w:tabs>
        <w:rPr>
          <w:rFonts w:cs="Arial"/>
          <w:color w:val="000000"/>
          <w:lang w:val="sl-SI"/>
        </w:rPr>
      </w:pPr>
      <w:r>
        <w:rPr>
          <w:rFonts w:cs="Arial"/>
          <w:color w:val="000000"/>
        </w:rPr>
        <w:t xml:space="preserve">              </w:t>
      </w:r>
      <w:r w:rsidRPr="00D77BB0">
        <w:rPr>
          <w:rFonts w:cs="Arial"/>
          <w:color w:val="000000"/>
        </w:rPr>
        <w:t>m</w:t>
      </w:r>
      <w:r w:rsidRPr="00D77BB0">
        <w:rPr>
          <w:rFonts w:cs="Arial"/>
          <w:color w:val="000000"/>
          <w:szCs w:val="24"/>
        </w:rPr>
        <w:t>ember of the Management Board</w:t>
      </w:r>
    </w:p>
    <w:p w14:paraId="01260DD5" w14:textId="31CE1F70" w:rsidR="00654268" w:rsidRPr="007D7237" w:rsidRDefault="00654268" w:rsidP="00654268">
      <w:pPr>
        <w:tabs>
          <w:tab w:val="center" w:pos="2268"/>
          <w:tab w:val="center" w:pos="7088"/>
          <w:tab w:val="center" w:pos="7513"/>
        </w:tabs>
        <w:rPr>
          <w:rFonts w:cs="Arial"/>
          <w:color w:val="000000"/>
          <w:lang w:val="sl-SI"/>
        </w:rPr>
      </w:pPr>
      <w:r w:rsidRPr="00D77BB0">
        <w:rPr>
          <w:rFonts w:cs="Arial"/>
          <w:color w:val="000000"/>
          <w:lang w:val="sl-SI"/>
        </w:rPr>
        <w:tab/>
        <w:t xml:space="preserve">   članica Uprave RTV </w:t>
      </w:r>
      <w:r w:rsidR="006351F1">
        <w:rPr>
          <w:rFonts w:cs="Arial"/>
          <w:color w:val="000000"/>
          <w:lang w:val="sl-SI"/>
        </w:rPr>
        <w:t>SLO</w:t>
      </w:r>
      <w:r w:rsidRPr="007D7237">
        <w:rPr>
          <w:rFonts w:cs="Arial"/>
          <w:color w:val="000000"/>
          <w:lang w:val="sl-SI"/>
        </w:rPr>
        <w:t xml:space="preserve"> </w:t>
      </w:r>
      <w:r w:rsidRPr="007D7237">
        <w:rPr>
          <w:rFonts w:cs="Arial"/>
          <w:color w:val="000000"/>
          <w:lang w:val="sl-SI"/>
        </w:rPr>
        <w:tab/>
      </w:r>
    </w:p>
    <w:p w14:paraId="32211509" w14:textId="2BED51DD" w:rsidR="00654268" w:rsidRPr="007D7237" w:rsidRDefault="00654268" w:rsidP="00654268">
      <w:pPr>
        <w:tabs>
          <w:tab w:val="center" w:pos="2268"/>
          <w:tab w:val="center" w:pos="7088"/>
          <w:tab w:val="center" w:pos="7513"/>
        </w:tabs>
        <w:rPr>
          <w:rFonts w:cs="Arial"/>
          <w:color w:val="000000"/>
          <w:lang w:val="sl-SI"/>
        </w:rPr>
      </w:pPr>
      <w:r w:rsidRPr="007D7237">
        <w:rPr>
          <w:rFonts w:cs="Arial"/>
          <w:color w:val="000000"/>
          <w:lang w:val="sl-SI"/>
        </w:rPr>
        <w:tab/>
        <w:t>________________________</w:t>
      </w:r>
    </w:p>
    <w:p w14:paraId="7D577293" w14:textId="77777777" w:rsidR="00654268" w:rsidRPr="007D7237" w:rsidRDefault="00654268" w:rsidP="00654268">
      <w:pPr>
        <w:tabs>
          <w:tab w:val="center" w:pos="2268"/>
          <w:tab w:val="center" w:pos="7088"/>
          <w:tab w:val="center" w:pos="7513"/>
        </w:tabs>
        <w:rPr>
          <w:rFonts w:cs="Arial"/>
          <w:color w:val="000000"/>
          <w:lang w:val="sl-SI"/>
        </w:rPr>
      </w:pPr>
    </w:p>
    <w:p w14:paraId="2ED400A0" w14:textId="77777777" w:rsidR="00DB1A51" w:rsidRPr="007D7237" w:rsidRDefault="00654268" w:rsidP="00654268">
      <w:pPr>
        <w:tabs>
          <w:tab w:val="center" w:pos="2268"/>
          <w:tab w:val="center" w:pos="7088"/>
          <w:tab w:val="center" w:pos="7513"/>
        </w:tabs>
        <w:rPr>
          <w:rFonts w:cs="Arial"/>
          <w:color w:val="000000"/>
          <w:lang w:val="sl-SI"/>
        </w:rPr>
      </w:pPr>
      <w:r w:rsidRPr="007D7237">
        <w:rPr>
          <w:rFonts w:cs="Arial"/>
          <w:color w:val="000000"/>
          <w:lang w:val="sl-SI"/>
        </w:rPr>
        <w:tab/>
      </w:r>
    </w:p>
    <w:p w14:paraId="497DEC2D" w14:textId="56668860" w:rsidR="00654268" w:rsidRPr="007D7237" w:rsidRDefault="00DB1A51" w:rsidP="00654268">
      <w:pPr>
        <w:tabs>
          <w:tab w:val="center" w:pos="2268"/>
          <w:tab w:val="center" w:pos="7088"/>
          <w:tab w:val="center" w:pos="7513"/>
        </w:tabs>
        <w:rPr>
          <w:rFonts w:cs="Arial"/>
          <w:color w:val="000000"/>
          <w:lang w:val="sl-SI"/>
        </w:rPr>
      </w:pPr>
      <w:r w:rsidRPr="007D7237">
        <w:rPr>
          <w:rFonts w:cs="Arial"/>
          <w:color w:val="000000"/>
          <w:lang w:val="sl-SI"/>
        </w:rPr>
        <w:t xml:space="preserve">                              </w:t>
      </w:r>
      <w:r w:rsidR="00654268" w:rsidRPr="007D7237">
        <w:rPr>
          <w:color w:val="000000"/>
          <w:lang w:val="sl-SI"/>
        </w:rPr>
        <w:t>Luka Rupnik</w:t>
      </w:r>
    </w:p>
    <w:p w14:paraId="7EDA5C20" w14:textId="7BC5A24B" w:rsidR="00654268" w:rsidRPr="007D7237" w:rsidRDefault="00654268" w:rsidP="00654268">
      <w:pPr>
        <w:tabs>
          <w:tab w:val="center" w:pos="2268"/>
          <w:tab w:val="center" w:pos="7088"/>
          <w:tab w:val="center" w:pos="7513"/>
        </w:tabs>
        <w:rPr>
          <w:rFonts w:cs="Arial"/>
          <w:color w:val="000000"/>
          <w:lang w:val="sl-SI"/>
        </w:rPr>
      </w:pPr>
      <w:r w:rsidRPr="007D7237">
        <w:rPr>
          <w:rFonts w:cs="Arial"/>
          <w:color w:val="000000"/>
          <w:lang w:val="sl-SI"/>
        </w:rPr>
        <w:tab/>
      </w:r>
      <w:r w:rsidRPr="00D77BB0">
        <w:rPr>
          <w:rFonts w:cs="Arial"/>
          <w:color w:val="000000"/>
          <w:lang w:val="sl-SI"/>
        </w:rPr>
        <w:t>č</w:t>
      </w:r>
      <w:r w:rsidRPr="00D77BB0">
        <w:rPr>
          <w:rFonts w:cs="Arial"/>
          <w:color w:val="000000"/>
          <w:szCs w:val="24"/>
          <w:lang w:val="sl-SI"/>
        </w:rPr>
        <w:t xml:space="preserve">lan Uprave RTV </w:t>
      </w:r>
      <w:r w:rsidR="006351F1">
        <w:rPr>
          <w:rFonts w:cs="Arial"/>
          <w:color w:val="000000"/>
          <w:szCs w:val="24"/>
          <w:lang w:val="sl-SI"/>
        </w:rPr>
        <w:t>SLO</w:t>
      </w:r>
      <w:r w:rsidRPr="00D77BB0">
        <w:rPr>
          <w:rFonts w:cs="Arial"/>
          <w:color w:val="000000"/>
          <w:szCs w:val="24"/>
          <w:lang w:val="sl-SI"/>
        </w:rPr>
        <w:t xml:space="preserve"> /</w:t>
      </w:r>
      <w:r w:rsidRPr="007D7237">
        <w:rPr>
          <w:rFonts w:cs="Arial"/>
          <w:color w:val="000000"/>
          <w:lang w:val="sl-SI"/>
        </w:rPr>
        <w:tab/>
      </w:r>
      <w:r w:rsidRPr="00D77BB0">
        <w:rPr>
          <w:rFonts w:cs="Arial"/>
          <w:color w:val="000000"/>
          <w:lang w:val="sl-SI"/>
        </w:rPr>
        <w:t>Žig</w:t>
      </w:r>
      <w:r w:rsidRPr="007D7237">
        <w:rPr>
          <w:rFonts w:cs="Arial"/>
          <w:color w:val="000000"/>
          <w:lang w:val="sl-SI"/>
        </w:rPr>
        <w:t xml:space="preserve"> / </w:t>
      </w:r>
      <w:proofErr w:type="spellStart"/>
      <w:r w:rsidRPr="007D7237">
        <w:rPr>
          <w:rFonts w:cs="Arial"/>
          <w:color w:val="000000"/>
          <w:lang w:val="sl-SI"/>
        </w:rPr>
        <w:t>Stamp</w:t>
      </w:r>
      <w:proofErr w:type="spellEnd"/>
      <w:r w:rsidRPr="007D7237">
        <w:rPr>
          <w:rFonts w:cs="Arial"/>
          <w:color w:val="000000"/>
          <w:lang w:val="sl-SI"/>
        </w:rPr>
        <w:t>:</w:t>
      </w:r>
      <w:r w:rsidRPr="007D7237">
        <w:rPr>
          <w:rFonts w:cs="Arial"/>
          <w:color w:val="000000"/>
          <w:lang w:val="sl-SI"/>
        </w:rPr>
        <w:tab/>
      </w:r>
    </w:p>
    <w:p w14:paraId="1A0D3967" w14:textId="7F29B5B2" w:rsidR="00654268" w:rsidRPr="00D77BB0" w:rsidRDefault="00654268" w:rsidP="00654268">
      <w:pPr>
        <w:tabs>
          <w:tab w:val="center" w:pos="2268"/>
          <w:tab w:val="center" w:pos="7088"/>
          <w:tab w:val="center" w:pos="7513"/>
        </w:tabs>
        <w:rPr>
          <w:rFonts w:cs="Arial"/>
          <w:color w:val="000000"/>
        </w:rPr>
      </w:pPr>
      <w:r w:rsidRPr="007D7237">
        <w:rPr>
          <w:rFonts w:cs="Arial"/>
          <w:color w:val="000000"/>
          <w:lang w:val="sl-SI"/>
        </w:rPr>
        <w:tab/>
      </w:r>
      <w:bookmarkStart w:id="145" w:name="_Hlk193438483"/>
      <w:r w:rsidRPr="00D77BB0">
        <w:rPr>
          <w:rFonts w:cs="Arial"/>
          <w:color w:val="000000"/>
        </w:rPr>
        <w:t>m</w:t>
      </w:r>
      <w:r w:rsidRPr="00D77BB0">
        <w:rPr>
          <w:rFonts w:cs="Arial"/>
          <w:color w:val="000000"/>
          <w:szCs w:val="24"/>
        </w:rPr>
        <w:t>ember of the Management Board</w:t>
      </w:r>
      <w:bookmarkEnd w:id="145"/>
    </w:p>
    <w:p w14:paraId="085FEEFA" w14:textId="77777777" w:rsidR="00654268" w:rsidRDefault="00654268" w:rsidP="00654268">
      <w:pPr>
        <w:tabs>
          <w:tab w:val="center" w:pos="2268"/>
          <w:tab w:val="center" w:pos="7088"/>
          <w:tab w:val="center" w:pos="7513"/>
        </w:tabs>
        <w:spacing w:before="160"/>
        <w:rPr>
          <w:color w:val="000000"/>
          <w:szCs w:val="24"/>
          <w:lang w:val="en-US"/>
        </w:rPr>
      </w:pPr>
      <w:r w:rsidRPr="00D77BB0">
        <w:rPr>
          <w:color w:val="000000"/>
          <w:szCs w:val="24"/>
        </w:rPr>
        <w:tab/>
      </w:r>
      <w:r w:rsidRPr="007D7237">
        <w:rPr>
          <w:color w:val="000000"/>
          <w:szCs w:val="24"/>
          <w:lang w:val="en-US"/>
        </w:rPr>
        <w:t>______________</w:t>
      </w:r>
      <w:r w:rsidRPr="007D7237">
        <w:rPr>
          <w:color w:val="000000"/>
          <w:lang w:val="en-US"/>
        </w:rPr>
        <w:t>__</w:t>
      </w:r>
      <w:r w:rsidRPr="007D7237">
        <w:rPr>
          <w:color w:val="000000"/>
          <w:szCs w:val="24"/>
          <w:lang w:val="en-US"/>
        </w:rPr>
        <w:t>______________</w:t>
      </w:r>
    </w:p>
    <w:p w14:paraId="318A92E6" w14:textId="77777777" w:rsidR="00FA4D4C" w:rsidRDefault="00FA4D4C" w:rsidP="00654268">
      <w:pPr>
        <w:tabs>
          <w:tab w:val="center" w:pos="2268"/>
          <w:tab w:val="center" w:pos="7088"/>
          <w:tab w:val="center" w:pos="7513"/>
        </w:tabs>
        <w:rPr>
          <w:color w:val="000000"/>
          <w:lang w:val="en-US"/>
        </w:rPr>
      </w:pPr>
    </w:p>
    <w:p w14:paraId="650B86FF" w14:textId="26269764" w:rsidR="00654268" w:rsidRPr="007D7237" w:rsidRDefault="00654268" w:rsidP="00654268">
      <w:pPr>
        <w:tabs>
          <w:tab w:val="center" w:pos="2268"/>
          <w:tab w:val="center" w:pos="7088"/>
          <w:tab w:val="center" w:pos="7513"/>
        </w:tabs>
        <w:rPr>
          <w:color w:val="000000"/>
          <w:lang w:val="en-US"/>
        </w:rPr>
      </w:pPr>
      <w:r w:rsidRPr="007D7237">
        <w:rPr>
          <w:color w:val="000000"/>
          <w:lang w:val="en-US"/>
        </w:rPr>
        <w:tab/>
      </w:r>
    </w:p>
    <w:p w14:paraId="0646D987" w14:textId="77777777" w:rsidR="00654268" w:rsidRPr="00D77BB0" w:rsidRDefault="00654268" w:rsidP="00654268">
      <w:pPr>
        <w:tabs>
          <w:tab w:val="center" w:pos="2268"/>
          <w:tab w:val="center" w:pos="7088"/>
          <w:tab w:val="center" w:pos="7513"/>
        </w:tabs>
        <w:rPr>
          <w:color w:val="000000"/>
          <w:lang w:val="sl-SI"/>
        </w:rPr>
      </w:pPr>
      <w:r w:rsidRPr="007D7237">
        <w:rPr>
          <w:color w:val="000000"/>
          <w:lang w:val="en-US"/>
        </w:rPr>
        <w:tab/>
      </w:r>
      <w:r w:rsidRPr="00D77BB0">
        <w:rPr>
          <w:color w:val="000000"/>
          <w:lang w:val="sl-SI"/>
        </w:rPr>
        <w:t>Franci Pavšer</w:t>
      </w:r>
    </w:p>
    <w:p w14:paraId="6713D14E" w14:textId="2370338D" w:rsidR="00654268" w:rsidRPr="00D77BB0" w:rsidRDefault="00654268" w:rsidP="00654268">
      <w:pPr>
        <w:tabs>
          <w:tab w:val="center" w:pos="2268"/>
          <w:tab w:val="center" w:pos="7088"/>
          <w:tab w:val="center" w:pos="7513"/>
        </w:tabs>
        <w:rPr>
          <w:color w:val="000000"/>
          <w:lang w:val="sl-SI"/>
        </w:rPr>
      </w:pPr>
      <w:r w:rsidRPr="00D77BB0">
        <w:rPr>
          <w:color w:val="000000"/>
          <w:szCs w:val="24"/>
          <w:lang w:val="sl-SI"/>
        </w:rPr>
        <w:tab/>
        <w:t xml:space="preserve">član Uprave RTV </w:t>
      </w:r>
      <w:r w:rsidR="006351F1">
        <w:rPr>
          <w:color w:val="000000"/>
          <w:szCs w:val="24"/>
          <w:lang w:val="sl-SI"/>
        </w:rPr>
        <w:t>SLO</w:t>
      </w:r>
      <w:r w:rsidRPr="00D77BB0">
        <w:rPr>
          <w:color w:val="000000"/>
          <w:szCs w:val="24"/>
          <w:lang w:val="sl-SI"/>
        </w:rPr>
        <w:t xml:space="preserve"> /</w:t>
      </w:r>
    </w:p>
    <w:p w14:paraId="7E517F30" w14:textId="77777777" w:rsidR="00654268" w:rsidRPr="00D77BB0" w:rsidRDefault="00654268" w:rsidP="00654268">
      <w:pPr>
        <w:tabs>
          <w:tab w:val="center" w:pos="2268"/>
          <w:tab w:val="center" w:pos="7088"/>
          <w:tab w:val="center" w:pos="7513"/>
        </w:tabs>
        <w:rPr>
          <w:color w:val="000000"/>
          <w:szCs w:val="24"/>
        </w:rPr>
      </w:pPr>
      <w:r w:rsidRPr="00D77BB0">
        <w:rPr>
          <w:color w:val="000000"/>
          <w:lang w:val="it-IT"/>
        </w:rPr>
        <w:tab/>
      </w:r>
      <w:r w:rsidRPr="00D77BB0">
        <w:rPr>
          <w:color w:val="000000"/>
        </w:rPr>
        <w:t>m</w:t>
      </w:r>
      <w:r w:rsidRPr="00D77BB0">
        <w:rPr>
          <w:color w:val="000000"/>
          <w:szCs w:val="24"/>
        </w:rPr>
        <w:t>ember of the Management Board</w:t>
      </w:r>
    </w:p>
    <w:p w14:paraId="17895D2F" w14:textId="77777777" w:rsidR="00654268" w:rsidRPr="00D77BB0" w:rsidRDefault="00654268" w:rsidP="00654268">
      <w:pPr>
        <w:tabs>
          <w:tab w:val="center" w:pos="2268"/>
          <w:tab w:val="center" w:pos="7088"/>
          <w:tab w:val="center" w:pos="7513"/>
        </w:tabs>
        <w:rPr>
          <w:color w:val="000000"/>
        </w:rPr>
      </w:pPr>
      <w:r w:rsidRPr="00D77BB0">
        <w:rPr>
          <w:color w:val="000000"/>
        </w:rPr>
        <w:tab/>
      </w:r>
      <w:r w:rsidRPr="00D77BB0">
        <w:rPr>
          <w:color w:val="000000"/>
          <w:lang w:val="sl-SI"/>
        </w:rPr>
        <w:t>delavski direktor</w:t>
      </w:r>
      <w:r w:rsidRPr="00D77BB0">
        <w:rPr>
          <w:color w:val="000000"/>
        </w:rPr>
        <w:t xml:space="preserve"> / worker director</w:t>
      </w:r>
    </w:p>
    <w:p w14:paraId="0BC89A96" w14:textId="77777777" w:rsidR="00654268" w:rsidRDefault="00654268" w:rsidP="00654268">
      <w:pPr>
        <w:tabs>
          <w:tab w:val="center" w:pos="2268"/>
          <w:tab w:val="center" w:pos="7088"/>
          <w:tab w:val="center" w:pos="7513"/>
        </w:tabs>
        <w:spacing w:before="160"/>
        <w:rPr>
          <w:color w:val="000000"/>
          <w:szCs w:val="20"/>
        </w:rPr>
      </w:pPr>
      <w:r w:rsidRPr="00D77BB0">
        <w:rPr>
          <w:color w:val="000000"/>
          <w:szCs w:val="20"/>
        </w:rPr>
        <w:tab/>
        <w:t>______________________________</w:t>
      </w:r>
    </w:p>
    <w:p w14:paraId="010C25F4" w14:textId="77777777" w:rsidR="006351F1" w:rsidRPr="00D77BB0" w:rsidRDefault="006351F1" w:rsidP="00654268">
      <w:pPr>
        <w:tabs>
          <w:tab w:val="center" w:pos="2268"/>
          <w:tab w:val="center" w:pos="7088"/>
          <w:tab w:val="center" w:pos="7513"/>
        </w:tabs>
        <w:spacing w:before="160"/>
        <w:rPr>
          <w:color w:val="000000"/>
          <w:szCs w:val="20"/>
        </w:rPr>
      </w:pPr>
    </w:p>
    <w:p w14:paraId="6F6A23CF" w14:textId="77777777" w:rsidR="00654268" w:rsidRPr="00D77BB0" w:rsidRDefault="00654268" w:rsidP="00654268">
      <w:pPr>
        <w:tabs>
          <w:tab w:val="center" w:pos="2268"/>
          <w:tab w:val="center" w:pos="7088"/>
          <w:tab w:val="center" w:pos="7513"/>
        </w:tabs>
        <w:rPr>
          <w:color w:val="000000"/>
        </w:rPr>
      </w:pPr>
    </w:p>
    <w:p w14:paraId="714A63AF" w14:textId="77777777" w:rsidR="00654268" w:rsidRPr="00D77BB0" w:rsidRDefault="00654268" w:rsidP="00654268">
      <w:pPr>
        <w:tabs>
          <w:tab w:val="center" w:pos="2268"/>
          <w:tab w:val="center" w:pos="7088"/>
          <w:tab w:val="center" w:pos="7513"/>
        </w:tabs>
        <w:rPr>
          <w:color w:val="000000"/>
        </w:rPr>
      </w:pPr>
      <w:r w:rsidRPr="00D77BB0">
        <w:rPr>
          <w:rFonts w:cs="Arial"/>
          <w:color w:val="000000"/>
        </w:rPr>
        <w:tab/>
      </w:r>
      <w:r w:rsidRPr="00D77BB0">
        <w:rPr>
          <w:rFonts w:cs="Arial"/>
          <w:color w:val="000000"/>
          <w:lang w:val="sl-SI"/>
        </w:rPr>
        <w:t>Žig /</w:t>
      </w:r>
      <w:r w:rsidRPr="00D77BB0">
        <w:rPr>
          <w:rFonts w:cs="Arial"/>
          <w:color w:val="000000"/>
        </w:rPr>
        <w:t xml:space="preserve"> Stamp:</w:t>
      </w:r>
    </w:p>
    <w:p w14:paraId="79D43B50" w14:textId="4DDF2084" w:rsidR="001C7192" w:rsidRPr="00D77BB0" w:rsidRDefault="001C7192" w:rsidP="00654268">
      <w:pPr>
        <w:tabs>
          <w:tab w:val="center" w:pos="1980"/>
          <w:tab w:val="center" w:pos="7020"/>
        </w:tabs>
        <w:rPr>
          <w:noProof/>
          <w:color w:val="000000"/>
        </w:rPr>
      </w:pPr>
      <w:r w:rsidRPr="00D77BB0">
        <w:rPr>
          <w:noProof/>
          <w:color w:val="000000"/>
        </w:rPr>
        <w:br w:type="page"/>
      </w:r>
    </w:p>
    <w:p w14:paraId="5A6671A4" w14:textId="3CD606EB" w:rsidR="005030A1" w:rsidRPr="00D77BB0" w:rsidRDefault="005030A1">
      <w:pPr>
        <w:rPr>
          <w:rFonts w:cs="Arial"/>
          <w:noProof/>
          <w:color w:val="000000"/>
        </w:rPr>
      </w:pPr>
      <w:r w:rsidRPr="00D77BB0">
        <w:rPr>
          <w:noProof/>
          <w:color w:val="000000"/>
        </w:rPr>
        <w:lastRenderedPageBreak/>
        <w:t xml:space="preserve">Name of the </w:t>
      </w:r>
      <w:r w:rsidR="00831BA6" w:rsidRPr="00D77BB0">
        <w:rPr>
          <w:noProof/>
          <w:color w:val="000000"/>
        </w:rPr>
        <w:t>Bidder</w:t>
      </w:r>
      <w:r w:rsidRPr="00D77BB0">
        <w:rPr>
          <w:noProof/>
          <w:color w:val="000000"/>
        </w:rPr>
        <w:t>: …………………………………………………………………</w:t>
      </w:r>
    </w:p>
    <w:p w14:paraId="27227DA4" w14:textId="77777777" w:rsidR="005030A1" w:rsidRPr="00D77BB0" w:rsidRDefault="005030A1">
      <w:pPr>
        <w:rPr>
          <w:noProof/>
          <w:color w:val="000000"/>
        </w:rPr>
      </w:pPr>
    </w:p>
    <w:p w14:paraId="713AC6FB" w14:textId="77777777" w:rsidR="005030A1" w:rsidRPr="00D77BB0" w:rsidRDefault="005030A1">
      <w:pPr>
        <w:rPr>
          <w:noProof/>
          <w:color w:val="000000"/>
        </w:rPr>
      </w:pPr>
      <w:r w:rsidRPr="00D77BB0">
        <w:rPr>
          <w:noProof/>
          <w:color w:val="000000"/>
        </w:rPr>
        <w:t xml:space="preserve">Address of the </w:t>
      </w:r>
      <w:r w:rsidR="00831BA6" w:rsidRPr="00D77BB0">
        <w:rPr>
          <w:noProof/>
          <w:color w:val="000000"/>
        </w:rPr>
        <w:t>Bidder</w:t>
      </w:r>
      <w:r w:rsidRPr="00D77BB0">
        <w:rPr>
          <w:noProof/>
          <w:color w:val="000000"/>
        </w:rPr>
        <w:t>: ………………………………………………………………</w:t>
      </w:r>
    </w:p>
    <w:p w14:paraId="76F0732E" w14:textId="77777777" w:rsidR="005030A1" w:rsidRPr="00D77BB0" w:rsidRDefault="005030A1">
      <w:pPr>
        <w:pStyle w:val="Footer"/>
        <w:rPr>
          <w:noProof/>
          <w:color w:val="000000"/>
        </w:rPr>
      </w:pPr>
    </w:p>
    <w:p w14:paraId="7A01A8BA" w14:textId="77777777" w:rsidR="005030A1" w:rsidRDefault="005030A1">
      <w:pPr>
        <w:rPr>
          <w:noProof/>
          <w:color w:val="000000"/>
        </w:rPr>
      </w:pPr>
    </w:p>
    <w:p w14:paraId="0B5A507C" w14:textId="77777777" w:rsidR="004714C7" w:rsidRPr="00D77BB0" w:rsidRDefault="004714C7">
      <w:pPr>
        <w:rPr>
          <w:noProof/>
          <w:color w:val="000000"/>
        </w:rPr>
      </w:pPr>
    </w:p>
    <w:p w14:paraId="2CB2D557" w14:textId="77777777" w:rsidR="005030A1" w:rsidRPr="00D77BB0" w:rsidRDefault="005030A1">
      <w:pPr>
        <w:rPr>
          <w:noProof/>
          <w:color w:val="000000"/>
        </w:rPr>
      </w:pPr>
    </w:p>
    <w:p w14:paraId="63AF487D" w14:textId="77777777" w:rsidR="005030A1" w:rsidRPr="00D77BB0" w:rsidRDefault="005C35A2" w:rsidP="00FE1567">
      <w:pPr>
        <w:pStyle w:val="Heading2centered"/>
      </w:pPr>
      <w:bookmarkStart w:id="146" w:name="_Toc194572972"/>
      <w:r w:rsidRPr="00D77BB0">
        <w:t>STATEMENT REGARDING THE PERFORMANCE GUARANTEE</w:t>
      </w:r>
      <w:bookmarkEnd w:id="146"/>
    </w:p>
    <w:p w14:paraId="567CD41A" w14:textId="4C9C0801" w:rsidR="005030A1" w:rsidRPr="00D77BB0" w:rsidRDefault="005030A1">
      <w:pPr>
        <w:pStyle w:val="BodyText"/>
        <w:jc w:val="center"/>
        <w:rPr>
          <w:rFonts w:ascii="Arial" w:hAnsi="Arial" w:cs="Arial"/>
          <w:b/>
          <w:noProof/>
          <w:color w:val="000000"/>
          <w:sz w:val="22"/>
        </w:rPr>
      </w:pPr>
      <w:r w:rsidRPr="00D77BB0">
        <w:rPr>
          <w:rFonts w:ascii="Arial" w:hAnsi="Arial" w:cs="Arial"/>
          <w:b/>
          <w:noProof/>
          <w:color w:val="000000"/>
          <w:sz w:val="22"/>
        </w:rPr>
        <w:t xml:space="preserve">FOR PUBLIC TENDER </w:t>
      </w:r>
      <w:r w:rsidR="00EB1619">
        <w:rPr>
          <w:rFonts w:ascii="Arial" w:hAnsi="Arial" w:cs="Arial"/>
          <w:b/>
          <w:noProof/>
          <w:color w:val="000000"/>
          <w:sz w:val="22"/>
        </w:rPr>
        <w:t>JN-</w:t>
      </w:r>
      <w:r w:rsidR="00CB632B">
        <w:rPr>
          <w:rFonts w:ascii="Arial" w:hAnsi="Arial" w:cs="Arial"/>
          <w:b/>
          <w:noProof/>
          <w:color w:val="000000"/>
          <w:sz w:val="22"/>
        </w:rPr>
        <w:t>S0724</w:t>
      </w:r>
    </w:p>
    <w:p w14:paraId="0DE1CA7B" w14:textId="77777777" w:rsidR="005030A1" w:rsidRPr="00D77BB0" w:rsidRDefault="005030A1">
      <w:pPr>
        <w:ind w:left="284"/>
        <w:rPr>
          <w:noProof/>
          <w:color w:val="000000"/>
        </w:rPr>
      </w:pPr>
    </w:p>
    <w:p w14:paraId="2A218CC7" w14:textId="77777777" w:rsidR="005030A1" w:rsidRPr="00D77BB0" w:rsidRDefault="005030A1">
      <w:pPr>
        <w:ind w:left="284"/>
        <w:rPr>
          <w:noProof/>
          <w:color w:val="000000"/>
        </w:rPr>
      </w:pPr>
    </w:p>
    <w:p w14:paraId="64227BB1" w14:textId="77777777" w:rsidR="005030A1" w:rsidRPr="00D77BB0" w:rsidRDefault="005030A1">
      <w:pPr>
        <w:ind w:left="284"/>
        <w:rPr>
          <w:noProof/>
          <w:color w:val="000000"/>
        </w:rPr>
      </w:pPr>
    </w:p>
    <w:p w14:paraId="19F0277F" w14:textId="77777777" w:rsidR="005030A1" w:rsidRPr="00D77BB0" w:rsidRDefault="005030A1">
      <w:pPr>
        <w:ind w:left="284"/>
        <w:rPr>
          <w:noProof/>
          <w:color w:val="000000"/>
        </w:rPr>
      </w:pPr>
    </w:p>
    <w:p w14:paraId="2D27DFB8" w14:textId="77777777" w:rsidR="005030A1" w:rsidRPr="00D77BB0" w:rsidRDefault="005030A1">
      <w:pPr>
        <w:ind w:left="284"/>
        <w:rPr>
          <w:noProof/>
          <w:color w:val="000000"/>
        </w:rPr>
      </w:pPr>
    </w:p>
    <w:p w14:paraId="24199217" w14:textId="43952207" w:rsidR="003F62F3" w:rsidRDefault="005030A1" w:rsidP="009145EE">
      <w:pPr>
        <w:tabs>
          <w:tab w:val="left" w:pos="-180"/>
        </w:tabs>
        <w:rPr>
          <w:b/>
          <w:bCs/>
          <w:noProof/>
          <w:color w:val="000000"/>
        </w:rPr>
      </w:pPr>
      <w:r w:rsidRPr="00D77BB0">
        <w:rPr>
          <w:noProof/>
          <w:color w:val="000000"/>
        </w:rPr>
        <w:t xml:space="preserve">Should we, .................. (The </w:t>
      </w:r>
      <w:r w:rsidR="00831BA6" w:rsidRPr="00D77BB0">
        <w:rPr>
          <w:noProof/>
          <w:color w:val="000000"/>
        </w:rPr>
        <w:t>Bidder</w:t>
      </w:r>
      <w:r w:rsidRPr="00D77BB0">
        <w:rPr>
          <w:noProof/>
          <w:color w:val="000000"/>
        </w:rPr>
        <w:t xml:space="preserve">) be </w:t>
      </w:r>
      <w:r w:rsidR="00C061C5" w:rsidRPr="00D77BB0">
        <w:rPr>
          <w:noProof/>
          <w:color w:val="000000"/>
        </w:rPr>
        <w:t>awarded the</w:t>
      </w:r>
      <w:r w:rsidRPr="00D77BB0">
        <w:rPr>
          <w:noProof/>
          <w:color w:val="000000"/>
        </w:rPr>
        <w:t xml:space="preserve"> Tender </w:t>
      </w:r>
      <w:r w:rsidR="009145EE" w:rsidRPr="00D77BB0">
        <w:rPr>
          <w:noProof/>
          <w:color w:val="000000"/>
        </w:rPr>
        <w:t xml:space="preserve">of RTV Slovenija, </w:t>
      </w:r>
      <w:r w:rsidRPr="00D77BB0">
        <w:rPr>
          <w:noProof/>
          <w:color w:val="000000"/>
        </w:rPr>
        <w:t xml:space="preserve">No. </w:t>
      </w:r>
      <w:r w:rsidR="00CB632B">
        <w:rPr>
          <w:noProof/>
          <w:color w:val="000000"/>
        </w:rPr>
        <w:t>S0724</w:t>
      </w:r>
      <w:r w:rsidRPr="00D77BB0">
        <w:rPr>
          <w:noProof/>
          <w:color w:val="000000"/>
        </w:rPr>
        <w:t xml:space="preserve"> – </w:t>
      </w:r>
      <w:r w:rsidR="00386778" w:rsidRPr="00D77BB0">
        <w:rPr>
          <w:b/>
          <w:bCs/>
          <w:noProof/>
          <w:color w:val="000000"/>
        </w:rPr>
        <w:t xml:space="preserve">for </w:t>
      </w:r>
      <w:r w:rsidR="0043453E" w:rsidRPr="00D77BB0">
        <w:rPr>
          <w:b/>
          <w:bCs/>
          <w:noProof/>
          <w:color w:val="000000"/>
        </w:rPr>
        <w:t xml:space="preserve">the service of satellite transmission of digital television and radio signals </w:t>
      </w:r>
    </w:p>
    <w:p w14:paraId="05F9B2BC" w14:textId="77777777" w:rsidR="006125F1" w:rsidRPr="00D77BB0" w:rsidRDefault="006125F1" w:rsidP="009145EE">
      <w:pPr>
        <w:tabs>
          <w:tab w:val="left" w:pos="-180"/>
        </w:tabs>
        <w:rPr>
          <w:b/>
          <w:bCs/>
          <w:noProof/>
          <w:color w:val="000000"/>
        </w:rPr>
      </w:pPr>
    </w:p>
    <w:p w14:paraId="040639CD" w14:textId="77777777" w:rsidR="005030A1" w:rsidRPr="00D77BB0" w:rsidRDefault="005030A1">
      <w:pPr>
        <w:jc w:val="left"/>
        <w:rPr>
          <w:noProof/>
          <w:color w:val="000000"/>
        </w:rPr>
      </w:pPr>
    </w:p>
    <w:p w14:paraId="7DE41ED9" w14:textId="77777777" w:rsidR="005030A1" w:rsidRPr="00D77BB0" w:rsidRDefault="005030A1">
      <w:pPr>
        <w:jc w:val="left"/>
        <w:rPr>
          <w:noProof/>
          <w:color w:val="000000"/>
        </w:rPr>
      </w:pPr>
      <w:r w:rsidRPr="00D77BB0">
        <w:rPr>
          <w:noProof/>
          <w:color w:val="000000"/>
        </w:rPr>
        <w:t>WE DECLARE</w:t>
      </w:r>
      <w:r w:rsidR="0032521A" w:rsidRPr="00D77BB0">
        <w:rPr>
          <w:noProof/>
          <w:color w:val="000000"/>
        </w:rPr>
        <w:t>,</w:t>
      </w:r>
    </w:p>
    <w:p w14:paraId="33805F92" w14:textId="77777777" w:rsidR="005030A1" w:rsidRPr="00D77BB0" w:rsidRDefault="005030A1">
      <w:pPr>
        <w:jc w:val="left"/>
        <w:rPr>
          <w:noProof/>
          <w:color w:val="000000"/>
        </w:rPr>
      </w:pPr>
    </w:p>
    <w:p w14:paraId="5EDF3DE0" w14:textId="77777777" w:rsidR="005030A1" w:rsidRPr="00D77BB0" w:rsidRDefault="005030A1">
      <w:pPr>
        <w:jc w:val="left"/>
        <w:rPr>
          <w:noProof/>
          <w:color w:val="000000"/>
        </w:rPr>
      </w:pPr>
    </w:p>
    <w:p w14:paraId="3555B269" w14:textId="73093243" w:rsidR="00780F63" w:rsidRPr="00D77BB0" w:rsidRDefault="005030A1" w:rsidP="00780F63">
      <w:pPr>
        <w:rPr>
          <w:noProof/>
          <w:color w:val="000000"/>
        </w:rPr>
      </w:pPr>
      <w:r w:rsidRPr="00D77BB0">
        <w:rPr>
          <w:noProof/>
          <w:color w:val="000000"/>
        </w:rPr>
        <w:t xml:space="preserve">we will </w:t>
      </w:r>
      <w:r w:rsidR="00A627EC" w:rsidRPr="00D77BB0">
        <w:rPr>
          <w:noProof/>
        </w:rPr>
        <w:t>no later than 10 days after receiving the signed contract by the Contracting Authority</w:t>
      </w:r>
      <w:r w:rsidR="00A627EC" w:rsidRPr="00D77BB0">
        <w:rPr>
          <w:noProof/>
          <w:color w:val="000000"/>
        </w:rPr>
        <w:t xml:space="preserve">, </w:t>
      </w:r>
      <w:r w:rsidRPr="00D77BB0">
        <w:rPr>
          <w:noProof/>
          <w:color w:val="000000"/>
        </w:rPr>
        <w:t xml:space="preserve">supply a Performance </w:t>
      </w:r>
      <w:r w:rsidR="00D66AD6" w:rsidRPr="00D77BB0">
        <w:rPr>
          <w:noProof/>
          <w:color w:val="000000"/>
        </w:rPr>
        <w:t>Guarantee</w:t>
      </w:r>
      <w:r w:rsidR="000C57AE" w:rsidRPr="00D77BB0">
        <w:rPr>
          <w:noProof/>
          <w:color w:val="000000"/>
        </w:rPr>
        <w:t>,</w:t>
      </w:r>
      <w:r w:rsidRPr="00D77BB0">
        <w:rPr>
          <w:noProof/>
          <w:color w:val="000000"/>
        </w:rPr>
        <w:t xml:space="preserve"> </w:t>
      </w:r>
      <w:r w:rsidR="000C57AE" w:rsidRPr="00D77BB0">
        <w:rPr>
          <w:noProof/>
          <w:color w:val="000000"/>
        </w:rPr>
        <w:t xml:space="preserve">issued by a first class Bank or Insurance Company, irrevocable, unconditional and payable at first call, in the amount of </w:t>
      </w:r>
      <w:r w:rsidR="008744E0" w:rsidRPr="00D77BB0">
        <w:rPr>
          <w:noProof/>
          <w:color w:val="000000"/>
        </w:rPr>
        <w:t>10</w:t>
      </w:r>
      <w:r w:rsidR="000C57AE" w:rsidRPr="00D77BB0">
        <w:rPr>
          <w:noProof/>
          <w:color w:val="000000"/>
        </w:rPr>
        <w:t xml:space="preserve"> % of the annual contractual value and valid 13 months after the contract signature</w:t>
      </w:r>
      <w:r w:rsidR="00780F63" w:rsidRPr="00D77BB0">
        <w:rPr>
          <w:noProof/>
          <w:color w:val="000000"/>
        </w:rPr>
        <w:t>.</w:t>
      </w:r>
    </w:p>
    <w:p w14:paraId="33AA3F89" w14:textId="77777777" w:rsidR="005030A1" w:rsidRPr="00D77BB0" w:rsidRDefault="005030A1">
      <w:pPr>
        <w:rPr>
          <w:noProof/>
          <w:color w:val="000000"/>
        </w:rPr>
      </w:pPr>
    </w:p>
    <w:p w14:paraId="13301E7E" w14:textId="7FEAEC33" w:rsidR="000C57AE" w:rsidRPr="00D77BB0" w:rsidRDefault="000C57AE" w:rsidP="000C57AE">
      <w:pPr>
        <w:rPr>
          <w:noProof/>
          <w:color w:val="000000"/>
        </w:rPr>
      </w:pPr>
      <w:r w:rsidRPr="00D77BB0">
        <w:rPr>
          <w:noProof/>
          <w:color w:val="000000"/>
        </w:rPr>
        <w:t xml:space="preserve">We shall supply the </w:t>
      </w:r>
      <w:r w:rsidRPr="00D77BB0">
        <w:rPr>
          <w:noProof/>
        </w:rPr>
        <w:t xml:space="preserve">Performance Guarantee </w:t>
      </w:r>
      <w:r w:rsidRPr="00D77BB0">
        <w:rPr>
          <w:rFonts w:cs="Arial"/>
          <w:noProof/>
          <w:color w:val="000000"/>
        </w:rPr>
        <w:t xml:space="preserve">for </w:t>
      </w:r>
      <w:r w:rsidR="008744E0" w:rsidRPr="00D77BB0">
        <w:rPr>
          <w:rFonts w:cs="Arial"/>
          <w:noProof/>
          <w:color w:val="000000"/>
        </w:rPr>
        <w:t>10</w:t>
      </w:r>
      <w:r w:rsidRPr="00D77BB0">
        <w:rPr>
          <w:rFonts w:cs="Arial"/>
          <w:bCs/>
          <w:noProof/>
          <w:color w:val="000000"/>
        </w:rPr>
        <w:t xml:space="preserve"> %</w:t>
      </w:r>
      <w:r w:rsidRPr="00D77BB0">
        <w:rPr>
          <w:rFonts w:cs="Arial"/>
          <w:noProof/>
          <w:color w:val="000000"/>
        </w:rPr>
        <w:t xml:space="preserve"> of the annual contractual value,</w:t>
      </w:r>
      <w:r w:rsidRPr="00D77BB0">
        <w:rPr>
          <w:noProof/>
        </w:rPr>
        <w:t xml:space="preserve"> issued by the </w:t>
      </w:r>
      <w:r w:rsidR="00A06089" w:rsidRPr="00D77BB0">
        <w:rPr>
          <w:noProof/>
        </w:rPr>
        <w:t>first-class</w:t>
      </w:r>
      <w:r w:rsidRPr="00D77BB0">
        <w:rPr>
          <w:noProof/>
        </w:rPr>
        <w:t xml:space="preserve"> Bank or Insurance Company, irrevocable, unconditional and payable at first call, for each contractual year, 30 days before the expiry of the previous one.</w:t>
      </w:r>
    </w:p>
    <w:p w14:paraId="43CBE338" w14:textId="77777777" w:rsidR="005030A1" w:rsidRPr="00D77BB0" w:rsidRDefault="005030A1">
      <w:pPr>
        <w:ind w:left="284"/>
        <w:rPr>
          <w:noProof/>
          <w:color w:val="000000"/>
        </w:rPr>
      </w:pPr>
    </w:p>
    <w:p w14:paraId="7FD8AFDC" w14:textId="478CAA38" w:rsidR="005030A1" w:rsidRPr="00D77BB0" w:rsidRDefault="00654268" w:rsidP="00654268">
      <w:pPr>
        <w:rPr>
          <w:b/>
          <w:bCs/>
          <w:noProof/>
          <w:color w:val="000000"/>
        </w:rPr>
      </w:pPr>
      <w:r w:rsidRPr="00D77BB0">
        <w:rPr>
          <w:b/>
          <w:bCs/>
          <w:noProof/>
          <w:color w:val="000000"/>
        </w:rPr>
        <w:t>We shall submit the Performance Guarantee no later than 10 days after receipt of the signed contract by the Contracting Authority.</w:t>
      </w:r>
    </w:p>
    <w:p w14:paraId="36DF86EE" w14:textId="77777777" w:rsidR="005030A1" w:rsidRPr="00D77BB0" w:rsidRDefault="005030A1">
      <w:pPr>
        <w:ind w:left="284"/>
        <w:rPr>
          <w:noProof/>
          <w:color w:val="000000"/>
        </w:rPr>
      </w:pPr>
    </w:p>
    <w:p w14:paraId="3848239D" w14:textId="77777777" w:rsidR="005030A1" w:rsidRPr="00D77BB0" w:rsidRDefault="005030A1">
      <w:pPr>
        <w:rPr>
          <w:noProof/>
          <w:color w:val="000000"/>
        </w:rPr>
      </w:pPr>
    </w:p>
    <w:p w14:paraId="428B1EFE" w14:textId="77777777" w:rsidR="005030A1" w:rsidRPr="00D77BB0" w:rsidRDefault="005030A1">
      <w:pPr>
        <w:rPr>
          <w:noProof/>
          <w:color w:val="000000"/>
        </w:rPr>
      </w:pPr>
    </w:p>
    <w:p w14:paraId="6E30D1C2" w14:textId="77777777" w:rsidR="005030A1" w:rsidRPr="00D77BB0" w:rsidRDefault="005030A1">
      <w:pPr>
        <w:rPr>
          <w:noProof/>
          <w:color w:val="000000"/>
        </w:rPr>
      </w:pPr>
    </w:p>
    <w:p w14:paraId="61EBF75C" w14:textId="77777777" w:rsidR="00095DC8" w:rsidRPr="00D77BB0" w:rsidRDefault="00095DC8">
      <w:pPr>
        <w:rPr>
          <w:noProof/>
          <w:color w:val="000000"/>
        </w:rPr>
      </w:pPr>
    </w:p>
    <w:p w14:paraId="347D763D" w14:textId="77777777" w:rsidR="00095DC8" w:rsidRPr="00D77BB0" w:rsidRDefault="00095DC8">
      <w:pPr>
        <w:rPr>
          <w:noProof/>
          <w:color w:val="000000"/>
        </w:rPr>
      </w:pPr>
    </w:p>
    <w:p w14:paraId="4C2DD8A1" w14:textId="77777777" w:rsidR="00095DC8" w:rsidRPr="00D77BB0" w:rsidRDefault="00095DC8">
      <w:pPr>
        <w:rPr>
          <w:noProof/>
          <w:color w:val="000000"/>
        </w:rPr>
      </w:pPr>
    </w:p>
    <w:p w14:paraId="15DC637F" w14:textId="77777777" w:rsidR="00095DC8" w:rsidRPr="00D77BB0" w:rsidRDefault="00095DC8">
      <w:pPr>
        <w:rPr>
          <w:noProof/>
          <w:color w:val="000000"/>
        </w:rPr>
      </w:pPr>
    </w:p>
    <w:p w14:paraId="42E1ABCB" w14:textId="77777777" w:rsidR="00095DC8" w:rsidRPr="00D77BB0" w:rsidRDefault="00095DC8">
      <w:pPr>
        <w:rPr>
          <w:noProof/>
          <w:color w:val="000000"/>
        </w:rPr>
      </w:pPr>
    </w:p>
    <w:p w14:paraId="66886E79" w14:textId="77777777" w:rsidR="005030A1" w:rsidRPr="00D77BB0" w:rsidRDefault="005030A1">
      <w:pPr>
        <w:rPr>
          <w:noProof/>
          <w:color w:val="000000"/>
        </w:rPr>
      </w:pPr>
    </w:p>
    <w:p w14:paraId="1B030F18" w14:textId="77777777" w:rsidR="005030A1" w:rsidRPr="00D77BB0" w:rsidRDefault="005030A1">
      <w:pPr>
        <w:rPr>
          <w:noProof/>
          <w:color w:val="000000"/>
        </w:rPr>
      </w:pPr>
    </w:p>
    <w:p w14:paraId="5F66DE37" w14:textId="77777777" w:rsidR="005030A1" w:rsidRPr="00D77BB0" w:rsidRDefault="005030A1">
      <w:pPr>
        <w:rPr>
          <w:noProof/>
          <w:color w:val="000000"/>
        </w:rPr>
      </w:pPr>
    </w:p>
    <w:p w14:paraId="0867BD4C" w14:textId="77777777" w:rsidR="005030A1" w:rsidRPr="00D77BB0" w:rsidRDefault="005030A1">
      <w:pPr>
        <w:rPr>
          <w:noProof/>
          <w:color w:val="000000"/>
        </w:rPr>
      </w:pPr>
    </w:p>
    <w:p w14:paraId="0ED5D3DF" w14:textId="77777777" w:rsidR="005030A1" w:rsidRPr="00D77BB0" w:rsidRDefault="005030A1">
      <w:pPr>
        <w:rPr>
          <w:noProof/>
          <w:color w:val="000000"/>
        </w:rPr>
      </w:pPr>
    </w:p>
    <w:p w14:paraId="3C2DBB86" w14:textId="77777777" w:rsidR="005030A1" w:rsidRPr="00D77BB0" w:rsidRDefault="005030A1">
      <w:pPr>
        <w:tabs>
          <w:tab w:val="center" w:pos="3600"/>
          <w:tab w:val="center" w:pos="7020"/>
        </w:tabs>
        <w:ind w:left="284"/>
        <w:rPr>
          <w:noProof/>
          <w:color w:val="000000"/>
        </w:rPr>
      </w:pPr>
      <w:r w:rsidRPr="00D77BB0">
        <w:rPr>
          <w:noProof/>
          <w:color w:val="000000"/>
        </w:rPr>
        <w:t xml:space="preserve">Place and date: </w:t>
      </w:r>
      <w:r w:rsidRPr="00D77BB0">
        <w:rPr>
          <w:noProof/>
          <w:color w:val="000000"/>
        </w:rPr>
        <w:tab/>
        <w:t>Stamp:</w:t>
      </w:r>
      <w:r w:rsidRPr="00D77BB0">
        <w:rPr>
          <w:noProof/>
          <w:color w:val="000000"/>
        </w:rPr>
        <w:tab/>
        <w:t xml:space="preserve">Signature of the </w:t>
      </w:r>
      <w:r w:rsidR="00831BA6" w:rsidRPr="00D77BB0">
        <w:rPr>
          <w:noProof/>
          <w:color w:val="000000"/>
        </w:rPr>
        <w:t>Bidder</w:t>
      </w:r>
      <w:r w:rsidRPr="00D77BB0">
        <w:rPr>
          <w:noProof/>
          <w:color w:val="000000"/>
        </w:rPr>
        <w:t>’s</w:t>
      </w:r>
    </w:p>
    <w:p w14:paraId="417FCF48" w14:textId="77777777" w:rsidR="005030A1" w:rsidRPr="00D77BB0" w:rsidRDefault="005030A1">
      <w:pPr>
        <w:tabs>
          <w:tab w:val="center" w:pos="3600"/>
          <w:tab w:val="center" w:pos="7020"/>
        </w:tabs>
        <w:ind w:left="284"/>
        <w:rPr>
          <w:noProof/>
          <w:color w:val="000000"/>
        </w:rPr>
      </w:pPr>
      <w:r w:rsidRPr="00D77BB0">
        <w:rPr>
          <w:noProof/>
          <w:color w:val="000000"/>
        </w:rPr>
        <w:tab/>
      </w:r>
      <w:r w:rsidRPr="00D77BB0">
        <w:rPr>
          <w:noProof/>
          <w:color w:val="000000"/>
        </w:rPr>
        <w:tab/>
        <w:t>authorized person</w:t>
      </w:r>
    </w:p>
    <w:p w14:paraId="5F3FE18F" w14:textId="77777777" w:rsidR="005030A1" w:rsidRPr="00D77BB0" w:rsidRDefault="005030A1">
      <w:pPr>
        <w:tabs>
          <w:tab w:val="center" w:pos="3600"/>
          <w:tab w:val="center" w:pos="7020"/>
        </w:tabs>
        <w:ind w:left="284"/>
        <w:rPr>
          <w:noProof/>
          <w:color w:val="000000"/>
        </w:rPr>
      </w:pPr>
      <w:r w:rsidRPr="00D77BB0">
        <w:rPr>
          <w:noProof/>
          <w:color w:val="000000"/>
        </w:rPr>
        <w:tab/>
      </w:r>
      <w:r w:rsidRPr="00D77BB0">
        <w:rPr>
          <w:noProof/>
          <w:color w:val="000000"/>
        </w:rPr>
        <w:tab/>
      </w:r>
    </w:p>
    <w:p w14:paraId="30BD1413" w14:textId="77777777" w:rsidR="005030A1" w:rsidRPr="00D77BB0" w:rsidRDefault="005030A1">
      <w:pPr>
        <w:tabs>
          <w:tab w:val="center" w:pos="3600"/>
          <w:tab w:val="center" w:pos="7020"/>
        </w:tabs>
        <w:ind w:left="284"/>
        <w:rPr>
          <w:noProof/>
          <w:color w:val="000000"/>
        </w:rPr>
      </w:pPr>
    </w:p>
    <w:p w14:paraId="60B7F0AC" w14:textId="77777777" w:rsidR="005030A1" w:rsidRPr="00D77BB0" w:rsidRDefault="005030A1">
      <w:pPr>
        <w:tabs>
          <w:tab w:val="center" w:pos="3600"/>
          <w:tab w:val="center" w:pos="7020"/>
        </w:tabs>
        <w:ind w:left="284"/>
        <w:rPr>
          <w:noProof/>
          <w:color w:val="000000"/>
        </w:rPr>
      </w:pPr>
    </w:p>
    <w:p w14:paraId="0B98D32D" w14:textId="77777777" w:rsidR="005030A1" w:rsidRPr="00D77BB0" w:rsidRDefault="005030A1">
      <w:pPr>
        <w:tabs>
          <w:tab w:val="center" w:pos="3600"/>
          <w:tab w:val="center" w:pos="7020"/>
        </w:tabs>
        <w:ind w:left="284"/>
        <w:rPr>
          <w:noProof/>
          <w:color w:val="000000"/>
        </w:rPr>
      </w:pPr>
      <w:r w:rsidRPr="00D77BB0">
        <w:rPr>
          <w:noProof/>
          <w:color w:val="000000"/>
        </w:rPr>
        <w:t>………………………………</w:t>
      </w:r>
      <w:r w:rsidRPr="00D77BB0">
        <w:rPr>
          <w:noProof/>
          <w:color w:val="000000"/>
        </w:rPr>
        <w:tab/>
      </w:r>
      <w:r w:rsidRPr="00D77BB0">
        <w:rPr>
          <w:noProof/>
          <w:color w:val="000000"/>
        </w:rPr>
        <w:tab/>
        <w:t>………………………………</w:t>
      </w:r>
    </w:p>
    <w:p w14:paraId="00EA0CEA" w14:textId="77777777" w:rsidR="005030A1" w:rsidRPr="00D77BB0" w:rsidRDefault="005030A1">
      <w:pPr>
        <w:tabs>
          <w:tab w:val="center" w:pos="3600"/>
          <w:tab w:val="center" w:pos="7020"/>
        </w:tabs>
        <w:ind w:left="284"/>
        <w:rPr>
          <w:noProof/>
          <w:color w:val="000000"/>
        </w:rPr>
      </w:pPr>
    </w:p>
    <w:p w14:paraId="026245EC" w14:textId="77777777" w:rsidR="000C57AE" w:rsidRPr="00D77BB0" w:rsidRDefault="000C57AE">
      <w:pPr>
        <w:jc w:val="left"/>
        <w:rPr>
          <w:noProof/>
          <w:color w:val="000000"/>
        </w:rPr>
      </w:pPr>
      <w:bookmarkStart w:id="147" w:name="_Toc380653189"/>
      <w:r w:rsidRPr="00D77BB0">
        <w:rPr>
          <w:noProof/>
          <w:color w:val="000000"/>
        </w:rPr>
        <w:br w:type="page"/>
      </w:r>
    </w:p>
    <w:p w14:paraId="72199CFC" w14:textId="77777777" w:rsidR="00033686" w:rsidRPr="00D77BB0" w:rsidRDefault="00033686" w:rsidP="00033686">
      <w:pPr>
        <w:pStyle w:val="BodyText2"/>
        <w:jc w:val="center"/>
        <w:rPr>
          <w:rFonts w:cs="Arial"/>
          <w:b w:val="0"/>
          <w:noProof/>
        </w:rPr>
      </w:pPr>
      <w:r w:rsidRPr="00D77BB0">
        <w:rPr>
          <w:rFonts w:cs="Arial"/>
          <w:b w:val="0"/>
          <w:noProof/>
        </w:rPr>
        <w:lastRenderedPageBreak/>
        <w:t>Provider                             Subcontractor                            Partner</w:t>
      </w:r>
    </w:p>
    <w:p w14:paraId="5BA8602A" w14:textId="77777777" w:rsidR="00033686" w:rsidRPr="00D77BB0" w:rsidRDefault="00033686" w:rsidP="00033686">
      <w:pPr>
        <w:pStyle w:val="BodyText2"/>
        <w:rPr>
          <w:rFonts w:cs="Arial"/>
          <w:b w:val="0"/>
          <w:noProof/>
        </w:rPr>
      </w:pPr>
    </w:p>
    <w:p w14:paraId="657E0565" w14:textId="77777777" w:rsidR="00033686" w:rsidRPr="00D77BB0" w:rsidRDefault="00033686" w:rsidP="00033686">
      <w:pPr>
        <w:pStyle w:val="BodyText2"/>
        <w:jc w:val="center"/>
        <w:rPr>
          <w:rFonts w:cs="Arial"/>
          <w:b w:val="0"/>
          <w:noProof/>
        </w:rPr>
      </w:pPr>
      <w:r w:rsidRPr="00D77BB0">
        <w:rPr>
          <w:rFonts w:cs="Arial"/>
          <w:b w:val="0"/>
          <w:noProof/>
        </w:rPr>
        <w:t>(circle as appropriate)</w:t>
      </w:r>
    </w:p>
    <w:p w14:paraId="2EA1E13D" w14:textId="77777777" w:rsidR="00033686" w:rsidRPr="00D77BB0" w:rsidRDefault="00033686" w:rsidP="00033686">
      <w:pPr>
        <w:pStyle w:val="BodyText2"/>
        <w:rPr>
          <w:rFonts w:cs="Arial"/>
          <w:b w:val="0"/>
          <w:noProof/>
        </w:rPr>
      </w:pPr>
    </w:p>
    <w:p w14:paraId="134AAA12" w14:textId="77777777" w:rsidR="00033686" w:rsidRPr="00D77BB0" w:rsidRDefault="00033686" w:rsidP="00033686">
      <w:pPr>
        <w:rPr>
          <w:noProof/>
          <w:color w:val="000000"/>
        </w:rPr>
      </w:pPr>
      <w:r w:rsidRPr="00D77BB0">
        <w:rPr>
          <w:noProof/>
          <w:color w:val="000000"/>
        </w:rPr>
        <w:t>Title: ………………………………………………………………..</w:t>
      </w:r>
    </w:p>
    <w:p w14:paraId="48D8A374" w14:textId="77777777" w:rsidR="0041627F" w:rsidRPr="00D77BB0" w:rsidRDefault="0041627F" w:rsidP="0041627F">
      <w:pPr>
        <w:rPr>
          <w:noProof/>
          <w:color w:val="000000"/>
        </w:rPr>
      </w:pPr>
    </w:p>
    <w:p w14:paraId="3A038005" w14:textId="326B1DE7" w:rsidR="0041627F" w:rsidRPr="00D77BB0" w:rsidRDefault="0041627F" w:rsidP="0041627F">
      <w:pPr>
        <w:rPr>
          <w:noProof/>
          <w:color w:val="000000"/>
        </w:rPr>
      </w:pPr>
      <w:r w:rsidRPr="00D77BB0">
        <w:rPr>
          <w:noProof/>
          <w:color w:val="000000"/>
        </w:rPr>
        <w:t>Address: ………………………………………………………………</w:t>
      </w:r>
    </w:p>
    <w:p w14:paraId="3353025B" w14:textId="77777777" w:rsidR="0041627F" w:rsidRPr="00D77BB0" w:rsidRDefault="0041627F" w:rsidP="00456700">
      <w:pPr>
        <w:rPr>
          <w:noProof/>
        </w:rPr>
      </w:pPr>
    </w:p>
    <w:p w14:paraId="128E1BED" w14:textId="77777777" w:rsidR="0041627F" w:rsidRPr="00D77BB0" w:rsidRDefault="0041627F" w:rsidP="00456700">
      <w:pPr>
        <w:rPr>
          <w:noProof/>
        </w:rPr>
      </w:pPr>
    </w:p>
    <w:p w14:paraId="70D215C8" w14:textId="77777777" w:rsidR="0041627F" w:rsidRPr="00D77BB0" w:rsidRDefault="0041627F" w:rsidP="00456700">
      <w:pPr>
        <w:rPr>
          <w:noProof/>
        </w:rPr>
      </w:pPr>
    </w:p>
    <w:p w14:paraId="469A8CD2" w14:textId="77777777" w:rsidR="0041627F" w:rsidRPr="00D77BB0" w:rsidRDefault="0041627F" w:rsidP="00FE1567">
      <w:pPr>
        <w:pStyle w:val="Heading2centered"/>
      </w:pPr>
    </w:p>
    <w:p w14:paraId="3219352C" w14:textId="77777777" w:rsidR="00F96A2B" w:rsidRPr="00D77BB0" w:rsidRDefault="00E76F26" w:rsidP="00FE1567">
      <w:pPr>
        <w:pStyle w:val="Heading2centered"/>
      </w:pPr>
      <w:bookmarkStart w:id="148" w:name="_Toc194572973"/>
      <w:r w:rsidRPr="00D77BB0">
        <w:t>STATEMENT ON THE FORWARDING OF DATA IN THE DISCLOSURE</w:t>
      </w:r>
      <w:bookmarkStart w:id="149" w:name="_Toc380653190"/>
      <w:bookmarkEnd w:id="147"/>
      <w:r w:rsidRPr="00D77BB0">
        <w:t xml:space="preserve">OF THE </w:t>
      </w:r>
      <w:r w:rsidR="00831BA6" w:rsidRPr="00D77BB0">
        <w:t>BIDDER</w:t>
      </w:r>
      <w:r w:rsidRPr="00D77BB0">
        <w:t>'S OWNERSHIP</w:t>
      </w:r>
      <w:bookmarkEnd w:id="149"/>
      <w:bookmarkEnd w:id="148"/>
    </w:p>
    <w:p w14:paraId="0C19AD82" w14:textId="77777777" w:rsidR="00F96A2B" w:rsidRPr="00D77BB0" w:rsidRDefault="00F96A2B" w:rsidP="00F96A2B">
      <w:pPr>
        <w:rPr>
          <w:rFonts w:cs="Arial"/>
          <w:b/>
          <w:noProof/>
          <w:color w:val="000000"/>
          <w:szCs w:val="20"/>
        </w:rPr>
      </w:pPr>
    </w:p>
    <w:p w14:paraId="50220381" w14:textId="643A10DA" w:rsidR="00F96A2B" w:rsidRPr="00D77BB0" w:rsidRDefault="00F96A2B" w:rsidP="00F96A2B">
      <w:pPr>
        <w:jc w:val="center"/>
        <w:rPr>
          <w:rFonts w:cs="Arial"/>
          <w:b/>
          <w:bCs/>
          <w:noProof/>
          <w:color w:val="000000"/>
          <w:sz w:val="22"/>
        </w:rPr>
      </w:pPr>
      <w:r w:rsidRPr="00D77BB0">
        <w:rPr>
          <w:rFonts w:cs="Arial"/>
          <w:b/>
          <w:bCs/>
          <w:noProof/>
          <w:color w:val="000000"/>
          <w:sz w:val="22"/>
        </w:rPr>
        <w:t xml:space="preserve">FOR PUBLIC TENDER </w:t>
      </w:r>
      <w:r w:rsidR="00EB1619">
        <w:rPr>
          <w:rFonts w:cs="Arial"/>
          <w:b/>
          <w:bCs/>
          <w:noProof/>
          <w:color w:val="000000"/>
          <w:sz w:val="22"/>
        </w:rPr>
        <w:t>JN-</w:t>
      </w:r>
      <w:r w:rsidR="00CB632B">
        <w:rPr>
          <w:rFonts w:cs="Arial"/>
          <w:b/>
          <w:bCs/>
          <w:noProof/>
          <w:color w:val="000000"/>
          <w:sz w:val="22"/>
        </w:rPr>
        <w:t>S0724</w:t>
      </w:r>
    </w:p>
    <w:p w14:paraId="43ED5D4E" w14:textId="77777777" w:rsidR="00F96A2B" w:rsidRPr="00D77BB0" w:rsidRDefault="00F96A2B" w:rsidP="00F96A2B">
      <w:pPr>
        <w:rPr>
          <w:rFonts w:cs="Arial"/>
          <w:b/>
          <w:noProof/>
          <w:color w:val="000000"/>
          <w:u w:val="single"/>
        </w:rPr>
      </w:pPr>
    </w:p>
    <w:p w14:paraId="04215354" w14:textId="77777777" w:rsidR="00F96A2B" w:rsidRPr="00D77BB0" w:rsidRDefault="00F96A2B" w:rsidP="00F96A2B">
      <w:pPr>
        <w:rPr>
          <w:rFonts w:cs="Arial"/>
          <w:b/>
          <w:noProof/>
          <w:color w:val="000000"/>
          <w:u w:val="single"/>
        </w:rPr>
      </w:pPr>
    </w:p>
    <w:p w14:paraId="0D8676C4" w14:textId="77777777" w:rsidR="00F96A2B" w:rsidRPr="00D77BB0" w:rsidRDefault="00F96A2B" w:rsidP="00F96A2B">
      <w:pPr>
        <w:rPr>
          <w:rFonts w:cs="Arial"/>
          <w:b/>
          <w:noProof/>
          <w:color w:val="000000"/>
          <w:u w:val="single"/>
        </w:rPr>
      </w:pPr>
    </w:p>
    <w:p w14:paraId="7A86E7FC" w14:textId="77777777" w:rsidR="00F96A2B" w:rsidRPr="00D77BB0" w:rsidRDefault="00F96A2B" w:rsidP="00F96A2B">
      <w:pPr>
        <w:rPr>
          <w:rFonts w:cs="Arial"/>
          <w:b/>
          <w:noProof/>
          <w:color w:val="000000"/>
          <w:u w:val="single"/>
        </w:rPr>
      </w:pPr>
    </w:p>
    <w:p w14:paraId="247EA3E3" w14:textId="77777777" w:rsidR="00F96A2B" w:rsidRPr="00D77BB0" w:rsidRDefault="00F96A2B" w:rsidP="00F96A2B">
      <w:pPr>
        <w:rPr>
          <w:rFonts w:cs="Arial"/>
          <w:b/>
          <w:noProof/>
          <w:color w:val="000000"/>
          <w:u w:val="single"/>
        </w:rPr>
      </w:pPr>
    </w:p>
    <w:p w14:paraId="29620053" w14:textId="77777777" w:rsidR="00F96A2B" w:rsidRPr="00D77BB0" w:rsidRDefault="00F96A2B" w:rsidP="00F96A2B">
      <w:pPr>
        <w:rPr>
          <w:rFonts w:cs="Arial"/>
          <w:noProof/>
          <w:color w:val="000000"/>
        </w:rPr>
      </w:pPr>
      <w:r w:rsidRPr="00D77BB0">
        <w:rPr>
          <w:rFonts w:cs="Arial"/>
          <w:noProof/>
          <w:color w:val="000000"/>
        </w:rPr>
        <w:t xml:space="preserve">We hereby state under criminal and material liability to submit to the Contracting Authority, within eight days of being asked to do so, the </w:t>
      </w:r>
      <w:r w:rsidRPr="00D77BB0">
        <w:rPr>
          <w:rFonts w:cs="Arial"/>
          <w:b/>
          <w:i/>
          <w:noProof/>
          <w:color w:val="000000"/>
        </w:rPr>
        <w:t xml:space="preserve">Statement on the participation of natural and legal persons in the </w:t>
      </w:r>
      <w:r w:rsidR="00831BA6" w:rsidRPr="00D77BB0">
        <w:rPr>
          <w:rFonts w:cs="Arial"/>
          <w:b/>
          <w:i/>
          <w:noProof/>
          <w:color w:val="000000"/>
        </w:rPr>
        <w:t>Bidder</w:t>
      </w:r>
      <w:r w:rsidRPr="00D77BB0">
        <w:rPr>
          <w:rFonts w:cs="Arial"/>
          <w:b/>
          <w:i/>
          <w:noProof/>
          <w:color w:val="000000"/>
        </w:rPr>
        <w:t>'s ownership</w:t>
      </w:r>
      <w:r w:rsidR="00DB048E" w:rsidRPr="00D77BB0">
        <w:rPr>
          <w:rFonts w:cs="Arial"/>
          <w:b/>
          <w:i/>
          <w:noProof/>
          <w:color w:val="000000"/>
        </w:rPr>
        <w:t xml:space="preserve"> </w:t>
      </w:r>
      <w:r w:rsidR="00342D73" w:rsidRPr="00D77BB0">
        <w:rPr>
          <w:rFonts w:cs="Arial"/>
          <w:noProof/>
          <w:color w:val="000000"/>
        </w:rPr>
        <w:t>which follows as part of this procurement documents</w:t>
      </w:r>
      <w:r w:rsidRPr="00D77BB0">
        <w:rPr>
          <w:rFonts w:cs="Arial"/>
          <w:noProof/>
          <w:color w:val="000000"/>
        </w:rPr>
        <w:t>.</w:t>
      </w:r>
    </w:p>
    <w:p w14:paraId="2FB34738" w14:textId="77777777" w:rsidR="00F96A2B" w:rsidRPr="00D77BB0" w:rsidRDefault="00F96A2B" w:rsidP="00F96A2B">
      <w:pPr>
        <w:rPr>
          <w:rFonts w:cs="Arial"/>
          <w:noProof/>
          <w:color w:val="000000"/>
        </w:rPr>
      </w:pPr>
    </w:p>
    <w:p w14:paraId="0BC00BBC" w14:textId="77777777" w:rsidR="00F96A2B" w:rsidRPr="00D77BB0" w:rsidRDefault="00F96A2B" w:rsidP="00F96A2B">
      <w:pPr>
        <w:rPr>
          <w:rFonts w:cs="Arial"/>
          <w:noProof/>
          <w:color w:val="000000"/>
        </w:rPr>
      </w:pPr>
    </w:p>
    <w:p w14:paraId="618EDD59" w14:textId="77777777" w:rsidR="00F96A2B" w:rsidRPr="00D77BB0" w:rsidRDefault="00F96A2B" w:rsidP="00F96A2B">
      <w:pPr>
        <w:rPr>
          <w:rFonts w:cs="Arial"/>
          <w:noProof/>
          <w:color w:val="000000"/>
        </w:rPr>
      </w:pPr>
    </w:p>
    <w:p w14:paraId="40CE860F" w14:textId="77777777" w:rsidR="00F96A2B" w:rsidRPr="00D77BB0" w:rsidRDefault="00F96A2B" w:rsidP="00F96A2B">
      <w:pPr>
        <w:rPr>
          <w:rFonts w:cs="Arial"/>
          <w:noProof/>
          <w:color w:val="000000"/>
        </w:rPr>
      </w:pPr>
    </w:p>
    <w:p w14:paraId="4DF9C869" w14:textId="77777777" w:rsidR="00F96A2B" w:rsidRPr="00D77BB0" w:rsidRDefault="00F96A2B" w:rsidP="00F96A2B">
      <w:pPr>
        <w:rPr>
          <w:rFonts w:cs="Arial"/>
          <w:noProof/>
          <w:color w:val="000000"/>
        </w:rPr>
      </w:pPr>
    </w:p>
    <w:p w14:paraId="028A519E" w14:textId="77777777" w:rsidR="00F96A2B" w:rsidRPr="00D77BB0" w:rsidRDefault="00F96A2B" w:rsidP="00F96A2B">
      <w:pPr>
        <w:rPr>
          <w:rFonts w:cs="Arial"/>
          <w:noProof/>
          <w:color w:val="000000"/>
        </w:rPr>
      </w:pPr>
    </w:p>
    <w:p w14:paraId="0F69DC57" w14:textId="77777777" w:rsidR="00F96A2B" w:rsidRPr="00D77BB0" w:rsidRDefault="00F96A2B" w:rsidP="00F96A2B">
      <w:pPr>
        <w:rPr>
          <w:rFonts w:cs="Arial"/>
          <w:noProof/>
          <w:color w:val="000000"/>
        </w:rPr>
      </w:pPr>
    </w:p>
    <w:p w14:paraId="6B36A316" w14:textId="77777777" w:rsidR="00F96A2B" w:rsidRPr="00D77BB0" w:rsidRDefault="00F96A2B" w:rsidP="00F96A2B">
      <w:pPr>
        <w:rPr>
          <w:rFonts w:cs="Arial"/>
          <w:noProof/>
          <w:color w:val="000000"/>
        </w:rPr>
      </w:pPr>
    </w:p>
    <w:p w14:paraId="2A1B7DA7" w14:textId="77777777" w:rsidR="00F96A2B" w:rsidRPr="00D77BB0" w:rsidRDefault="00F96A2B" w:rsidP="00F96A2B">
      <w:pPr>
        <w:rPr>
          <w:rFonts w:cs="Arial"/>
          <w:noProof/>
          <w:color w:val="000000"/>
        </w:rPr>
      </w:pPr>
    </w:p>
    <w:p w14:paraId="7BB0307A" w14:textId="77777777" w:rsidR="00F96A2B" w:rsidRPr="00D77BB0" w:rsidRDefault="00F96A2B" w:rsidP="00F96A2B">
      <w:pPr>
        <w:rPr>
          <w:rFonts w:cs="Arial"/>
          <w:noProof/>
          <w:color w:val="000000"/>
        </w:rPr>
      </w:pPr>
    </w:p>
    <w:p w14:paraId="3140BD18" w14:textId="77777777" w:rsidR="00F96A2B" w:rsidRPr="00D77BB0" w:rsidRDefault="00F96A2B" w:rsidP="00F96A2B">
      <w:pPr>
        <w:rPr>
          <w:rFonts w:cs="Arial"/>
          <w:noProof/>
          <w:color w:val="000000"/>
        </w:rPr>
      </w:pPr>
    </w:p>
    <w:p w14:paraId="1BA31677" w14:textId="77777777" w:rsidR="00F96A2B" w:rsidRPr="00D77BB0" w:rsidRDefault="00F96A2B" w:rsidP="00F96A2B">
      <w:pPr>
        <w:rPr>
          <w:rFonts w:cs="Arial"/>
          <w:noProof/>
          <w:color w:val="000000"/>
        </w:rPr>
      </w:pPr>
    </w:p>
    <w:p w14:paraId="5AA1976A" w14:textId="77777777" w:rsidR="00F96A2B" w:rsidRPr="00D77BB0" w:rsidRDefault="00F96A2B" w:rsidP="00F96A2B">
      <w:pPr>
        <w:rPr>
          <w:rFonts w:cs="Arial"/>
          <w:noProof/>
          <w:color w:val="000000"/>
        </w:rPr>
      </w:pPr>
    </w:p>
    <w:p w14:paraId="043AA297" w14:textId="77777777" w:rsidR="00F96A2B" w:rsidRPr="00D77BB0" w:rsidRDefault="00F96A2B" w:rsidP="00F96A2B">
      <w:pPr>
        <w:rPr>
          <w:rFonts w:cs="Arial"/>
          <w:noProof/>
          <w:color w:val="000000"/>
        </w:rPr>
      </w:pPr>
    </w:p>
    <w:p w14:paraId="587C2F9B" w14:textId="77777777" w:rsidR="00DB048E" w:rsidRPr="00D77BB0" w:rsidRDefault="00DB048E" w:rsidP="00DB048E">
      <w:pPr>
        <w:tabs>
          <w:tab w:val="center" w:pos="3600"/>
          <w:tab w:val="center" w:pos="7020"/>
        </w:tabs>
        <w:ind w:left="284"/>
        <w:rPr>
          <w:noProof/>
          <w:color w:val="000000"/>
        </w:rPr>
      </w:pPr>
      <w:r w:rsidRPr="00D77BB0">
        <w:rPr>
          <w:noProof/>
          <w:color w:val="000000"/>
        </w:rPr>
        <w:t xml:space="preserve">Place and date: </w:t>
      </w:r>
      <w:r w:rsidRPr="00D77BB0">
        <w:rPr>
          <w:noProof/>
          <w:color w:val="000000"/>
        </w:rPr>
        <w:tab/>
        <w:t>Stamp:</w:t>
      </w:r>
      <w:r w:rsidRPr="00D77BB0">
        <w:rPr>
          <w:noProof/>
          <w:color w:val="000000"/>
        </w:rPr>
        <w:tab/>
        <w:t xml:space="preserve">Signature of the </w:t>
      </w:r>
      <w:r w:rsidR="00831BA6" w:rsidRPr="00D77BB0">
        <w:rPr>
          <w:noProof/>
          <w:color w:val="000000"/>
        </w:rPr>
        <w:t>Bidder</w:t>
      </w:r>
      <w:r w:rsidRPr="00D77BB0">
        <w:rPr>
          <w:noProof/>
          <w:color w:val="000000"/>
        </w:rPr>
        <w:t>’s</w:t>
      </w:r>
    </w:p>
    <w:p w14:paraId="2F3B225B" w14:textId="77777777" w:rsidR="00DB048E" w:rsidRPr="00D77BB0" w:rsidRDefault="00DB048E" w:rsidP="00DB048E">
      <w:pPr>
        <w:tabs>
          <w:tab w:val="center" w:pos="3600"/>
          <w:tab w:val="center" w:pos="7020"/>
        </w:tabs>
        <w:ind w:left="284"/>
        <w:rPr>
          <w:noProof/>
          <w:color w:val="000000"/>
        </w:rPr>
      </w:pPr>
      <w:r w:rsidRPr="00D77BB0">
        <w:rPr>
          <w:noProof/>
          <w:color w:val="000000"/>
        </w:rPr>
        <w:tab/>
      </w:r>
      <w:r w:rsidRPr="00D77BB0">
        <w:rPr>
          <w:noProof/>
          <w:color w:val="000000"/>
        </w:rPr>
        <w:tab/>
        <w:t>authorized person</w:t>
      </w:r>
    </w:p>
    <w:p w14:paraId="0AA1B6C2" w14:textId="77777777" w:rsidR="00DB048E" w:rsidRPr="00D77BB0" w:rsidRDefault="00DB048E" w:rsidP="00DB048E">
      <w:pPr>
        <w:tabs>
          <w:tab w:val="center" w:pos="3600"/>
          <w:tab w:val="center" w:pos="7020"/>
        </w:tabs>
        <w:ind w:left="284"/>
        <w:rPr>
          <w:noProof/>
          <w:color w:val="000000"/>
        </w:rPr>
      </w:pPr>
      <w:r w:rsidRPr="00D77BB0">
        <w:rPr>
          <w:noProof/>
          <w:color w:val="000000"/>
        </w:rPr>
        <w:tab/>
      </w:r>
      <w:r w:rsidRPr="00D77BB0">
        <w:rPr>
          <w:noProof/>
          <w:color w:val="000000"/>
        </w:rPr>
        <w:tab/>
      </w:r>
    </w:p>
    <w:p w14:paraId="78ECDEB4" w14:textId="77777777" w:rsidR="00DB048E" w:rsidRPr="00D77BB0" w:rsidRDefault="00DB048E" w:rsidP="00DB048E">
      <w:pPr>
        <w:tabs>
          <w:tab w:val="center" w:pos="3600"/>
          <w:tab w:val="center" w:pos="7020"/>
        </w:tabs>
        <w:ind w:left="284"/>
        <w:rPr>
          <w:noProof/>
          <w:color w:val="000000"/>
        </w:rPr>
      </w:pPr>
    </w:p>
    <w:p w14:paraId="3228A25E" w14:textId="77777777" w:rsidR="00DB048E" w:rsidRPr="00D77BB0" w:rsidRDefault="00DB048E" w:rsidP="00DB048E">
      <w:pPr>
        <w:tabs>
          <w:tab w:val="center" w:pos="3600"/>
          <w:tab w:val="center" w:pos="7020"/>
        </w:tabs>
        <w:ind w:left="284"/>
        <w:rPr>
          <w:noProof/>
          <w:color w:val="000000"/>
        </w:rPr>
      </w:pPr>
    </w:p>
    <w:p w14:paraId="5BE9B71B" w14:textId="77777777" w:rsidR="00DB048E" w:rsidRPr="00D77BB0" w:rsidRDefault="00DB048E" w:rsidP="00DB048E">
      <w:pPr>
        <w:tabs>
          <w:tab w:val="center" w:pos="3600"/>
          <w:tab w:val="center" w:pos="7020"/>
        </w:tabs>
        <w:ind w:left="284"/>
        <w:rPr>
          <w:noProof/>
          <w:color w:val="000000"/>
        </w:rPr>
      </w:pPr>
      <w:r w:rsidRPr="00D77BB0">
        <w:rPr>
          <w:noProof/>
          <w:color w:val="000000"/>
        </w:rPr>
        <w:t>………………………………</w:t>
      </w:r>
      <w:r w:rsidRPr="00D77BB0">
        <w:rPr>
          <w:noProof/>
          <w:color w:val="000000"/>
        </w:rPr>
        <w:tab/>
      </w:r>
      <w:r w:rsidRPr="00D77BB0">
        <w:rPr>
          <w:noProof/>
          <w:color w:val="000000"/>
        </w:rPr>
        <w:tab/>
        <w:t>………………………………</w:t>
      </w:r>
    </w:p>
    <w:p w14:paraId="68F1A3AD" w14:textId="77777777" w:rsidR="00132610" w:rsidRPr="002E32C4" w:rsidRDefault="00132610" w:rsidP="00132610">
      <w:pPr>
        <w:rPr>
          <w:rFonts w:cs="Arial"/>
          <w:color w:val="000000"/>
        </w:rPr>
      </w:pPr>
      <w:r w:rsidRPr="00D77BB0">
        <w:rPr>
          <w:rFonts w:cs="Arial"/>
          <w:color w:val="000000"/>
        </w:rPr>
        <w:br w:type="page"/>
      </w:r>
      <w:r w:rsidRPr="00D77BB0">
        <w:rPr>
          <w:rFonts w:cs="Arial"/>
          <w:color w:val="000000"/>
        </w:rPr>
        <w:lastRenderedPageBreak/>
        <w:t>For the purpose of the sixth paragraph of Article 14 and of the fifth paragraph of Article 35 of the Public</w:t>
      </w:r>
      <w:r w:rsidRPr="002E32C4">
        <w:rPr>
          <w:rFonts w:cs="Arial"/>
          <w:color w:val="000000"/>
        </w:rPr>
        <w:t xml:space="preserve">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w:t>
      </w:r>
      <w:r>
        <w:rPr>
          <w:rFonts w:cs="Arial"/>
          <w:color w:val="000000"/>
        </w:rPr>
        <w:t>tender</w:t>
      </w:r>
      <w:r w:rsidRPr="002E32C4">
        <w:rPr>
          <w:rFonts w:cs="Arial"/>
          <w:color w:val="000000"/>
        </w:rPr>
        <w:t>, I hereby issue the following.</w:t>
      </w:r>
    </w:p>
    <w:p w14:paraId="31F6B113" w14:textId="77777777" w:rsidR="000E4EB8" w:rsidRPr="000A50B4" w:rsidRDefault="000E4EB8" w:rsidP="00F96A2B">
      <w:pPr>
        <w:rPr>
          <w:rFonts w:cs="Arial"/>
          <w:noProof/>
          <w:color w:val="000000"/>
        </w:rPr>
      </w:pPr>
    </w:p>
    <w:p w14:paraId="5FF3E271" w14:textId="77777777" w:rsidR="00F96A2B" w:rsidRPr="000A50B4" w:rsidRDefault="00F96A2B" w:rsidP="00F96A2B">
      <w:pPr>
        <w:rPr>
          <w:rFonts w:cs="Arial"/>
          <w:noProof/>
          <w:color w:val="000000"/>
        </w:rPr>
      </w:pPr>
    </w:p>
    <w:p w14:paraId="676DE3CD" w14:textId="5CE174B0" w:rsidR="00F96A2B" w:rsidRPr="000A50B4" w:rsidRDefault="00F96A2B" w:rsidP="000C57AE">
      <w:pPr>
        <w:jc w:val="center"/>
        <w:rPr>
          <w:rFonts w:cs="Arial"/>
          <w:b/>
          <w:bCs/>
          <w:noProof/>
          <w:color w:val="000000"/>
          <w:szCs w:val="20"/>
        </w:rPr>
      </w:pPr>
      <w:bookmarkStart w:id="150" w:name="_Toc355094252"/>
      <w:r w:rsidRPr="000A50B4">
        <w:rPr>
          <w:rFonts w:cs="Arial"/>
          <w:b/>
          <w:bCs/>
          <w:noProof/>
          <w:color w:val="000000"/>
          <w:szCs w:val="20"/>
        </w:rPr>
        <w:t xml:space="preserve">STATEMENT ON THE PARTICIPATION OF NATURAL AND LEGAL PERSONS IN THE </w:t>
      </w:r>
      <w:r w:rsidR="00831BA6" w:rsidRPr="000A50B4">
        <w:rPr>
          <w:rFonts w:cs="Arial"/>
          <w:b/>
          <w:bCs/>
          <w:noProof/>
          <w:color w:val="000000"/>
          <w:szCs w:val="20"/>
        </w:rPr>
        <w:t>BIDDER</w:t>
      </w:r>
      <w:r w:rsidRPr="000A50B4">
        <w:rPr>
          <w:rFonts w:cs="Arial"/>
          <w:b/>
          <w:bCs/>
          <w:noProof/>
          <w:color w:val="000000"/>
          <w:szCs w:val="20"/>
        </w:rPr>
        <w:t>'S OWNERSHIP</w:t>
      </w:r>
      <w:bookmarkEnd w:id="150"/>
      <w:r w:rsidR="000C57AE" w:rsidRPr="000A50B4">
        <w:rPr>
          <w:rFonts w:cs="Arial"/>
          <w:b/>
          <w:bCs/>
          <w:noProof/>
          <w:color w:val="000000"/>
          <w:szCs w:val="20"/>
        </w:rPr>
        <w:t xml:space="preserve"> </w:t>
      </w:r>
      <w:r w:rsidRPr="000A50B4">
        <w:rPr>
          <w:rFonts w:cs="Arial"/>
          <w:b/>
          <w:bCs/>
          <w:noProof/>
          <w:color w:val="000000"/>
          <w:szCs w:val="20"/>
        </w:rPr>
        <w:t xml:space="preserve">FOR PUBLIC TENDER </w:t>
      </w:r>
      <w:r w:rsidR="00EB1619">
        <w:rPr>
          <w:rFonts w:cs="Arial"/>
          <w:b/>
          <w:bCs/>
          <w:noProof/>
          <w:color w:val="000000"/>
          <w:szCs w:val="20"/>
        </w:rPr>
        <w:t>JN-</w:t>
      </w:r>
      <w:r w:rsidR="00CB632B">
        <w:rPr>
          <w:rFonts w:cs="Arial"/>
          <w:b/>
          <w:bCs/>
          <w:noProof/>
          <w:color w:val="000000"/>
          <w:szCs w:val="20"/>
        </w:rPr>
        <w:t>S0724</w:t>
      </w:r>
    </w:p>
    <w:p w14:paraId="7DC92B07" w14:textId="77777777" w:rsidR="00F96A2B" w:rsidRPr="000A50B4" w:rsidRDefault="00F96A2B" w:rsidP="00F96A2B">
      <w:pPr>
        <w:rPr>
          <w:rFonts w:cs="Arial"/>
          <w:noProof/>
          <w:color w:val="000000"/>
        </w:rPr>
      </w:pPr>
    </w:p>
    <w:p w14:paraId="2984998A" w14:textId="77777777" w:rsidR="00F96A2B" w:rsidRPr="000A50B4" w:rsidRDefault="00F96A2B" w:rsidP="00F96A2B">
      <w:pPr>
        <w:rPr>
          <w:rFonts w:cs="Arial"/>
          <w:b/>
          <w:i/>
          <w:noProof/>
          <w:color w:val="000000"/>
        </w:rPr>
      </w:pPr>
      <w:r w:rsidRPr="000A50B4">
        <w:rPr>
          <w:rFonts w:cs="Arial"/>
          <w:b/>
          <w:i/>
          <w:noProof/>
          <w:color w:val="000000"/>
        </w:rPr>
        <w:t xml:space="preserve">Data on the </w:t>
      </w:r>
      <w:r w:rsidR="00831BA6" w:rsidRPr="000A50B4">
        <w:rPr>
          <w:rFonts w:cs="Arial"/>
          <w:b/>
          <w:i/>
          <w:noProof/>
          <w:color w:val="000000"/>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2CEEAD0F"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F030F7C" w14:textId="77777777" w:rsidR="00F96A2B" w:rsidRPr="000A50B4" w:rsidRDefault="00F96A2B" w:rsidP="00502834">
            <w:pPr>
              <w:rPr>
                <w:rFonts w:cs="Arial"/>
                <w:bCs/>
                <w:noProof/>
                <w:color w:val="000000"/>
              </w:rPr>
            </w:pPr>
            <w:r w:rsidRPr="000A50B4">
              <w:rPr>
                <w:rFonts w:cs="Arial"/>
                <w:noProof/>
                <w:color w:val="000000"/>
              </w:rPr>
              <w:t xml:space="preserve">Company name or name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1375E569" w14:textId="77777777" w:rsidR="00F96A2B" w:rsidRPr="000A50B4" w:rsidRDefault="00F96A2B" w:rsidP="00502834">
            <w:pPr>
              <w:rPr>
                <w:rFonts w:cs="Arial"/>
                <w:b/>
                <w:bCs/>
                <w:noProof/>
                <w:color w:val="000000"/>
              </w:rPr>
            </w:pPr>
          </w:p>
        </w:tc>
      </w:tr>
      <w:tr w:rsidR="00F96A2B" w:rsidRPr="000A50B4" w14:paraId="1EDB985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71EFF7" w14:textId="77777777" w:rsidR="00F96A2B" w:rsidRPr="000A50B4" w:rsidRDefault="00F96A2B" w:rsidP="00502834">
            <w:pPr>
              <w:rPr>
                <w:rFonts w:cs="Arial"/>
                <w:bCs/>
                <w:noProof/>
                <w:color w:val="000000"/>
              </w:rPr>
            </w:pPr>
            <w:r w:rsidRPr="000A50B4">
              <w:rPr>
                <w:rFonts w:cs="Arial"/>
                <w:noProof/>
                <w:color w:val="000000"/>
              </w:rPr>
              <w:t xml:space="preserve">Registered office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D0FB690" w14:textId="77777777" w:rsidR="00F96A2B" w:rsidRPr="000A50B4" w:rsidRDefault="00F96A2B" w:rsidP="00502834">
            <w:pPr>
              <w:rPr>
                <w:rFonts w:cs="Arial"/>
                <w:bCs/>
                <w:noProof/>
                <w:color w:val="000000"/>
              </w:rPr>
            </w:pPr>
          </w:p>
        </w:tc>
      </w:tr>
      <w:tr w:rsidR="00F96A2B" w:rsidRPr="000A50B4" w14:paraId="67B1816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97110C2" w14:textId="77777777" w:rsidR="00F96A2B" w:rsidRPr="000A50B4" w:rsidRDefault="00F96A2B" w:rsidP="00502834">
            <w:pPr>
              <w:rPr>
                <w:rFonts w:cs="Arial"/>
                <w:bCs/>
                <w:noProof/>
                <w:color w:val="000000"/>
              </w:rPr>
            </w:pPr>
            <w:r w:rsidRPr="000A50B4">
              <w:rPr>
                <w:rFonts w:cs="Arial"/>
                <w:noProof/>
                <w:color w:val="000000"/>
              </w:rPr>
              <w:t xml:space="preserve">Registration no.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19CCEAD" w14:textId="77777777" w:rsidR="00F96A2B" w:rsidRPr="000A50B4" w:rsidRDefault="00F96A2B" w:rsidP="00502834">
            <w:pPr>
              <w:rPr>
                <w:rFonts w:cs="Arial"/>
                <w:bCs/>
                <w:noProof/>
                <w:color w:val="000000"/>
              </w:rPr>
            </w:pPr>
          </w:p>
        </w:tc>
      </w:tr>
      <w:tr w:rsidR="00F96A2B" w:rsidRPr="000A50B4" w14:paraId="3FADD01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FBE8CB0" w14:textId="77777777" w:rsidR="00F96A2B" w:rsidRPr="000A50B4" w:rsidRDefault="00F96A2B" w:rsidP="00502834">
            <w:pPr>
              <w:rPr>
                <w:rFonts w:cs="Arial"/>
                <w:noProof/>
                <w:color w:val="000000"/>
              </w:rPr>
            </w:pPr>
            <w:r w:rsidRPr="000A50B4">
              <w:rPr>
                <w:rFonts w:cs="Arial"/>
                <w:noProof/>
                <w:color w:val="000000"/>
              </w:rPr>
              <w:t xml:space="preserve">The </w:t>
            </w:r>
            <w:r w:rsidR="00831BA6" w:rsidRPr="000A50B4">
              <w:rPr>
                <w:rFonts w:cs="Arial"/>
                <w:noProof/>
                <w:color w:val="000000"/>
              </w:rPr>
              <w:t>Bidder</w:t>
            </w:r>
            <w:r w:rsidRPr="000A50B4">
              <w:rPr>
                <w:rFonts w:cs="Arial"/>
                <w:noProof/>
                <w:color w:val="000000"/>
              </w:rPr>
              <w:t xml:space="preserve"> is the holder of a dormant partnership: </w:t>
            </w:r>
          </w:p>
          <w:p w14:paraId="6C27F2DC" w14:textId="77777777" w:rsidR="00F96A2B" w:rsidRPr="000A50B4" w:rsidRDefault="00F96A2B" w:rsidP="00502834">
            <w:pPr>
              <w:rPr>
                <w:rFonts w:cs="Arial"/>
                <w:noProof/>
                <w:color w:val="000000"/>
              </w:rPr>
            </w:pPr>
            <w:r w:rsidRPr="000A50B4">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539CC13B" w14:textId="77777777" w:rsidR="00F96A2B" w:rsidRPr="000A50B4" w:rsidRDefault="00F96A2B" w:rsidP="00502834">
            <w:pPr>
              <w:rPr>
                <w:rFonts w:cs="Arial"/>
                <w:bCs/>
                <w:noProof/>
                <w:color w:val="000000"/>
              </w:rPr>
            </w:pPr>
            <w:r w:rsidRPr="000A50B4">
              <w:rPr>
                <w:rFonts w:cs="Arial"/>
                <w:noProof/>
                <w:color w:val="000000"/>
              </w:rPr>
              <w:t>YES – NO</w:t>
            </w:r>
          </w:p>
        </w:tc>
      </w:tr>
    </w:tbl>
    <w:p w14:paraId="0A142200" w14:textId="77777777" w:rsidR="00F96A2B" w:rsidRPr="000A50B4" w:rsidRDefault="00F96A2B" w:rsidP="00F96A2B">
      <w:pPr>
        <w:rPr>
          <w:rFonts w:cs="Arial"/>
          <w:noProof/>
          <w:color w:val="000000"/>
        </w:rPr>
      </w:pPr>
    </w:p>
    <w:p w14:paraId="41691D36" w14:textId="77777777" w:rsidR="00F96A2B" w:rsidRPr="000A50B4" w:rsidRDefault="00F96A2B" w:rsidP="00F96A2B">
      <w:pPr>
        <w:rPr>
          <w:rFonts w:cs="Arial"/>
          <w:b/>
          <w:i/>
          <w:noProof/>
          <w:color w:val="000000"/>
        </w:rPr>
      </w:pPr>
      <w:r w:rsidRPr="000A50B4">
        <w:rPr>
          <w:rFonts w:cs="Arial"/>
          <w:b/>
          <w:i/>
          <w:noProof/>
          <w:color w:val="000000"/>
        </w:rPr>
        <w:t xml:space="preserve">The </w:t>
      </w:r>
      <w:r w:rsidR="00831BA6" w:rsidRPr="000A50B4">
        <w:rPr>
          <w:rFonts w:cs="Arial"/>
          <w:b/>
          <w:i/>
          <w:noProof/>
          <w:color w:val="000000"/>
        </w:rPr>
        <w:t>Bidder</w:t>
      </w:r>
      <w:r w:rsidRPr="000A50B4">
        <w:rPr>
          <w:rFonts w:cs="Arial"/>
          <w:b/>
          <w:i/>
          <w:noProof/>
          <w:color w:val="000000"/>
        </w:rPr>
        <w:t>'s ownership structure:</w:t>
      </w:r>
    </w:p>
    <w:p w14:paraId="789277D5" w14:textId="77777777" w:rsidR="00F96A2B" w:rsidRPr="000A50B4" w:rsidRDefault="00F96A2B" w:rsidP="00F96A2B">
      <w:pPr>
        <w:rPr>
          <w:rFonts w:cs="Arial"/>
          <w:b/>
          <w:i/>
          <w:noProof/>
          <w:color w:val="000000"/>
        </w:rPr>
      </w:pPr>
    </w:p>
    <w:p w14:paraId="260C10B4"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 xml:space="preserve">DATA ON THE PARTICIPATION OF NATURAL PERSONS IN THE </w:t>
      </w:r>
      <w:r w:rsidR="00831BA6" w:rsidRPr="000A50B4">
        <w:rPr>
          <w:rFonts w:cs="Arial"/>
          <w:b/>
          <w:noProof/>
          <w:color w:val="000000"/>
        </w:rPr>
        <w:t>BIDDER</w:t>
      </w:r>
      <w:r w:rsidRPr="000A50B4">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0698533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7E999A4" w14:textId="77777777" w:rsidR="00F96A2B" w:rsidRPr="000A50B4" w:rsidRDefault="00F96A2B" w:rsidP="00502834">
            <w:pPr>
              <w:rPr>
                <w:rFonts w:cs="Arial"/>
                <w:bCs/>
                <w:noProof/>
                <w:color w:val="000000"/>
              </w:rPr>
            </w:pPr>
            <w:r w:rsidRPr="000A50B4">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17B7F0A9" w14:textId="77777777" w:rsidR="00F96A2B" w:rsidRPr="000A50B4" w:rsidRDefault="00F96A2B" w:rsidP="00502834">
            <w:pPr>
              <w:rPr>
                <w:rFonts w:cs="Arial"/>
                <w:b/>
                <w:bCs/>
                <w:noProof/>
                <w:color w:val="000000"/>
              </w:rPr>
            </w:pPr>
          </w:p>
        </w:tc>
      </w:tr>
      <w:tr w:rsidR="00F96A2B" w:rsidRPr="000A50B4" w14:paraId="6E7FF29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CBC69CD"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03339FA3" w14:textId="77777777" w:rsidR="00F96A2B" w:rsidRPr="000A50B4" w:rsidRDefault="00F96A2B" w:rsidP="00502834">
            <w:pPr>
              <w:rPr>
                <w:rFonts w:cs="Arial"/>
                <w:bCs/>
                <w:noProof/>
                <w:color w:val="000000"/>
              </w:rPr>
            </w:pPr>
          </w:p>
        </w:tc>
      </w:tr>
      <w:tr w:rsidR="00F96A2B" w:rsidRPr="000A50B4" w14:paraId="7336C6B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D8AD53D"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12236718" w14:textId="77777777" w:rsidR="00F96A2B" w:rsidRPr="000A50B4" w:rsidRDefault="00F96A2B" w:rsidP="00502834">
            <w:pPr>
              <w:rPr>
                <w:rFonts w:cs="Arial"/>
                <w:bCs/>
                <w:noProof/>
                <w:color w:val="000000"/>
              </w:rPr>
            </w:pPr>
          </w:p>
        </w:tc>
      </w:tr>
      <w:tr w:rsidR="00F96A2B" w:rsidRPr="000A50B4" w14:paraId="7265C37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771D011" w14:textId="77777777" w:rsidR="00F96A2B" w:rsidRPr="000A50B4" w:rsidRDefault="00F96A2B" w:rsidP="00502834">
            <w:pPr>
              <w:rPr>
                <w:rFonts w:cs="Arial"/>
                <w:noProof/>
                <w:color w:val="000000"/>
              </w:rPr>
            </w:pPr>
            <w:r w:rsidRPr="000A50B4">
              <w:rPr>
                <w:rFonts w:cs="Arial"/>
                <w:noProof/>
                <w:color w:val="000000"/>
              </w:rPr>
              <w:t xml:space="preserve">Dormant partner </w:t>
            </w:r>
          </w:p>
          <w:p w14:paraId="0447EC94" w14:textId="77777777" w:rsidR="00F96A2B" w:rsidRPr="000A50B4" w:rsidRDefault="00F96A2B" w:rsidP="00502834">
            <w:pPr>
              <w:rPr>
                <w:rFonts w:cs="Arial"/>
                <w:bCs/>
                <w:noProof/>
                <w:color w:val="000000"/>
              </w:rPr>
            </w:pPr>
            <w:r w:rsidRPr="000A50B4">
              <w:rPr>
                <w:rFonts w:cs="Arial"/>
                <w:noProof/>
                <w:color w:val="000000"/>
              </w:rPr>
              <w:t>(mark as appropriate)</w:t>
            </w:r>
          </w:p>
          <w:p w14:paraId="564B996B"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2D498BCB" w14:textId="77777777" w:rsidR="00F96A2B" w:rsidRPr="000A50B4" w:rsidRDefault="00F96A2B" w:rsidP="00502834">
            <w:pPr>
              <w:rPr>
                <w:rFonts w:cs="Arial"/>
                <w:bCs/>
                <w:noProof/>
                <w:color w:val="000000"/>
              </w:rPr>
            </w:pPr>
            <w:r w:rsidRPr="000A50B4">
              <w:rPr>
                <w:rFonts w:cs="Arial"/>
                <w:noProof/>
                <w:color w:val="000000"/>
              </w:rPr>
              <w:t>YES – NO</w:t>
            </w:r>
          </w:p>
          <w:p w14:paraId="7984B020" w14:textId="77777777" w:rsidR="00F96A2B" w:rsidRPr="000A50B4" w:rsidRDefault="00F96A2B" w:rsidP="00502834">
            <w:pPr>
              <w:rPr>
                <w:rFonts w:cs="Arial"/>
                <w:bCs/>
                <w:noProof/>
                <w:color w:val="000000"/>
              </w:rPr>
            </w:pPr>
          </w:p>
        </w:tc>
      </w:tr>
    </w:tbl>
    <w:p w14:paraId="4508B892" w14:textId="77777777" w:rsidR="00F96A2B" w:rsidRPr="000A50B4" w:rsidRDefault="00F96A2B" w:rsidP="00F96A2B">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0A50B4" w14:paraId="4E1D7C8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7A9D9B1E" w14:textId="77777777" w:rsidR="00F96A2B" w:rsidRPr="000A50B4" w:rsidRDefault="00F96A2B" w:rsidP="00502834">
            <w:pPr>
              <w:rPr>
                <w:rFonts w:cs="Arial"/>
                <w:bCs/>
                <w:noProof/>
                <w:color w:val="000000"/>
              </w:rPr>
            </w:pPr>
            <w:r w:rsidRPr="000A50B4">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B54C530" w14:textId="77777777" w:rsidR="00F96A2B" w:rsidRPr="000A50B4" w:rsidRDefault="00F96A2B" w:rsidP="00502834">
            <w:pPr>
              <w:rPr>
                <w:rFonts w:cs="Arial"/>
                <w:b/>
                <w:bCs/>
                <w:noProof/>
                <w:color w:val="000000"/>
              </w:rPr>
            </w:pPr>
          </w:p>
        </w:tc>
      </w:tr>
      <w:tr w:rsidR="00F96A2B" w:rsidRPr="000A50B4" w14:paraId="2AF8EB04"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5C3E584C"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5ECE49FA" w14:textId="77777777" w:rsidR="00F96A2B" w:rsidRPr="000A50B4" w:rsidRDefault="00F96A2B" w:rsidP="00502834">
            <w:pPr>
              <w:rPr>
                <w:rFonts w:cs="Arial"/>
                <w:bCs/>
                <w:noProof/>
                <w:color w:val="000000"/>
              </w:rPr>
            </w:pPr>
          </w:p>
        </w:tc>
      </w:tr>
      <w:tr w:rsidR="00F96A2B" w:rsidRPr="000A50B4" w14:paraId="4635B9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2A5CC136"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36CF668" w14:textId="77777777" w:rsidR="00F96A2B" w:rsidRPr="000A50B4" w:rsidRDefault="00F96A2B" w:rsidP="00502834">
            <w:pPr>
              <w:rPr>
                <w:rFonts w:cs="Arial"/>
                <w:bCs/>
                <w:noProof/>
                <w:color w:val="000000"/>
              </w:rPr>
            </w:pPr>
          </w:p>
        </w:tc>
      </w:tr>
      <w:tr w:rsidR="00F96A2B" w:rsidRPr="000A50B4" w14:paraId="6230A3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162180D6" w14:textId="77777777" w:rsidR="00F96A2B" w:rsidRPr="000A50B4" w:rsidRDefault="00F96A2B" w:rsidP="00502834">
            <w:pPr>
              <w:rPr>
                <w:rFonts w:cs="Arial"/>
                <w:noProof/>
                <w:color w:val="000000"/>
              </w:rPr>
            </w:pPr>
            <w:r w:rsidRPr="000A50B4">
              <w:rPr>
                <w:rFonts w:cs="Arial"/>
                <w:noProof/>
                <w:color w:val="000000"/>
              </w:rPr>
              <w:t xml:space="preserve">Dormant partner </w:t>
            </w:r>
          </w:p>
          <w:p w14:paraId="1E585ACD" w14:textId="77777777" w:rsidR="00F96A2B" w:rsidRPr="000A50B4" w:rsidRDefault="00F96A2B" w:rsidP="00502834">
            <w:pPr>
              <w:rPr>
                <w:rFonts w:cs="Arial"/>
                <w:bCs/>
                <w:noProof/>
                <w:color w:val="000000"/>
              </w:rPr>
            </w:pPr>
            <w:r w:rsidRPr="000A50B4">
              <w:rPr>
                <w:rFonts w:cs="Arial"/>
                <w:noProof/>
                <w:color w:val="000000"/>
              </w:rPr>
              <w:t>(mark as appropriate)</w:t>
            </w:r>
          </w:p>
          <w:p w14:paraId="3EA021C5"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203C5E5B" w14:textId="77777777" w:rsidR="00F96A2B" w:rsidRPr="000A50B4" w:rsidRDefault="00F96A2B" w:rsidP="00502834">
            <w:pPr>
              <w:rPr>
                <w:rFonts w:cs="Arial"/>
                <w:bCs/>
                <w:noProof/>
                <w:color w:val="000000"/>
              </w:rPr>
            </w:pPr>
            <w:r w:rsidRPr="000A50B4">
              <w:rPr>
                <w:rFonts w:cs="Arial"/>
                <w:noProof/>
                <w:color w:val="000000"/>
              </w:rPr>
              <w:t>YES – NO</w:t>
            </w:r>
          </w:p>
          <w:p w14:paraId="46FC9017" w14:textId="77777777" w:rsidR="00F96A2B" w:rsidRPr="000A50B4" w:rsidRDefault="00F96A2B" w:rsidP="00502834">
            <w:pPr>
              <w:rPr>
                <w:rFonts w:cs="Arial"/>
                <w:bCs/>
                <w:noProof/>
                <w:color w:val="000000"/>
              </w:rPr>
            </w:pPr>
          </w:p>
        </w:tc>
      </w:tr>
    </w:tbl>
    <w:p w14:paraId="7F046EE6"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681F7732" w14:textId="77777777" w:rsidR="00F96A2B" w:rsidRPr="000A50B4" w:rsidRDefault="00F96A2B" w:rsidP="00F96A2B">
      <w:pPr>
        <w:rPr>
          <w:rFonts w:cs="Arial"/>
          <w:noProof/>
          <w:color w:val="000000"/>
        </w:rPr>
      </w:pPr>
    </w:p>
    <w:p w14:paraId="1A2CACEE"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 xml:space="preserve">DATA ON THE PARTICIPATION OF LEGAL PERSONS IN THE </w:t>
      </w:r>
      <w:r w:rsidR="00831BA6" w:rsidRPr="000A50B4">
        <w:rPr>
          <w:rFonts w:cs="Arial"/>
          <w:b/>
          <w:noProof/>
          <w:color w:val="000000"/>
        </w:rPr>
        <w:t>BIDDER</w:t>
      </w:r>
      <w:r w:rsidRPr="000A50B4">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0A50B4" w14:paraId="56DC48C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EF2F24A"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945D3D5" w14:textId="77777777" w:rsidR="00F96A2B" w:rsidRPr="000A50B4" w:rsidRDefault="00F96A2B" w:rsidP="00502834">
            <w:pPr>
              <w:rPr>
                <w:rFonts w:cs="Arial"/>
                <w:b/>
                <w:bCs/>
                <w:noProof/>
                <w:color w:val="000000"/>
              </w:rPr>
            </w:pPr>
          </w:p>
        </w:tc>
      </w:tr>
      <w:tr w:rsidR="00F96A2B" w:rsidRPr="000A50B4" w14:paraId="772EE8C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E0CF2F"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9368F" w14:textId="77777777" w:rsidR="00F96A2B" w:rsidRPr="000A50B4" w:rsidRDefault="00F96A2B" w:rsidP="00502834">
            <w:pPr>
              <w:rPr>
                <w:rFonts w:cs="Arial"/>
                <w:bCs/>
                <w:noProof/>
                <w:color w:val="000000"/>
              </w:rPr>
            </w:pPr>
          </w:p>
        </w:tc>
      </w:tr>
      <w:tr w:rsidR="00F96A2B" w:rsidRPr="000A50B4" w14:paraId="2F0DD06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DA542E1"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2803A641" w14:textId="77777777" w:rsidR="00F96A2B" w:rsidRPr="000A50B4" w:rsidRDefault="00F96A2B" w:rsidP="00502834">
            <w:pPr>
              <w:rPr>
                <w:rFonts w:cs="Arial"/>
                <w:bCs/>
                <w:noProof/>
                <w:color w:val="000000"/>
              </w:rPr>
            </w:pPr>
          </w:p>
        </w:tc>
      </w:tr>
      <w:tr w:rsidR="00F96A2B" w:rsidRPr="000A50B4" w14:paraId="0C8D4D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000A927"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4661DAC" w14:textId="77777777" w:rsidR="00F96A2B" w:rsidRPr="000A50B4" w:rsidRDefault="00F96A2B" w:rsidP="00502834">
            <w:pPr>
              <w:rPr>
                <w:rFonts w:cs="Arial"/>
                <w:bCs/>
                <w:noProof/>
                <w:color w:val="000000"/>
              </w:rPr>
            </w:pPr>
          </w:p>
        </w:tc>
      </w:tr>
      <w:tr w:rsidR="00F96A2B" w:rsidRPr="000A50B4" w14:paraId="08602F11"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3F1E7CA" w14:textId="77777777" w:rsidR="00F96A2B" w:rsidRPr="000A50B4" w:rsidRDefault="00F96A2B" w:rsidP="00502834">
            <w:pPr>
              <w:rPr>
                <w:rFonts w:cs="Arial"/>
                <w:bCs/>
                <w:noProof/>
                <w:color w:val="000000"/>
              </w:rPr>
            </w:pPr>
            <w:r w:rsidRPr="000A50B4">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1256008F" w14:textId="77777777" w:rsidR="00F96A2B" w:rsidRPr="000A50B4" w:rsidRDefault="00F96A2B" w:rsidP="00502834">
            <w:pPr>
              <w:rPr>
                <w:rFonts w:cs="Arial"/>
                <w:bCs/>
                <w:noProof/>
                <w:color w:val="000000"/>
              </w:rPr>
            </w:pPr>
            <w:r w:rsidRPr="000A50B4">
              <w:rPr>
                <w:rFonts w:cs="Arial"/>
                <w:noProof/>
                <w:color w:val="000000"/>
              </w:rPr>
              <w:t>YES – NO</w:t>
            </w:r>
          </w:p>
        </w:tc>
      </w:tr>
    </w:tbl>
    <w:p w14:paraId="6CFA4CBB" w14:textId="77777777" w:rsidR="00F96A2B" w:rsidRPr="000A50B4" w:rsidRDefault="00F96A2B" w:rsidP="00F96A2B">
      <w:pPr>
        <w:rPr>
          <w:rFonts w:cs="Arial"/>
          <w:b/>
          <w:noProof/>
          <w:color w:val="000000"/>
        </w:rPr>
      </w:pPr>
    </w:p>
    <w:p w14:paraId="595E8C8E" w14:textId="77777777" w:rsidR="00C40559" w:rsidRPr="000A50B4" w:rsidRDefault="00C40559">
      <w:pPr>
        <w:jc w:val="left"/>
        <w:rPr>
          <w:rFonts w:cs="Arial"/>
          <w:b/>
          <w:noProof/>
          <w:color w:val="000000"/>
        </w:rPr>
      </w:pPr>
      <w:r w:rsidRPr="000A50B4">
        <w:rPr>
          <w:rFonts w:cs="Arial"/>
          <w:b/>
          <w:noProof/>
          <w:color w:val="000000"/>
        </w:rPr>
        <w:br w:type="page"/>
      </w:r>
    </w:p>
    <w:p w14:paraId="1B430FB6" w14:textId="77777777" w:rsidR="00F96A2B" w:rsidRPr="000A50B4" w:rsidRDefault="00F96A2B" w:rsidP="00F96A2B">
      <w:pPr>
        <w:rPr>
          <w:rFonts w:cs="Arial"/>
          <w:noProof/>
          <w:color w:val="000000"/>
        </w:rPr>
      </w:pPr>
      <w:r w:rsidRPr="000A50B4">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0A50B4" w14:paraId="560CC847"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76BE70B6" w14:textId="77777777" w:rsidR="00F96A2B" w:rsidRPr="000A50B4" w:rsidRDefault="00F96A2B" w:rsidP="00502834">
            <w:pPr>
              <w:rPr>
                <w:rFonts w:cs="Arial"/>
                <w:bCs/>
                <w:noProof/>
                <w:color w:val="000000"/>
              </w:rPr>
            </w:pPr>
            <w:r w:rsidRPr="000A50B4">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2F6EDC8" w14:textId="77777777" w:rsidR="00F96A2B" w:rsidRPr="000A50B4" w:rsidRDefault="00F96A2B" w:rsidP="00502834">
            <w:pPr>
              <w:rPr>
                <w:rFonts w:cs="Arial"/>
                <w:b/>
                <w:bCs/>
                <w:noProof/>
                <w:color w:val="000000"/>
              </w:rPr>
            </w:pPr>
          </w:p>
        </w:tc>
      </w:tr>
      <w:tr w:rsidR="00F96A2B" w:rsidRPr="000A50B4" w14:paraId="1F6D4614"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436C3598"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950E4FB" w14:textId="77777777" w:rsidR="00F96A2B" w:rsidRPr="000A50B4" w:rsidRDefault="00F96A2B" w:rsidP="00502834">
            <w:pPr>
              <w:rPr>
                <w:rFonts w:cs="Arial"/>
                <w:bCs/>
                <w:noProof/>
                <w:color w:val="000000"/>
              </w:rPr>
            </w:pPr>
          </w:p>
        </w:tc>
      </w:tr>
      <w:tr w:rsidR="00F96A2B" w:rsidRPr="000A50B4" w14:paraId="1A31B556"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3E263F63"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5C5A95CD" w14:textId="77777777" w:rsidR="00F96A2B" w:rsidRPr="000A50B4" w:rsidRDefault="00F96A2B" w:rsidP="00502834">
            <w:pPr>
              <w:rPr>
                <w:rFonts w:cs="Arial"/>
                <w:bCs/>
                <w:noProof/>
                <w:color w:val="000000"/>
              </w:rPr>
            </w:pPr>
          </w:p>
        </w:tc>
      </w:tr>
      <w:tr w:rsidR="00F96A2B" w:rsidRPr="000A50B4" w14:paraId="4703A7A1"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006723F" w14:textId="77777777" w:rsidR="00F96A2B" w:rsidRPr="000A50B4" w:rsidRDefault="00F96A2B" w:rsidP="00502834">
            <w:pPr>
              <w:rPr>
                <w:rFonts w:cs="Arial"/>
                <w:bCs/>
                <w:noProof/>
                <w:color w:val="000000"/>
              </w:rPr>
            </w:pPr>
            <w:r w:rsidRPr="000A50B4">
              <w:rPr>
                <w:rFonts w:cs="Arial"/>
                <w:noProof/>
                <w:color w:val="000000"/>
              </w:rPr>
              <w:t>Dormant partner (YES – NO)</w:t>
            </w:r>
          </w:p>
          <w:p w14:paraId="125991BD"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138B1A4" w14:textId="77777777" w:rsidR="00F96A2B" w:rsidRPr="000A50B4" w:rsidRDefault="00F96A2B" w:rsidP="00502834">
            <w:pPr>
              <w:rPr>
                <w:rFonts w:cs="Arial"/>
                <w:bCs/>
                <w:noProof/>
                <w:color w:val="000000"/>
              </w:rPr>
            </w:pPr>
          </w:p>
        </w:tc>
      </w:tr>
    </w:tbl>
    <w:p w14:paraId="7242A4F8"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01BFB1CA" w14:textId="77777777" w:rsidR="00F96A2B" w:rsidRPr="000A50B4" w:rsidRDefault="00F96A2B" w:rsidP="00F96A2B">
      <w:pPr>
        <w:rPr>
          <w:rFonts w:cs="Arial"/>
          <w:noProof/>
          <w:color w:val="000000"/>
        </w:rPr>
      </w:pPr>
    </w:p>
    <w:p w14:paraId="321430E1"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DATA ABOUT RELATED COMPANIES</w:t>
      </w:r>
    </w:p>
    <w:p w14:paraId="4BA3FECF" w14:textId="77777777" w:rsidR="00F96A2B" w:rsidRPr="000A50B4" w:rsidRDefault="00F96A2B" w:rsidP="00F96A2B">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7302487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D731839"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7375386B" w14:textId="77777777" w:rsidR="00F96A2B" w:rsidRPr="000A50B4" w:rsidRDefault="00F96A2B" w:rsidP="00502834">
            <w:pPr>
              <w:rPr>
                <w:rFonts w:cs="Arial"/>
                <w:b/>
                <w:bCs/>
                <w:noProof/>
                <w:color w:val="000000"/>
              </w:rPr>
            </w:pPr>
          </w:p>
        </w:tc>
      </w:tr>
      <w:tr w:rsidR="00F96A2B" w:rsidRPr="000A50B4" w14:paraId="0C3B803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9A41212"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655FF99" w14:textId="77777777" w:rsidR="00F96A2B" w:rsidRPr="000A50B4" w:rsidRDefault="00F96A2B" w:rsidP="00502834">
            <w:pPr>
              <w:rPr>
                <w:rFonts w:cs="Arial"/>
                <w:bCs/>
                <w:noProof/>
                <w:color w:val="000000"/>
              </w:rPr>
            </w:pPr>
          </w:p>
        </w:tc>
      </w:tr>
      <w:tr w:rsidR="00F96A2B" w:rsidRPr="000A50B4" w14:paraId="053DDAB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1B2FD45"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AAB35DB" w14:textId="77777777" w:rsidR="00F96A2B" w:rsidRPr="000A50B4" w:rsidRDefault="00F96A2B" w:rsidP="00502834">
            <w:pPr>
              <w:rPr>
                <w:rFonts w:cs="Arial"/>
                <w:bCs/>
                <w:noProof/>
                <w:color w:val="000000"/>
              </w:rPr>
            </w:pPr>
          </w:p>
        </w:tc>
      </w:tr>
      <w:tr w:rsidR="00F96A2B" w:rsidRPr="000A50B4" w14:paraId="66CA99BD" w14:textId="77777777" w:rsidTr="00502834">
        <w:tc>
          <w:tcPr>
            <w:tcW w:w="3048" w:type="dxa"/>
            <w:tcBorders>
              <w:top w:val="single" w:sz="4" w:space="0" w:color="auto"/>
              <w:left w:val="nil"/>
              <w:bottom w:val="nil"/>
              <w:right w:val="nil"/>
            </w:tcBorders>
            <w:shd w:val="clear" w:color="auto" w:fill="auto"/>
          </w:tcPr>
          <w:p w14:paraId="30FC7540" w14:textId="77777777" w:rsidR="00F96A2B" w:rsidRPr="000A50B4" w:rsidRDefault="00F96A2B" w:rsidP="00502834">
            <w:pPr>
              <w:rPr>
                <w:rFonts w:cs="Arial"/>
                <w:bCs/>
                <w:noProof/>
                <w:color w:val="000000"/>
              </w:rPr>
            </w:pPr>
          </w:p>
        </w:tc>
        <w:tc>
          <w:tcPr>
            <w:tcW w:w="6166" w:type="dxa"/>
            <w:tcBorders>
              <w:top w:val="single" w:sz="4" w:space="0" w:color="auto"/>
              <w:left w:val="nil"/>
              <w:bottom w:val="nil"/>
              <w:right w:val="nil"/>
            </w:tcBorders>
            <w:shd w:val="clear" w:color="auto" w:fill="auto"/>
          </w:tcPr>
          <w:p w14:paraId="602AD8C3" w14:textId="77777777" w:rsidR="00F96A2B" w:rsidRPr="000A50B4" w:rsidRDefault="00F96A2B" w:rsidP="00502834">
            <w:pPr>
              <w:rPr>
                <w:rFonts w:cs="Arial"/>
                <w:bCs/>
                <w:noProof/>
                <w:color w:val="000000"/>
              </w:rPr>
            </w:pPr>
          </w:p>
        </w:tc>
      </w:tr>
    </w:tbl>
    <w:p w14:paraId="0578CCE4" w14:textId="77777777" w:rsidR="00F96A2B" w:rsidRPr="000A50B4" w:rsidRDefault="00F96A2B" w:rsidP="00F96A2B">
      <w:pPr>
        <w:rPr>
          <w:rFonts w:cs="Arial"/>
          <w:b/>
          <w:noProof/>
          <w:color w:val="000000"/>
        </w:rPr>
      </w:pPr>
      <w:r w:rsidRPr="000A50B4">
        <w:rPr>
          <w:rFonts w:cs="Arial"/>
          <w:b/>
          <w:noProof/>
          <w:color w:val="000000"/>
        </w:rPr>
        <w:t>is in mutual relationship according to Article 527 of the Companies Act with the legal person:</w:t>
      </w:r>
    </w:p>
    <w:p w14:paraId="06590985" w14:textId="77777777" w:rsidR="00F96A2B" w:rsidRPr="000A50B4" w:rsidRDefault="00F96A2B" w:rsidP="00F96A2B">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0A50B4" w14:paraId="0D44A84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0CED9C2"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84A1EC" w14:textId="77777777" w:rsidR="00F96A2B" w:rsidRPr="000A50B4" w:rsidRDefault="00F96A2B" w:rsidP="00502834">
            <w:pPr>
              <w:rPr>
                <w:rFonts w:cs="Arial"/>
                <w:b/>
                <w:bCs/>
                <w:noProof/>
                <w:color w:val="000000"/>
              </w:rPr>
            </w:pPr>
          </w:p>
        </w:tc>
      </w:tr>
      <w:tr w:rsidR="00F96A2B" w:rsidRPr="000A50B4" w14:paraId="61DD393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DF8D249"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DA80538" w14:textId="77777777" w:rsidR="00F96A2B" w:rsidRPr="000A50B4" w:rsidRDefault="00F96A2B" w:rsidP="00502834">
            <w:pPr>
              <w:rPr>
                <w:rFonts w:cs="Arial"/>
                <w:bCs/>
                <w:noProof/>
                <w:color w:val="000000"/>
              </w:rPr>
            </w:pPr>
          </w:p>
        </w:tc>
      </w:tr>
      <w:tr w:rsidR="00F96A2B" w:rsidRPr="000A50B4" w14:paraId="6554016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EE8E731"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7FA3870" w14:textId="77777777" w:rsidR="00F96A2B" w:rsidRPr="000A50B4" w:rsidRDefault="00F96A2B" w:rsidP="00502834">
            <w:pPr>
              <w:rPr>
                <w:rFonts w:cs="Arial"/>
                <w:bCs/>
                <w:noProof/>
                <w:color w:val="000000"/>
              </w:rPr>
            </w:pPr>
          </w:p>
        </w:tc>
      </w:tr>
      <w:tr w:rsidR="00F96A2B" w:rsidRPr="000A50B4" w14:paraId="6D3C6A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2C752D1" w14:textId="77777777" w:rsidR="00F96A2B" w:rsidRPr="000A50B4" w:rsidRDefault="00F96A2B" w:rsidP="00502834">
            <w:pPr>
              <w:rPr>
                <w:rFonts w:cs="Arial"/>
                <w:b/>
                <w:bCs/>
                <w:noProof/>
                <w:color w:val="000000"/>
              </w:rPr>
            </w:pPr>
            <w:r w:rsidRPr="000A50B4">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13C0F9D0" w14:textId="77777777" w:rsidR="00F96A2B" w:rsidRPr="000A50B4" w:rsidRDefault="00F96A2B" w:rsidP="00502834">
            <w:pPr>
              <w:rPr>
                <w:rFonts w:cs="Arial"/>
                <w:bCs/>
                <w:noProof/>
                <w:color w:val="000000"/>
              </w:rPr>
            </w:pPr>
          </w:p>
        </w:tc>
      </w:tr>
    </w:tbl>
    <w:p w14:paraId="41DD8DDC" w14:textId="77777777" w:rsidR="00F96A2B" w:rsidRPr="000A50B4" w:rsidRDefault="00F96A2B" w:rsidP="00F96A2B">
      <w:pPr>
        <w:rPr>
          <w:rFonts w:cs="Arial"/>
          <w:noProof/>
          <w:color w:val="000000"/>
        </w:rPr>
      </w:pPr>
    </w:p>
    <w:p w14:paraId="6B981373"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442F1D83" w14:textId="77777777" w:rsidR="00F96A2B" w:rsidRPr="000A50B4" w:rsidRDefault="00F96A2B" w:rsidP="00F96A2B">
      <w:pPr>
        <w:rPr>
          <w:rFonts w:cs="Arial"/>
          <w:noProof/>
          <w:color w:val="000000"/>
        </w:rPr>
      </w:pPr>
    </w:p>
    <w:p w14:paraId="5E8BF272" w14:textId="77777777" w:rsidR="00F96A2B" w:rsidRPr="000A50B4" w:rsidRDefault="00F96A2B" w:rsidP="00F96A2B">
      <w:pPr>
        <w:rPr>
          <w:rFonts w:cs="Arial"/>
          <w:noProof/>
          <w:color w:val="000000"/>
        </w:rPr>
      </w:pPr>
    </w:p>
    <w:p w14:paraId="39E0E0AC" w14:textId="77777777" w:rsidR="00F96A2B" w:rsidRPr="000A50B4" w:rsidRDefault="00F96A2B" w:rsidP="00F96A2B">
      <w:pPr>
        <w:rPr>
          <w:rFonts w:cs="Arial"/>
          <w:noProof/>
          <w:color w:val="000000"/>
        </w:rPr>
      </w:pPr>
      <w:r w:rsidRPr="000A50B4">
        <w:rPr>
          <w:rFonts w:cs="Arial"/>
          <w:noProof/>
          <w:color w:val="000000"/>
        </w:rPr>
        <w:t xml:space="preserve">I hereby declare that, in the capacity of a natural person - participant in the </w:t>
      </w:r>
      <w:r w:rsidR="00831BA6" w:rsidRPr="000A50B4">
        <w:rPr>
          <w:rFonts w:cs="Arial"/>
          <w:noProof/>
          <w:color w:val="000000"/>
        </w:rPr>
        <w:t>Bidder</w:t>
      </w:r>
      <w:r w:rsidRPr="000A50B4">
        <w:rPr>
          <w:rFonts w:cs="Arial"/>
          <w:noProof/>
          <w:color w:val="000000"/>
        </w:rPr>
        <w:t>'s ownership, I stated:</w:t>
      </w:r>
    </w:p>
    <w:p w14:paraId="0317F77C" w14:textId="77777777" w:rsidR="00F96A2B" w:rsidRPr="000A50B4" w:rsidRDefault="00F96A2B" w:rsidP="00200D94">
      <w:pPr>
        <w:numPr>
          <w:ilvl w:val="0"/>
          <w:numId w:val="8"/>
        </w:numPr>
        <w:suppressAutoHyphens/>
        <w:rPr>
          <w:rFonts w:cs="Arial"/>
          <w:noProof/>
          <w:color w:val="000000"/>
        </w:rPr>
      </w:pPr>
      <w:r w:rsidRPr="000A50B4">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97E1116" w14:textId="77777777" w:rsidR="00F96A2B" w:rsidRPr="000A50B4" w:rsidRDefault="00F96A2B" w:rsidP="00200D94">
      <w:pPr>
        <w:numPr>
          <w:ilvl w:val="0"/>
          <w:numId w:val="8"/>
        </w:numPr>
        <w:suppressAutoHyphens/>
        <w:rPr>
          <w:rFonts w:cs="Arial"/>
          <w:noProof/>
          <w:color w:val="000000"/>
        </w:rPr>
      </w:pPr>
      <w:r w:rsidRPr="000A50B4">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4922344C" w14:textId="77777777" w:rsidR="00F96A2B" w:rsidRPr="000A50B4" w:rsidRDefault="00F96A2B" w:rsidP="00F96A2B">
      <w:pPr>
        <w:rPr>
          <w:rFonts w:cs="Arial"/>
          <w:noProof/>
          <w:color w:val="000000"/>
        </w:rPr>
      </w:pPr>
    </w:p>
    <w:p w14:paraId="7E931B8F" w14:textId="77777777" w:rsidR="00654268" w:rsidRPr="00654268" w:rsidRDefault="00654268" w:rsidP="00654268">
      <w:pPr>
        <w:rPr>
          <w:rFonts w:cs="Arial"/>
          <w:noProof/>
          <w:color w:val="000000"/>
        </w:rPr>
      </w:pPr>
      <w:r w:rsidRPr="00654268">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C952985" w14:textId="77777777" w:rsidR="00654268" w:rsidRPr="00654268" w:rsidRDefault="00654268" w:rsidP="00654268">
      <w:pPr>
        <w:rPr>
          <w:rFonts w:cs="Arial"/>
          <w:noProof/>
          <w:color w:val="000000"/>
        </w:rPr>
      </w:pPr>
    </w:p>
    <w:p w14:paraId="3166B4CD" w14:textId="77777777" w:rsidR="00654268" w:rsidRPr="00654268" w:rsidRDefault="00654268" w:rsidP="00654268">
      <w:pPr>
        <w:rPr>
          <w:rFonts w:cs="Arial"/>
          <w:noProof/>
          <w:color w:val="000000"/>
        </w:rPr>
      </w:pPr>
      <w:r w:rsidRPr="00654268">
        <w:rPr>
          <w:rFonts w:cs="Arial"/>
          <w:noProof/>
          <w:color w:val="000000"/>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4C32DC16" w14:textId="77777777" w:rsidR="00654268" w:rsidRPr="00654268" w:rsidRDefault="00654268" w:rsidP="00654268">
      <w:pPr>
        <w:rPr>
          <w:rFonts w:cs="Arial"/>
          <w:noProof/>
          <w:color w:val="000000"/>
        </w:rPr>
      </w:pPr>
    </w:p>
    <w:p w14:paraId="621450C2" w14:textId="563219FF" w:rsidR="00F96A2B" w:rsidRPr="000A50B4" w:rsidRDefault="00654268" w:rsidP="00654268">
      <w:pPr>
        <w:rPr>
          <w:rFonts w:cs="Arial"/>
          <w:noProof/>
          <w:color w:val="000000"/>
        </w:rPr>
      </w:pPr>
      <w:r w:rsidRPr="00654268">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06AFFFD" w14:textId="77777777" w:rsidR="00F96A2B" w:rsidRPr="000A50B4" w:rsidRDefault="00F96A2B" w:rsidP="00F96A2B">
      <w:pPr>
        <w:rPr>
          <w:rFonts w:cs="Arial"/>
          <w:noProof/>
          <w:color w:val="000000"/>
        </w:rPr>
      </w:pPr>
    </w:p>
    <w:p w14:paraId="63EB5AC2" w14:textId="77777777" w:rsidR="00F96A2B" w:rsidRPr="000A50B4" w:rsidRDefault="00F96A2B" w:rsidP="00F96A2B">
      <w:pPr>
        <w:rPr>
          <w:rFonts w:cs="Arial"/>
          <w:noProof/>
          <w:color w:val="000000"/>
        </w:rPr>
      </w:pPr>
      <w:r w:rsidRPr="000A50B4">
        <w:rPr>
          <w:rFonts w:cs="Arial"/>
          <w:noProof/>
          <w:color w:val="000000"/>
        </w:rPr>
        <w:t>Place and date:</w:t>
      </w:r>
      <w:r w:rsidRPr="000A50B4">
        <w:rPr>
          <w:rFonts w:cs="Arial"/>
          <w:noProof/>
          <w:color w:val="000000"/>
        </w:rPr>
        <w:tab/>
        <w:t xml:space="preserve">                                                       Name and surname of the legal representative:</w:t>
      </w:r>
    </w:p>
    <w:p w14:paraId="5705BA1D" w14:textId="77777777" w:rsidR="00F96A2B" w:rsidRPr="000A50B4" w:rsidRDefault="00F96A2B" w:rsidP="00F96A2B">
      <w:pPr>
        <w:rPr>
          <w:rFonts w:cs="Arial"/>
          <w:noProof/>
          <w:color w:val="000000"/>
        </w:rPr>
      </w:pPr>
    </w:p>
    <w:p w14:paraId="11C1CB1F" w14:textId="77777777" w:rsidR="00F96A2B" w:rsidRPr="000A50B4" w:rsidRDefault="00F96A2B" w:rsidP="00F96A2B">
      <w:pPr>
        <w:rPr>
          <w:rFonts w:cs="Arial"/>
          <w:noProof/>
          <w:color w:val="000000"/>
        </w:rPr>
      </w:pPr>
      <w:r w:rsidRPr="000A50B4">
        <w:rPr>
          <w:rFonts w:cs="Arial"/>
          <w:noProof/>
          <w:color w:val="000000"/>
        </w:rPr>
        <w:t>____________________________</w:t>
      </w:r>
      <w:r w:rsidRPr="000A50B4">
        <w:rPr>
          <w:rFonts w:cs="Arial"/>
          <w:noProof/>
          <w:color w:val="000000"/>
        </w:rPr>
        <w:tab/>
        <w:t xml:space="preserve">                        _________________________________</w:t>
      </w:r>
    </w:p>
    <w:p w14:paraId="529A1CE8" w14:textId="77777777" w:rsidR="00F96A2B" w:rsidRPr="000A50B4" w:rsidRDefault="00F96A2B" w:rsidP="00F96A2B">
      <w:pPr>
        <w:rPr>
          <w:rFonts w:cs="Arial"/>
          <w:noProof/>
          <w:color w:val="000000"/>
        </w:rPr>
      </w:pPr>
    </w:p>
    <w:p w14:paraId="7D53D668" w14:textId="77777777" w:rsidR="00F96A2B" w:rsidRPr="000A50B4" w:rsidRDefault="00F96A2B" w:rsidP="00F96A2B">
      <w:pPr>
        <w:rPr>
          <w:rFonts w:cs="Arial"/>
          <w:noProof/>
          <w:color w:val="000000"/>
        </w:rPr>
      </w:pPr>
    </w:p>
    <w:p w14:paraId="145543BA" w14:textId="2DC19F43" w:rsidR="00F96A2B" w:rsidRPr="000A50B4" w:rsidRDefault="00F96A2B" w:rsidP="00F96A2B">
      <w:pPr>
        <w:rPr>
          <w:rFonts w:cs="Arial"/>
          <w:noProof/>
          <w:color w:val="000000"/>
        </w:rPr>
      </w:pPr>
      <w:r w:rsidRPr="000A50B4">
        <w:rPr>
          <w:rFonts w:cs="Arial"/>
          <w:noProof/>
          <w:color w:val="000000"/>
        </w:rPr>
        <w:tab/>
        <w:t xml:space="preserve">                                                                                         Signature and stamp:</w:t>
      </w:r>
    </w:p>
    <w:sectPr w:rsidR="00F96A2B" w:rsidRPr="000A50B4" w:rsidSect="00A873DE">
      <w:footerReference w:type="default" r:id="rId19"/>
      <w:pgSz w:w="11906" w:h="16838" w:code="9"/>
      <w:pgMar w:top="1440" w:right="1304" w:bottom="567" w:left="144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CC946" w14:textId="77777777" w:rsidR="00450E01" w:rsidRDefault="00450E01">
      <w:r>
        <w:separator/>
      </w:r>
    </w:p>
  </w:endnote>
  <w:endnote w:type="continuationSeparator" w:id="0">
    <w:p w14:paraId="40536603" w14:textId="77777777" w:rsidR="00450E01" w:rsidRDefault="0045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731C" w14:textId="77777777" w:rsidR="00450E01" w:rsidRPr="001C4A7A" w:rsidRDefault="00322B95" w:rsidP="001C4A7A">
    <w:pPr>
      <w:pStyle w:val="Footer"/>
      <w:jc w:val="center"/>
      <w:rPr>
        <w:rFonts w:cs="Arial"/>
        <w:szCs w:val="20"/>
      </w:rPr>
    </w:pPr>
    <w:sdt>
      <w:sdtPr>
        <w:rPr>
          <w:rFonts w:cs="Arial"/>
          <w:szCs w:val="20"/>
        </w:rPr>
        <w:id w:val="-1705238520"/>
        <w:docPartObj>
          <w:docPartGallery w:val="Page Numbers (Top of Page)"/>
          <w:docPartUnique/>
        </w:docPartObj>
      </w:sdtPr>
      <w:sdtEndPr/>
      <w:sdtContent>
        <w:r w:rsidR="00450E01" w:rsidRPr="001C4A7A">
          <w:rPr>
            <w:rFonts w:cs="Arial"/>
            <w:bCs/>
            <w:szCs w:val="20"/>
          </w:rPr>
          <w:fldChar w:fldCharType="begin"/>
        </w:r>
        <w:r w:rsidR="00450E01" w:rsidRPr="001C4A7A">
          <w:rPr>
            <w:rFonts w:cs="Arial"/>
            <w:bCs/>
            <w:szCs w:val="20"/>
          </w:rPr>
          <w:instrText xml:space="preserve"> PAGE </w:instrText>
        </w:r>
        <w:r w:rsidR="00450E01" w:rsidRPr="001C4A7A">
          <w:rPr>
            <w:rFonts w:cs="Arial"/>
            <w:bCs/>
            <w:szCs w:val="20"/>
          </w:rPr>
          <w:fldChar w:fldCharType="separate"/>
        </w:r>
        <w:r w:rsidR="00450E01" w:rsidRPr="001C4A7A">
          <w:rPr>
            <w:rFonts w:cs="Arial"/>
            <w:bCs/>
            <w:szCs w:val="20"/>
          </w:rPr>
          <w:t>6</w:t>
        </w:r>
        <w:r w:rsidR="00450E01" w:rsidRPr="001C4A7A">
          <w:rPr>
            <w:rFonts w:cs="Arial"/>
            <w:bCs/>
            <w:szCs w:val="20"/>
          </w:rPr>
          <w:fldChar w:fldCharType="end"/>
        </w:r>
        <w:r w:rsidR="00450E01" w:rsidRPr="001C4A7A">
          <w:rPr>
            <w:rFonts w:cs="Arial"/>
            <w:szCs w:val="20"/>
          </w:rPr>
          <w:t xml:space="preserve"> / </w:t>
        </w:r>
        <w:r w:rsidR="00450E01" w:rsidRPr="001C4A7A">
          <w:rPr>
            <w:rFonts w:cs="Arial"/>
            <w:bCs/>
            <w:szCs w:val="20"/>
          </w:rPr>
          <w:fldChar w:fldCharType="begin"/>
        </w:r>
        <w:r w:rsidR="00450E01" w:rsidRPr="001C4A7A">
          <w:rPr>
            <w:rFonts w:cs="Arial"/>
            <w:bCs/>
            <w:szCs w:val="20"/>
          </w:rPr>
          <w:instrText xml:space="preserve"> NUMPAGES  </w:instrText>
        </w:r>
        <w:r w:rsidR="00450E01" w:rsidRPr="001C4A7A">
          <w:rPr>
            <w:rFonts w:cs="Arial"/>
            <w:bCs/>
            <w:szCs w:val="20"/>
          </w:rPr>
          <w:fldChar w:fldCharType="separate"/>
        </w:r>
        <w:r w:rsidR="00450E01" w:rsidRPr="001C4A7A">
          <w:rPr>
            <w:rFonts w:cs="Arial"/>
            <w:bCs/>
            <w:szCs w:val="20"/>
          </w:rPr>
          <w:t>76</w:t>
        </w:r>
        <w:r w:rsidR="00450E01" w:rsidRPr="001C4A7A">
          <w:rPr>
            <w:rFonts w:cs="Arial"/>
            <w:bCs/>
            <w:szCs w:val="20"/>
          </w:rPr>
          <w:fldChar w:fldCharType="end"/>
        </w:r>
      </w:sdtContent>
    </w:sdt>
  </w:p>
  <w:p w14:paraId="2002CDCD" w14:textId="77777777" w:rsidR="00450E01" w:rsidRPr="007A6D09" w:rsidRDefault="00450E01" w:rsidP="007A6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932B" w14:textId="77777777" w:rsidR="00450E01" w:rsidRDefault="00450E01">
      <w:r>
        <w:separator/>
      </w:r>
    </w:p>
  </w:footnote>
  <w:footnote w:type="continuationSeparator" w:id="0">
    <w:p w14:paraId="7841C0E5" w14:textId="77777777" w:rsidR="00450E01" w:rsidRDefault="00450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3B5617A"/>
    <w:multiLevelType w:val="hybridMultilevel"/>
    <w:tmpl w:val="4A2E19FA"/>
    <w:lvl w:ilvl="0" w:tplc="F022F214">
      <w:numFmt w:val="bullet"/>
      <w:lvlText w:val="-"/>
      <w:lvlJc w:val="left"/>
      <w:pPr>
        <w:tabs>
          <w:tab w:val="num" w:pos="360"/>
        </w:tabs>
        <w:ind w:left="360" w:hanging="360"/>
      </w:pPr>
      <w:rPr>
        <w:rFonts w:ascii="Arial" w:eastAsia="Calibri" w:hAnsi="Arial" w:cs="Arial" w:hint="default"/>
        <w:color w:val="auto"/>
      </w:rPr>
    </w:lvl>
    <w:lvl w:ilvl="1" w:tplc="1682B84C">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3D00051"/>
    <w:multiLevelType w:val="hybridMultilevel"/>
    <w:tmpl w:val="A5B0C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D8B4894"/>
    <w:multiLevelType w:val="multilevel"/>
    <w:tmpl w:val="1250D87C"/>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19B15AEF"/>
    <w:multiLevelType w:val="hybridMultilevel"/>
    <w:tmpl w:val="BDC02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B026202"/>
    <w:multiLevelType w:val="multilevel"/>
    <w:tmpl w:val="7764DA1E"/>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15:restartNumberingAfterBreak="0">
    <w:nsid w:val="1D7F4C5A"/>
    <w:multiLevelType w:val="hybridMultilevel"/>
    <w:tmpl w:val="F8185596"/>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BE06A1F"/>
    <w:multiLevelType w:val="hybridMultilevel"/>
    <w:tmpl w:val="FEC8F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C2D7FF6"/>
    <w:multiLevelType w:val="multilevel"/>
    <w:tmpl w:val="BD60810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2D5E1FA2"/>
    <w:multiLevelType w:val="multilevel"/>
    <w:tmpl w:val="AD3EA29E"/>
    <w:lvl w:ilvl="0">
      <w:numFmt w:val="bullet"/>
      <w:lvlText w:val="-"/>
      <w:lvlJc w:val="left"/>
      <w:pPr>
        <w:tabs>
          <w:tab w:val="num" w:pos="720"/>
        </w:tabs>
        <w:ind w:left="720" w:hanging="360"/>
      </w:pPr>
      <w:rPr>
        <w:rFonts w:ascii="Arial" w:eastAsia="Times New Roman" w:hAnsi="Arial"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023EDB"/>
    <w:multiLevelType w:val="hybridMultilevel"/>
    <w:tmpl w:val="20A82D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34"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5F70AB2"/>
    <w:multiLevelType w:val="hybridMultilevel"/>
    <w:tmpl w:val="770683E8"/>
    <w:lvl w:ilvl="0" w:tplc="36D4AAE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44E3227"/>
    <w:multiLevelType w:val="hybridMultilevel"/>
    <w:tmpl w:val="81E00BB6"/>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DD3A4A"/>
    <w:multiLevelType w:val="hybridMultilevel"/>
    <w:tmpl w:val="EAB24BF4"/>
    <w:lvl w:ilvl="0" w:tplc="4C76ABA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20E30FB"/>
    <w:multiLevelType w:val="hybridMultilevel"/>
    <w:tmpl w:val="ADB0E8B0"/>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76222A"/>
    <w:multiLevelType w:val="hybridMultilevel"/>
    <w:tmpl w:val="7E0ADD14"/>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958403B"/>
    <w:multiLevelType w:val="multilevel"/>
    <w:tmpl w:val="B4A2205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6" w15:restartNumberingAfterBreak="0">
    <w:nsid w:val="5B452449"/>
    <w:multiLevelType w:val="multilevel"/>
    <w:tmpl w:val="920A01E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7"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9" w15:restartNumberingAfterBreak="0">
    <w:nsid w:val="69885B40"/>
    <w:multiLevelType w:val="multilevel"/>
    <w:tmpl w:val="DCC4FC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0"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4BD4285"/>
    <w:multiLevelType w:val="multilevel"/>
    <w:tmpl w:val="2F008DD2"/>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2"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DE14C0"/>
    <w:multiLevelType w:val="hybridMultilevel"/>
    <w:tmpl w:val="AB263C8C"/>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AB54A7D"/>
    <w:multiLevelType w:val="hybridMultilevel"/>
    <w:tmpl w:val="BD5E6498"/>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18194253">
    <w:abstractNumId w:val="48"/>
  </w:num>
  <w:num w:numId="2" w16cid:durableId="1445999173">
    <w:abstractNumId w:val="41"/>
  </w:num>
  <w:num w:numId="3" w16cid:durableId="833573675">
    <w:abstractNumId w:val="34"/>
  </w:num>
  <w:num w:numId="4" w16cid:durableId="988902604">
    <w:abstractNumId w:val="8"/>
  </w:num>
  <w:num w:numId="5" w16cid:durableId="2080323691">
    <w:abstractNumId w:val="6"/>
  </w:num>
  <w:num w:numId="6" w16cid:durableId="1774125179">
    <w:abstractNumId w:val="14"/>
  </w:num>
  <w:num w:numId="7" w16cid:durableId="287248692">
    <w:abstractNumId w:val="33"/>
  </w:num>
  <w:num w:numId="8" w16cid:durableId="1750350559">
    <w:abstractNumId w:val="47"/>
  </w:num>
  <w:num w:numId="9" w16cid:durableId="384839662">
    <w:abstractNumId w:val="58"/>
  </w:num>
  <w:num w:numId="10" w16cid:durableId="770781212">
    <w:abstractNumId w:val="28"/>
  </w:num>
  <w:num w:numId="11" w16cid:durableId="821888799">
    <w:abstractNumId w:val="30"/>
  </w:num>
  <w:num w:numId="12" w16cid:durableId="1873566187">
    <w:abstractNumId w:val="53"/>
  </w:num>
  <w:num w:numId="13" w16cid:durableId="1834026988">
    <w:abstractNumId w:val="0"/>
  </w:num>
  <w:num w:numId="14" w16cid:durableId="1702440055">
    <w:abstractNumId w:val="36"/>
  </w:num>
  <w:num w:numId="15" w16cid:durableId="1327629057">
    <w:abstractNumId w:val="55"/>
  </w:num>
  <w:num w:numId="16" w16cid:durableId="998994963">
    <w:abstractNumId w:val="50"/>
  </w:num>
  <w:num w:numId="17" w16cid:durableId="545335467">
    <w:abstractNumId w:val="25"/>
  </w:num>
  <w:num w:numId="18" w16cid:durableId="938415540">
    <w:abstractNumId w:val="51"/>
  </w:num>
  <w:num w:numId="19" w16cid:durableId="169297944">
    <w:abstractNumId w:val="29"/>
  </w:num>
  <w:num w:numId="20" w16cid:durableId="50272044">
    <w:abstractNumId w:val="37"/>
  </w:num>
  <w:num w:numId="21" w16cid:durableId="1772584013">
    <w:abstractNumId w:val="38"/>
  </w:num>
  <w:num w:numId="22" w16cid:durableId="1623420868">
    <w:abstractNumId w:val="35"/>
  </w:num>
  <w:num w:numId="23" w16cid:durableId="241722697">
    <w:abstractNumId w:val="52"/>
  </w:num>
  <w:num w:numId="24" w16cid:durableId="1320187530">
    <w:abstractNumId w:val="44"/>
  </w:num>
  <w:num w:numId="25" w16cid:durableId="393164534">
    <w:abstractNumId w:val="57"/>
  </w:num>
  <w:num w:numId="26" w16cid:durableId="292374793">
    <w:abstractNumId w:val="32"/>
  </w:num>
  <w:num w:numId="27" w16cid:durableId="1438058646">
    <w:abstractNumId w:val="26"/>
  </w:num>
  <w:num w:numId="28" w16cid:durableId="13655495">
    <w:abstractNumId w:val="49"/>
  </w:num>
  <w:num w:numId="29" w16cid:durableId="1815023095">
    <w:abstractNumId w:val="24"/>
  </w:num>
  <w:num w:numId="30" w16cid:durableId="479200180">
    <w:abstractNumId w:val="46"/>
  </w:num>
  <w:num w:numId="31" w16cid:durableId="586503056">
    <w:abstractNumId w:val="45"/>
  </w:num>
  <w:num w:numId="32" w16cid:durableId="884296290">
    <w:abstractNumId w:val="40"/>
  </w:num>
  <w:num w:numId="33" w16cid:durableId="1877544305">
    <w:abstractNumId w:val="42"/>
  </w:num>
  <w:num w:numId="34" w16cid:durableId="831330389">
    <w:abstractNumId w:val="22"/>
  </w:num>
  <w:num w:numId="35" w16cid:durableId="628824058">
    <w:abstractNumId w:val="23"/>
  </w:num>
  <w:num w:numId="36" w16cid:durableId="1880241007">
    <w:abstractNumId w:val="27"/>
  </w:num>
  <w:num w:numId="37" w16cid:durableId="1865170440">
    <w:abstractNumId w:val="31"/>
  </w:num>
  <w:num w:numId="38" w16cid:durableId="643464049">
    <w:abstractNumId w:val="56"/>
  </w:num>
  <w:num w:numId="39" w16cid:durableId="1155027044">
    <w:abstractNumId w:val="54"/>
  </w:num>
  <w:num w:numId="40" w16cid:durableId="1860462787">
    <w:abstractNumId w:val="39"/>
  </w:num>
  <w:num w:numId="41" w16cid:durableId="1831828566">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208A"/>
    <w:rsid w:val="00002097"/>
    <w:rsid w:val="000020CA"/>
    <w:rsid w:val="00002162"/>
    <w:rsid w:val="000038A8"/>
    <w:rsid w:val="00004744"/>
    <w:rsid w:val="000049F5"/>
    <w:rsid w:val="0000505E"/>
    <w:rsid w:val="000055C5"/>
    <w:rsid w:val="000059E0"/>
    <w:rsid w:val="00005D00"/>
    <w:rsid w:val="00005F1D"/>
    <w:rsid w:val="00005F61"/>
    <w:rsid w:val="000069BB"/>
    <w:rsid w:val="00007BE2"/>
    <w:rsid w:val="00010A33"/>
    <w:rsid w:val="0001226C"/>
    <w:rsid w:val="000123ED"/>
    <w:rsid w:val="000127A4"/>
    <w:rsid w:val="000128B5"/>
    <w:rsid w:val="000130D0"/>
    <w:rsid w:val="000131FE"/>
    <w:rsid w:val="000152B5"/>
    <w:rsid w:val="000171DB"/>
    <w:rsid w:val="00020118"/>
    <w:rsid w:val="0002026B"/>
    <w:rsid w:val="00020A51"/>
    <w:rsid w:val="00021631"/>
    <w:rsid w:val="00022BD7"/>
    <w:rsid w:val="00022DF8"/>
    <w:rsid w:val="00022F23"/>
    <w:rsid w:val="0002320C"/>
    <w:rsid w:val="00024FD2"/>
    <w:rsid w:val="00025732"/>
    <w:rsid w:val="00025B74"/>
    <w:rsid w:val="000260AA"/>
    <w:rsid w:val="000261AB"/>
    <w:rsid w:val="00026A07"/>
    <w:rsid w:val="00026BF2"/>
    <w:rsid w:val="00026C0A"/>
    <w:rsid w:val="0002732A"/>
    <w:rsid w:val="00027B94"/>
    <w:rsid w:val="00027DAE"/>
    <w:rsid w:val="00030336"/>
    <w:rsid w:val="0003167C"/>
    <w:rsid w:val="0003213F"/>
    <w:rsid w:val="000330F4"/>
    <w:rsid w:val="00033686"/>
    <w:rsid w:val="00034C87"/>
    <w:rsid w:val="00034DE8"/>
    <w:rsid w:val="00034ECF"/>
    <w:rsid w:val="00035E4B"/>
    <w:rsid w:val="00036E5E"/>
    <w:rsid w:val="000375ED"/>
    <w:rsid w:val="0003769A"/>
    <w:rsid w:val="00040762"/>
    <w:rsid w:val="00041F5D"/>
    <w:rsid w:val="000430A3"/>
    <w:rsid w:val="00043724"/>
    <w:rsid w:val="000444AA"/>
    <w:rsid w:val="0004459D"/>
    <w:rsid w:val="000451B7"/>
    <w:rsid w:val="000455BF"/>
    <w:rsid w:val="00045983"/>
    <w:rsid w:val="00045991"/>
    <w:rsid w:val="000466EC"/>
    <w:rsid w:val="00046A1B"/>
    <w:rsid w:val="00047A46"/>
    <w:rsid w:val="00047D38"/>
    <w:rsid w:val="00047DE3"/>
    <w:rsid w:val="00050740"/>
    <w:rsid w:val="00050846"/>
    <w:rsid w:val="00051379"/>
    <w:rsid w:val="0005161F"/>
    <w:rsid w:val="0005174A"/>
    <w:rsid w:val="00052700"/>
    <w:rsid w:val="00052939"/>
    <w:rsid w:val="00053A96"/>
    <w:rsid w:val="00055102"/>
    <w:rsid w:val="00055E90"/>
    <w:rsid w:val="00056BA2"/>
    <w:rsid w:val="000575E7"/>
    <w:rsid w:val="00057B6F"/>
    <w:rsid w:val="0006093C"/>
    <w:rsid w:val="00060CD1"/>
    <w:rsid w:val="0006162A"/>
    <w:rsid w:val="00061630"/>
    <w:rsid w:val="00061DF4"/>
    <w:rsid w:val="00062878"/>
    <w:rsid w:val="00062C5D"/>
    <w:rsid w:val="00062C72"/>
    <w:rsid w:val="00063F89"/>
    <w:rsid w:val="00064CD7"/>
    <w:rsid w:val="00065047"/>
    <w:rsid w:val="00065366"/>
    <w:rsid w:val="00065C55"/>
    <w:rsid w:val="00065DD2"/>
    <w:rsid w:val="00066BDD"/>
    <w:rsid w:val="00067D2F"/>
    <w:rsid w:val="00067EDE"/>
    <w:rsid w:val="00067F5D"/>
    <w:rsid w:val="000702E9"/>
    <w:rsid w:val="0007051E"/>
    <w:rsid w:val="000708DE"/>
    <w:rsid w:val="00073360"/>
    <w:rsid w:val="00073BB3"/>
    <w:rsid w:val="00074704"/>
    <w:rsid w:val="00076304"/>
    <w:rsid w:val="00077817"/>
    <w:rsid w:val="00077BD8"/>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90677"/>
    <w:rsid w:val="000916B0"/>
    <w:rsid w:val="00091AF1"/>
    <w:rsid w:val="00091C3C"/>
    <w:rsid w:val="00092679"/>
    <w:rsid w:val="00093FA4"/>
    <w:rsid w:val="0009449A"/>
    <w:rsid w:val="000948E5"/>
    <w:rsid w:val="00094D23"/>
    <w:rsid w:val="00094F7A"/>
    <w:rsid w:val="00094F96"/>
    <w:rsid w:val="00095DC8"/>
    <w:rsid w:val="000962B0"/>
    <w:rsid w:val="0009670D"/>
    <w:rsid w:val="0009717D"/>
    <w:rsid w:val="00097D9F"/>
    <w:rsid w:val="000A21AF"/>
    <w:rsid w:val="000A2228"/>
    <w:rsid w:val="000A2276"/>
    <w:rsid w:val="000A3D4E"/>
    <w:rsid w:val="000A3EF7"/>
    <w:rsid w:val="000A425B"/>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C4D"/>
    <w:rsid w:val="000C0E51"/>
    <w:rsid w:val="000C1F75"/>
    <w:rsid w:val="000C1FC9"/>
    <w:rsid w:val="000C29FF"/>
    <w:rsid w:val="000C4179"/>
    <w:rsid w:val="000C4622"/>
    <w:rsid w:val="000C4CFC"/>
    <w:rsid w:val="000C57AE"/>
    <w:rsid w:val="000C599B"/>
    <w:rsid w:val="000C5A0B"/>
    <w:rsid w:val="000C5BE2"/>
    <w:rsid w:val="000C7F44"/>
    <w:rsid w:val="000C7F69"/>
    <w:rsid w:val="000D0296"/>
    <w:rsid w:val="000D09C8"/>
    <w:rsid w:val="000D152E"/>
    <w:rsid w:val="000D17BA"/>
    <w:rsid w:val="000D3CD9"/>
    <w:rsid w:val="000D3F23"/>
    <w:rsid w:val="000D4333"/>
    <w:rsid w:val="000D5597"/>
    <w:rsid w:val="000D7C1F"/>
    <w:rsid w:val="000D7CF9"/>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4CE"/>
    <w:rsid w:val="000F5502"/>
    <w:rsid w:val="000F7BD1"/>
    <w:rsid w:val="000F7C21"/>
    <w:rsid w:val="00100479"/>
    <w:rsid w:val="001017FF"/>
    <w:rsid w:val="00101B43"/>
    <w:rsid w:val="00102CDD"/>
    <w:rsid w:val="001032D1"/>
    <w:rsid w:val="001038B4"/>
    <w:rsid w:val="00104FD2"/>
    <w:rsid w:val="00105280"/>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8F1"/>
    <w:rsid w:val="00121E7F"/>
    <w:rsid w:val="00122708"/>
    <w:rsid w:val="001231E2"/>
    <w:rsid w:val="00123995"/>
    <w:rsid w:val="00124732"/>
    <w:rsid w:val="00124876"/>
    <w:rsid w:val="00124C13"/>
    <w:rsid w:val="00125358"/>
    <w:rsid w:val="001256E1"/>
    <w:rsid w:val="00125F2E"/>
    <w:rsid w:val="001268BA"/>
    <w:rsid w:val="00127300"/>
    <w:rsid w:val="001310EA"/>
    <w:rsid w:val="0013162D"/>
    <w:rsid w:val="001317C7"/>
    <w:rsid w:val="00131EEE"/>
    <w:rsid w:val="00132610"/>
    <w:rsid w:val="001343E6"/>
    <w:rsid w:val="0013573C"/>
    <w:rsid w:val="00136933"/>
    <w:rsid w:val="00136CDF"/>
    <w:rsid w:val="00136DCD"/>
    <w:rsid w:val="00137F2B"/>
    <w:rsid w:val="0014009B"/>
    <w:rsid w:val="001402B0"/>
    <w:rsid w:val="00140344"/>
    <w:rsid w:val="00140F81"/>
    <w:rsid w:val="00141DB4"/>
    <w:rsid w:val="00143A57"/>
    <w:rsid w:val="00143A70"/>
    <w:rsid w:val="00143AF8"/>
    <w:rsid w:val="00144676"/>
    <w:rsid w:val="00144D01"/>
    <w:rsid w:val="001452ED"/>
    <w:rsid w:val="001457C5"/>
    <w:rsid w:val="00145C14"/>
    <w:rsid w:val="001463C9"/>
    <w:rsid w:val="001466A3"/>
    <w:rsid w:val="00147271"/>
    <w:rsid w:val="00150E5E"/>
    <w:rsid w:val="00151356"/>
    <w:rsid w:val="001516D3"/>
    <w:rsid w:val="001519C8"/>
    <w:rsid w:val="00151B88"/>
    <w:rsid w:val="00154AC1"/>
    <w:rsid w:val="00154C60"/>
    <w:rsid w:val="001552E7"/>
    <w:rsid w:val="0015631C"/>
    <w:rsid w:val="00156D4A"/>
    <w:rsid w:val="001578AB"/>
    <w:rsid w:val="00157A68"/>
    <w:rsid w:val="001603C7"/>
    <w:rsid w:val="0016080D"/>
    <w:rsid w:val="00160E2F"/>
    <w:rsid w:val="001623F3"/>
    <w:rsid w:val="00162BF2"/>
    <w:rsid w:val="00162E90"/>
    <w:rsid w:val="00162F3A"/>
    <w:rsid w:val="001646A2"/>
    <w:rsid w:val="00164EF8"/>
    <w:rsid w:val="00165857"/>
    <w:rsid w:val="00165B7F"/>
    <w:rsid w:val="00167A54"/>
    <w:rsid w:val="00171A5D"/>
    <w:rsid w:val="00171AEA"/>
    <w:rsid w:val="00171CC6"/>
    <w:rsid w:val="00172BCD"/>
    <w:rsid w:val="00172C8C"/>
    <w:rsid w:val="00174B7B"/>
    <w:rsid w:val="00175522"/>
    <w:rsid w:val="00176067"/>
    <w:rsid w:val="001764AD"/>
    <w:rsid w:val="00177F10"/>
    <w:rsid w:val="00180EF6"/>
    <w:rsid w:val="00182C54"/>
    <w:rsid w:val="001835C5"/>
    <w:rsid w:val="00183E58"/>
    <w:rsid w:val="00184BFD"/>
    <w:rsid w:val="001855A7"/>
    <w:rsid w:val="001867C5"/>
    <w:rsid w:val="00186D71"/>
    <w:rsid w:val="00187254"/>
    <w:rsid w:val="00190D8A"/>
    <w:rsid w:val="00190E14"/>
    <w:rsid w:val="00190FB1"/>
    <w:rsid w:val="00195233"/>
    <w:rsid w:val="0019581E"/>
    <w:rsid w:val="0019663D"/>
    <w:rsid w:val="001A0460"/>
    <w:rsid w:val="001A0C7A"/>
    <w:rsid w:val="001A13B8"/>
    <w:rsid w:val="001A15AA"/>
    <w:rsid w:val="001A188A"/>
    <w:rsid w:val="001A1C89"/>
    <w:rsid w:val="001A2038"/>
    <w:rsid w:val="001A36CD"/>
    <w:rsid w:val="001A4AE7"/>
    <w:rsid w:val="001A501D"/>
    <w:rsid w:val="001A54DC"/>
    <w:rsid w:val="001A58AA"/>
    <w:rsid w:val="001A5D37"/>
    <w:rsid w:val="001A75E3"/>
    <w:rsid w:val="001B1B1E"/>
    <w:rsid w:val="001B29FC"/>
    <w:rsid w:val="001B3C86"/>
    <w:rsid w:val="001B3F40"/>
    <w:rsid w:val="001B507B"/>
    <w:rsid w:val="001B6C87"/>
    <w:rsid w:val="001C0514"/>
    <w:rsid w:val="001C0678"/>
    <w:rsid w:val="001C0F43"/>
    <w:rsid w:val="001C200A"/>
    <w:rsid w:val="001C40A7"/>
    <w:rsid w:val="001C423C"/>
    <w:rsid w:val="001C4A7A"/>
    <w:rsid w:val="001C4EE0"/>
    <w:rsid w:val="001C5311"/>
    <w:rsid w:val="001C57B3"/>
    <w:rsid w:val="001C6B9B"/>
    <w:rsid w:val="001C7192"/>
    <w:rsid w:val="001C72DC"/>
    <w:rsid w:val="001C7677"/>
    <w:rsid w:val="001C77B0"/>
    <w:rsid w:val="001C7989"/>
    <w:rsid w:val="001C7C92"/>
    <w:rsid w:val="001C7EC3"/>
    <w:rsid w:val="001D0219"/>
    <w:rsid w:val="001D233F"/>
    <w:rsid w:val="001D2B2F"/>
    <w:rsid w:val="001D3C93"/>
    <w:rsid w:val="001D4196"/>
    <w:rsid w:val="001D5541"/>
    <w:rsid w:val="001D5940"/>
    <w:rsid w:val="001D7C47"/>
    <w:rsid w:val="001D7EC0"/>
    <w:rsid w:val="001E15EC"/>
    <w:rsid w:val="001E1AB8"/>
    <w:rsid w:val="001E1DA6"/>
    <w:rsid w:val="001E2238"/>
    <w:rsid w:val="001E3BA3"/>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5796"/>
    <w:rsid w:val="00205F14"/>
    <w:rsid w:val="00205F63"/>
    <w:rsid w:val="00206553"/>
    <w:rsid w:val="002070E3"/>
    <w:rsid w:val="002073C4"/>
    <w:rsid w:val="00207742"/>
    <w:rsid w:val="00207A17"/>
    <w:rsid w:val="00207E46"/>
    <w:rsid w:val="0021041F"/>
    <w:rsid w:val="0021046D"/>
    <w:rsid w:val="00210579"/>
    <w:rsid w:val="00211AE0"/>
    <w:rsid w:val="00211CB4"/>
    <w:rsid w:val="002126FF"/>
    <w:rsid w:val="002135A5"/>
    <w:rsid w:val="002139EF"/>
    <w:rsid w:val="00215265"/>
    <w:rsid w:val="00215B7F"/>
    <w:rsid w:val="00215D49"/>
    <w:rsid w:val="0022027D"/>
    <w:rsid w:val="00221362"/>
    <w:rsid w:val="002213A0"/>
    <w:rsid w:val="002225B4"/>
    <w:rsid w:val="002228FB"/>
    <w:rsid w:val="00222DA1"/>
    <w:rsid w:val="0022347A"/>
    <w:rsid w:val="002236DF"/>
    <w:rsid w:val="002237D2"/>
    <w:rsid w:val="002243D3"/>
    <w:rsid w:val="002250EE"/>
    <w:rsid w:val="00225C7E"/>
    <w:rsid w:val="00226C30"/>
    <w:rsid w:val="002271DC"/>
    <w:rsid w:val="002278EB"/>
    <w:rsid w:val="00227E81"/>
    <w:rsid w:val="00230DC2"/>
    <w:rsid w:val="002315EA"/>
    <w:rsid w:val="00231BA4"/>
    <w:rsid w:val="00231CBF"/>
    <w:rsid w:val="00232307"/>
    <w:rsid w:val="00232871"/>
    <w:rsid w:val="0023322F"/>
    <w:rsid w:val="00233EA0"/>
    <w:rsid w:val="00234771"/>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3F2F"/>
    <w:rsid w:val="00244952"/>
    <w:rsid w:val="002470EB"/>
    <w:rsid w:val="00247103"/>
    <w:rsid w:val="002475BE"/>
    <w:rsid w:val="00250DDB"/>
    <w:rsid w:val="00251A38"/>
    <w:rsid w:val="00252526"/>
    <w:rsid w:val="00252AD0"/>
    <w:rsid w:val="00252CFF"/>
    <w:rsid w:val="00252FEF"/>
    <w:rsid w:val="00253A47"/>
    <w:rsid w:val="00254352"/>
    <w:rsid w:val="00255DEE"/>
    <w:rsid w:val="0025600F"/>
    <w:rsid w:val="00256282"/>
    <w:rsid w:val="002564EA"/>
    <w:rsid w:val="002569A4"/>
    <w:rsid w:val="00257812"/>
    <w:rsid w:val="0026068B"/>
    <w:rsid w:val="002608E9"/>
    <w:rsid w:val="002614EC"/>
    <w:rsid w:val="0026225C"/>
    <w:rsid w:val="00262EE2"/>
    <w:rsid w:val="00263225"/>
    <w:rsid w:val="00263321"/>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80D07"/>
    <w:rsid w:val="00281613"/>
    <w:rsid w:val="00282455"/>
    <w:rsid w:val="0028395A"/>
    <w:rsid w:val="00283F56"/>
    <w:rsid w:val="00284307"/>
    <w:rsid w:val="00284F53"/>
    <w:rsid w:val="00286AAB"/>
    <w:rsid w:val="00287859"/>
    <w:rsid w:val="00287A49"/>
    <w:rsid w:val="00290A35"/>
    <w:rsid w:val="00290F29"/>
    <w:rsid w:val="00291A30"/>
    <w:rsid w:val="00291E72"/>
    <w:rsid w:val="00292131"/>
    <w:rsid w:val="00293961"/>
    <w:rsid w:val="00294AAF"/>
    <w:rsid w:val="00294CFA"/>
    <w:rsid w:val="00295721"/>
    <w:rsid w:val="0029584A"/>
    <w:rsid w:val="00295CDC"/>
    <w:rsid w:val="002A03FB"/>
    <w:rsid w:val="002A04DE"/>
    <w:rsid w:val="002A0B24"/>
    <w:rsid w:val="002A19B6"/>
    <w:rsid w:val="002A1B17"/>
    <w:rsid w:val="002A26ED"/>
    <w:rsid w:val="002A4156"/>
    <w:rsid w:val="002A457C"/>
    <w:rsid w:val="002A57BF"/>
    <w:rsid w:val="002A5929"/>
    <w:rsid w:val="002A6B0E"/>
    <w:rsid w:val="002A7C3F"/>
    <w:rsid w:val="002A7D0A"/>
    <w:rsid w:val="002B13AE"/>
    <w:rsid w:val="002B2F39"/>
    <w:rsid w:val="002B339D"/>
    <w:rsid w:val="002B33E5"/>
    <w:rsid w:val="002B3527"/>
    <w:rsid w:val="002B3A11"/>
    <w:rsid w:val="002B50B7"/>
    <w:rsid w:val="002B5B51"/>
    <w:rsid w:val="002B79BF"/>
    <w:rsid w:val="002C0539"/>
    <w:rsid w:val="002C06E7"/>
    <w:rsid w:val="002C1115"/>
    <w:rsid w:val="002C1421"/>
    <w:rsid w:val="002C1A3E"/>
    <w:rsid w:val="002C2299"/>
    <w:rsid w:val="002C2A6B"/>
    <w:rsid w:val="002C2D27"/>
    <w:rsid w:val="002C2F79"/>
    <w:rsid w:val="002C3142"/>
    <w:rsid w:val="002C37C1"/>
    <w:rsid w:val="002C3A19"/>
    <w:rsid w:val="002C47FB"/>
    <w:rsid w:val="002C4A74"/>
    <w:rsid w:val="002C4CD1"/>
    <w:rsid w:val="002C52F9"/>
    <w:rsid w:val="002C6870"/>
    <w:rsid w:val="002C6BF4"/>
    <w:rsid w:val="002C6D0C"/>
    <w:rsid w:val="002C6DA9"/>
    <w:rsid w:val="002C6F2A"/>
    <w:rsid w:val="002C711A"/>
    <w:rsid w:val="002C72D2"/>
    <w:rsid w:val="002C7DF2"/>
    <w:rsid w:val="002D1751"/>
    <w:rsid w:val="002D2E23"/>
    <w:rsid w:val="002D2EE9"/>
    <w:rsid w:val="002D321A"/>
    <w:rsid w:val="002D3C94"/>
    <w:rsid w:val="002D4218"/>
    <w:rsid w:val="002D460A"/>
    <w:rsid w:val="002D48F4"/>
    <w:rsid w:val="002D5885"/>
    <w:rsid w:val="002D6690"/>
    <w:rsid w:val="002D67FE"/>
    <w:rsid w:val="002D7112"/>
    <w:rsid w:val="002D78FF"/>
    <w:rsid w:val="002E0088"/>
    <w:rsid w:val="002E15F9"/>
    <w:rsid w:val="002E1EC3"/>
    <w:rsid w:val="002E241E"/>
    <w:rsid w:val="002E2AC9"/>
    <w:rsid w:val="002E37CD"/>
    <w:rsid w:val="002E5205"/>
    <w:rsid w:val="002E621A"/>
    <w:rsid w:val="002E6CA4"/>
    <w:rsid w:val="002F107C"/>
    <w:rsid w:val="002F120B"/>
    <w:rsid w:val="002F17CD"/>
    <w:rsid w:val="002F18E2"/>
    <w:rsid w:val="002F1F59"/>
    <w:rsid w:val="002F4771"/>
    <w:rsid w:val="002F5ACF"/>
    <w:rsid w:val="002F5D75"/>
    <w:rsid w:val="002F63D9"/>
    <w:rsid w:val="002F6786"/>
    <w:rsid w:val="002F7327"/>
    <w:rsid w:val="002F75B5"/>
    <w:rsid w:val="002F7FE9"/>
    <w:rsid w:val="00301CEB"/>
    <w:rsid w:val="0030228E"/>
    <w:rsid w:val="0030273F"/>
    <w:rsid w:val="0030426B"/>
    <w:rsid w:val="00304E52"/>
    <w:rsid w:val="00306599"/>
    <w:rsid w:val="00306722"/>
    <w:rsid w:val="00306870"/>
    <w:rsid w:val="00306B52"/>
    <w:rsid w:val="003076C2"/>
    <w:rsid w:val="00310887"/>
    <w:rsid w:val="003116FF"/>
    <w:rsid w:val="0031206B"/>
    <w:rsid w:val="0031250C"/>
    <w:rsid w:val="0031377E"/>
    <w:rsid w:val="00313C7B"/>
    <w:rsid w:val="00314568"/>
    <w:rsid w:val="00314AF2"/>
    <w:rsid w:val="00314CA6"/>
    <w:rsid w:val="003151E5"/>
    <w:rsid w:val="00315506"/>
    <w:rsid w:val="003157C8"/>
    <w:rsid w:val="0031669B"/>
    <w:rsid w:val="00317054"/>
    <w:rsid w:val="003200DA"/>
    <w:rsid w:val="00320658"/>
    <w:rsid w:val="00321425"/>
    <w:rsid w:val="00321CF0"/>
    <w:rsid w:val="00321E4A"/>
    <w:rsid w:val="00322A55"/>
    <w:rsid w:val="00322B95"/>
    <w:rsid w:val="00322C47"/>
    <w:rsid w:val="00323E8C"/>
    <w:rsid w:val="00324582"/>
    <w:rsid w:val="00324935"/>
    <w:rsid w:val="0032521A"/>
    <w:rsid w:val="003252F2"/>
    <w:rsid w:val="003252F6"/>
    <w:rsid w:val="00325838"/>
    <w:rsid w:val="003275E4"/>
    <w:rsid w:val="00327644"/>
    <w:rsid w:val="0033033D"/>
    <w:rsid w:val="003311A6"/>
    <w:rsid w:val="00332B38"/>
    <w:rsid w:val="00332F54"/>
    <w:rsid w:val="0033307F"/>
    <w:rsid w:val="00333906"/>
    <w:rsid w:val="003339D3"/>
    <w:rsid w:val="003349C3"/>
    <w:rsid w:val="00336025"/>
    <w:rsid w:val="003369AF"/>
    <w:rsid w:val="00336FF9"/>
    <w:rsid w:val="00337A54"/>
    <w:rsid w:val="00337F3A"/>
    <w:rsid w:val="00341117"/>
    <w:rsid w:val="00341597"/>
    <w:rsid w:val="003418B2"/>
    <w:rsid w:val="00342105"/>
    <w:rsid w:val="003424D0"/>
    <w:rsid w:val="00342BB2"/>
    <w:rsid w:val="00342D73"/>
    <w:rsid w:val="003433C3"/>
    <w:rsid w:val="00344425"/>
    <w:rsid w:val="0034525D"/>
    <w:rsid w:val="0034561D"/>
    <w:rsid w:val="003464F6"/>
    <w:rsid w:val="0034707D"/>
    <w:rsid w:val="00347382"/>
    <w:rsid w:val="0034791A"/>
    <w:rsid w:val="003502EB"/>
    <w:rsid w:val="003502FD"/>
    <w:rsid w:val="003510E8"/>
    <w:rsid w:val="00351973"/>
    <w:rsid w:val="00352005"/>
    <w:rsid w:val="0035260D"/>
    <w:rsid w:val="003543E6"/>
    <w:rsid w:val="00354E83"/>
    <w:rsid w:val="00355D8D"/>
    <w:rsid w:val="0035621D"/>
    <w:rsid w:val="00357571"/>
    <w:rsid w:val="00357834"/>
    <w:rsid w:val="00360C1F"/>
    <w:rsid w:val="00362018"/>
    <w:rsid w:val="00362C18"/>
    <w:rsid w:val="00363CFE"/>
    <w:rsid w:val="003642B2"/>
    <w:rsid w:val="0036444B"/>
    <w:rsid w:val="00364637"/>
    <w:rsid w:val="003648C8"/>
    <w:rsid w:val="00364BC5"/>
    <w:rsid w:val="00364BCF"/>
    <w:rsid w:val="00364C00"/>
    <w:rsid w:val="003654CC"/>
    <w:rsid w:val="00365636"/>
    <w:rsid w:val="00365EEC"/>
    <w:rsid w:val="0036664B"/>
    <w:rsid w:val="00366831"/>
    <w:rsid w:val="0036698C"/>
    <w:rsid w:val="00367529"/>
    <w:rsid w:val="00367F6B"/>
    <w:rsid w:val="00370B1B"/>
    <w:rsid w:val="00370D62"/>
    <w:rsid w:val="00372250"/>
    <w:rsid w:val="0037273E"/>
    <w:rsid w:val="0037339D"/>
    <w:rsid w:val="00373C71"/>
    <w:rsid w:val="00373DC3"/>
    <w:rsid w:val="003743AE"/>
    <w:rsid w:val="003743FE"/>
    <w:rsid w:val="00374C8A"/>
    <w:rsid w:val="00375C2A"/>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90430"/>
    <w:rsid w:val="00390EC8"/>
    <w:rsid w:val="00394533"/>
    <w:rsid w:val="00395D55"/>
    <w:rsid w:val="00397134"/>
    <w:rsid w:val="003A0E76"/>
    <w:rsid w:val="003A1A2E"/>
    <w:rsid w:val="003A1F53"/>
    <w:rsid w:val="003A252C"/>
    <w:rsid w:val="003A299E"/>
    <w:rsid w:val="003A42B3"/>
    <w:rsid w:val="003A4D13"/>
    <w:rsid w:val="003A64B9"/>
    <w:rsid w:val="003A6574"/>
    <w:rsid w:val="003A6876"/>
    <w:rsid w:val="003A68BD"/>
    <w:rsid w:val="003A7129"/>
    <w:rsid w:val="003A76A6"/>
    <w:rsid w:val="003A7B94"/>
    <w:rsid w:val="003A7CAD"/>
    <w:rsid w:val="003B0362"/>
    <w:rsid w:val="003B0440"/>
    <w:rsid w:val="003B0B89"/>
    <w:rsid w:val="003B158E"/>
    <w:rsid w:val="003B20F3"/>
    <w:rsid w:val="003B2948"/>
    <w:rsid w:val="003B2B42"/>
    <w:rsid w:val="003B45E4"/>
    <w:rsid w:val="003B5338"/>
    <w:rsid w:val="003B54C9"/>
    <w:rsid w:val="003B58D2"/>
    <w:rsid w:val="003B78AD"/>
    <w:rsid w:val="003B79D0"/>
    <w:rsid w:val="003C00F6"/>
    <w:rsid w:val="003C059D"/>
    <w:rsid w:val="003C0AF4"/>
    <w:rsid w:val="003C0B29"/>
    <w:rsid w:val="003C1EAF"/>
    <w:rsid w:val="003C2F07"/>
    <w:rsid w:val="003C3BB6"/>
    <w:rsid w:val="003C4DDF"/>
    <w:rsid w:val="003C5918"/>
    <w:rsid w:val="003C66A7"/>
    <w:rsid w:val="003C6B43"/>
    <w:rsid w:val="003C70AF"/>
    <w:rsid w:val="003C75E4"/>
    <w:rsid w:val="003C76CB"/>
    <w:rsid w:val="003C7BAD"/>
    <w:rsid w:val="003D1417"/>
    <w:rsid w:val="003D1D53"/>
    <w:rsid w:val="003D2631"/>
    <w:rsid w:val="003D3614"/>
    <w:rsid w:val="003D43C1"/>
    <w:rsid w:val="003D4820"/>
    <w:rsid w:val="003D4BE4"/>
    <w:rsid w:val="003D5B8D"/>
    <w:rsid w:val="003D5DB2"/>
    <w:rsid w:val="003D6B80"/>
    <w:rsid w:val="003D792A"/>
    <w:rsid w:val="003D7D50"/>
    <w:rsid w:val="003E0932"/>
    <w:rsid w:val="003E2B0A"/>
    <w:rsid w:val="003E30D0"/>
    <w:rsid w:val="003E3E83"/>
    <w:rsid w:val="003E42B1"/>
    <w:rsid w:val="003E5C95"/>
    <w:rsid w:val="003E6CAF"/>
    <w:rsid w:val="003E6F58"/>
    <w:rsid w:val="003E7250"/>
    <w:rsid w:val="003F2B2C"/>
    <w:rsid w:val="003F2E9C"/>
    <w:rsid w:val="003F38E8"/>
    <w:rsid w:val="003F41E8"/>
    <w:rsid w:val="003F6255"/>
    <w:rsid w:val="003F62F3"/>
    <w:rsid w:val="003F6ECB"/>
    <w:rsid w:val="00400844"/>
    <w:rsid w:val="00401A70"/>
    <w:rsid w:val="0040312E"/>
    <w:rsid w:val="004037E2"/>
    <w:rsid w:val="00404165"/>
    <w:rsid w:val="00405156"/>
    <w:rsid w:val="004052CB"/>
    <w:rsid w:val="00406563"/>
    <w:rsid w:val="00406967"/>
    <w:rsid w:val="0040710B"/>
    <w:rsid w:val="004102C9"/>
    <w:rsid w:val="00410606"/>
    <w:rsid w:val="00410CF9"/>
    <w:rsid w:val="0041118E"/>
    <w:rsid w:val="00412095"/>
    <w:rsid w:val="00412ED2"/>
    <w:rsid w:val="00413269"/>
    <w:rsid w:val="00414181"/>
    <w:rsid w:val="0041490B"/>
    <w:rsid w:val="004159EE"/>
    <w:rsid w:val="00415DF8"/>
    <w:rsid w:val="0041627F"/>
    <w:rsid w:val="004168CC"/>
    <w:rsid w:val="00420349"/>
    <w:rsid w:val="00422060"/>
    <w:rsid w:val="004233ED"/>
    <w:rsid w:val="0042453E"/>
    <w:rsid w:val="00424588"/>
    <w:rsid w:val="004248AA"/>
    <w:rsid w:val="00424B74"/>
    <w:rsid w:val="004259A3"/>
    <w:rsid w:val="00425DD8"/>
    <w:rsid w:val="00426A16"/>
    <w:rsid w:val="00427116"/>
    <w:rsid w:val="004271A4"/>
    <w:rsid w:val="004307D7"/>
    <w:rsid w:val="0043102A"/>
    <w:rsid w:val="00431624"/>
    <w:rsid w:val="00431A5A"/>
    <w:rsid w:val="004325FA"/>
    <w:rsid w:val="004333C9"/>
    <w:rsid w:val="0043340F"/>
    <w:rsid w:val="0043346B"/>
    <w:rsid w:val="0043453E"/>
    <w:rsid w:val="00435252"/>
    <w:rsid w:val="00436626"/>
    <w:rsid w:val="00436671"/>
    <w:rsid w:val="00436A4A"/>
    <w:rsid w:val="00437A57"/>
    <w:rsid w:val="004433DB"/>
    <w:rsid w:val="00443466"/>
    <w:rsid w:val="004437A7"/>
    <w:rsid w:val="00444025"/>
    <w:rsid w:val="00444AD4"/>
    <w:rsid w:val="00444AF2"/>
    <w:rsid w:val="00444ED8"/>
    <w:rsid w:val="00445B5F"/>
    <w:rsid w:val="004468E7"/>
    <w:rsid w:val="00447465"/>
    <w:rsid w:val="00447DD2"/>
    <w:rsid w:val="00450E01"/>
    <w:rsid w:val="0045153F"/>
    <w:rsid w:val="00452B90"/>
    <w:rsid w:val="0045306F"/>
    <w:rsid w:val="00453217"/>
    <w:rsid w:val="004546CF"/>
    <w:rsid w:val="00454C5D"/>
    <w:rsid w:val="00455AA1"/>
    <w:rsid w:val="00455DB4"/>
    <w:rsid w:val="00456302"/>
    <w:rsid w:val="00456700"/>
    <w:rsid w:val="00457B90"/>
    <w:rsid w:val="004600BA"/>
    <w:rsid w:val="00460256"/>
    <w:rsid w:val="004607BE"/>
    <w:rsid w:val="00460E72"/>
    <w:rsid w:val="00461931"/>
    <w:rsid w:val="00461B31"/>
    <w:rsid w:val="004627BF"/>
    <w:rsid w:val="00462D29"/>
    <w:rsid w:val="004633D6"/>
    <w:rsid w:val="004636F8"/>
    <w:rsid w:val="00464214"/>
    <w:rsid w:val="00464C6F"/>
    <w:rsid w:val="00464D90"/>
    <w:rsid w:val="004652C2"/>
    <w:rsid w:val="00465E43"/>
    <w:rsid w:val="004660FC"/>
    <w:rsid w:val="0046664D"/>
    <w:rsid w:val="0046691B"/>
    <w:rsid w:val="00466E15"/>
    <w:rsid w:val="0046776A"/>
    <w:rsid w:val="00467B37"/>
    <w:rsid w:val="00467C48"/>
    <w:rsid w:val="00470BFE"/>
    <w:rsid w:val="004714C7"/>
    <w:rsid w:val="0047173A"/>
    <w:rsid w:val="00472837"/>
    <w:rsid w:val="00472A2F"/>
    <w:rsid w:val="00472CC0"/>
    <w:rsid w:val="00473066"/>
    <w:rsid w:val="0047337A"/>
    <w:rsid w:val="004734A4"/>
    <w:rsid w:val="00473AC2"/>
    <w:rsid w:val="00473F1B"/>
    <w:rsid w:val="004745F2"/>
    <w:rsid w:val="0047632B"/>
    <w:rsid w:val="004803FD"/>
    <w:rsid w:val="00480A82"/>
    <w:rsid w:val="00481B61"/>
    <w:rsid w:val="004823B6"/>
    <w:rsid w:val="00482969"/>
    <w:rsid w:val="00482BB2"/>
    <w:rsid w:val="00483FAE"/>
    <w:rsid w:val="004843E6"/>
    <w:rsid w:val="0048548B"/>
    <w:rsid w:val="00485A9B"/>
    <w:rsid w:val="0048752D"/>
    <w:rsid w:val="004875B6"/>
    <w:rsid w:val="00487741"/>
    <w:rsid w:val="00487E7D"/>
    <w:rsid w:val="00491313"/>
    <w:rsid w:val="00491357"/>
    <w:rsid w:val="00491415"/>
    <w:rsid w:val="00491740"/>
    <w:rsid w:val="0049183E"/>
    <w:rsid w:val="00491EC7"/>
    <w:rsid w:val="00492CD2"/>
    <w:rsid w:val="004972DD"/>
    <w:rsid w:val="00497AEE"/>
    <w:rsid w:val="00497C45"/>
    <w:rsid w:val="00497D0A"/>
    <w:rsid w:val="004A0410"/>
    <w:rsid w:val="004A0605"/>
    <w:rsid w:val="004A136D"/>
    <w:rsid w:val="004A1EF3"/>
    <w:rsid w:val="004A21B0"/>
    <w:rsid w:val="004A2B3B"/>
    <w:rsid w:val="004A39D6"/>
    <w:rsid w:val="004A57D7"/>
    <w:rsid w:val="004A5991"/>
    <w:rsid w:val="004A5A41"/>
    <w:rsid w:val="004A7798"/>
    <w:rsid w:val="004B088A"/>
    <w:rsid w:val="004B2388"/>
    <w:rsid w:val="004B2FC9"/>
    <w:rsid w:val="004B3219"/>
    <w:rsid w:val="004B3792"/>
    <w:rsid w:val="004B5307"/>
    <w:rsid w:val="004B573D"/>
    <w:rsid w:val="004B62D5"/>
    <w:rsid w:val="004B74BF"/>
    <w:rsid w:val="004B74C8"/>
    <w:rsid w:val="004B78E1"/>
    <w:rsid w:val="004B7DD3"/>
    <w:rsid w:val="004C0F8C"/>
    <w:rsid w:val="004C170A"/>
    <w:rsid w:val="004C1BB8"/>
    <w:rsid w:val="004C2987"/>
    <w:rsid w:val="004C30C7"/>
    <w:rsid w:val="004C31CB"/>
    <w:rsid w:val="004C3E9C"/>
    <w:rsid w:val="004C45E6"/>
    <w:rsid w:val="004C4F8D"/>
    <w:rsid w:val="004C5A18"/>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7789"/>
    <w:rsid w:val="004D78C2"/>
    <w:rsid w:val="004D7AA8"/>
    <w:rsid w:val="004D7B38"/>
    <w:rsid w:val="004E0376"/>
    <w:rsid w:val="004E0DB1"/>
    <w:rsid w:val="004E0DE1"/>
    <w:rsid w:val="004E13F2"/>
    <w:rsid w:val="004E160A"/>
    <w:rsid w:val="004E1A4B"/>
    <w:rsid w:val="004E38CC"/>
    <w:rsid w:val="004E3BBA"/>
    <w:rsid w:val="004E3F83"/>
    <w:rsid w:val="004E4D05"/>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5C9"/>
    <w:rsid w:val="004F590D"/>
    <w:rsid w:val="004F5B6A"/>
    <w:rsid w:val="004F5C4E"/>
    <w:rsid w:val="004F75E7"/>
    <w:rsid w:val="0050102D"/>
    <w:rsid w:val="005018CD"/>
    <w:rsid w:val="005019EA"/>
    <w:rsid w:val="00502834"/>
    <w:rsid w:val="005030A1"/>
    <w:rsid w:val="005038AE"/>
    <w:rsid w:val="00504A1D"/>
    <w:rsid w:val="00507645"/>
    <w:rsid w:val="005078F3"/>
    <w:rsid w:val="0051073D"/>
    <w:rsid w:val="00510961"/>
    <w:rsid w:val="005113C2"/>
    <w:rsid w:val="00511401"/>
    <w:rsid w:val="005118D8"/>
    <w:rsid w:val="0051193C"/>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4BFA"/>
    <w:rsid w:val="005257FC"/>
    <w:rsid w:val="00525D0C"/>
    <w:rsid w:val="005260A0"/>
    <w:rsid w:val="00526205"/>
    <w:rsid w:val="00526667"/>
    <w:rsid w:val="00527BB3"/>
    <w:rsid w:val="0053150E"/>
    <w:rsid w:val="00531CE0"/>
    <w:rsid w:val="005348A7"/>
    <w:rsid w:val="0053491D"/>
    <w:rsid w:val="0053590B"/>
    <w:rsid w:val="00537951"/>
    <w:rsid w:val="00537976"/>
    <w:rsid w:val="005408C5"/>
    <w:rsid w:val="00540B80"/>
    <w:rsid w:val="00541317"/>
    <w:rsid w:val="00541735"/>
    <w:rsid w:val="00542A75"/>
    <w:rsid w:val="005433BB"/>
    <w:rsid w:val="005436E8"/>
    <w:rsid w:val="00545111"/>
    <w:rsid w:val="0054530A"/>
    <w:rsid w:val="00550DBC"/>
    <w:rsid w:val="00551CBE"/>
    <w:rsid w:val="0055293B"/>
    <w:rsid w:val="005538D8"/>
    <w:rsid w:val="005544F7"/>
    <w:rsid w:val="00557CF6"/>
    <w:rsid w:val="00560ABF"/>
    <w:rsid w:val="00561154"/>
    <w:rsid w:val="0056189D"/>
    <w:rsid w:val="00561C88"/>
    <w:rsid w:val="00561F0D"/>
    <w:rsid w:val="00561F95"/>
    <w:rsid w:val="00562E6B"/>
    <w:rsid w:val="005633F8"/>
    <w:rsid w:val="00563492"/>
    <w:rsid w:val="00563567"/>
    <w:rsid w:val="005642A6"/>
    <w:rsid w:val="005645B5"/>
    <w:rsid w:val="005655CE"/>
    <w:rsid w:val="00565638"/>
    <w:rsid w:val="00565DBE"/>
    <w:rsid w:val="00566C02"/>
    <w:rsid w:val="00566EEB"/>
    <w:rsid w:val="00570088"/>
    <w:rsid w:val="00570300"/>
    <w:rsid w:val="00570764"/>
    <w:rsid w:val="005718A4"/>
    <w:rsid w:val="00572AB3"/>
    <w:rsid w:val="00572AFE"/>
    <w:rsid w:val="005747C0"/>
    <w:rsid w:val="005750DB"/>
    <w:rsid w:val="00575AFA"/>
    <w:rsid w:val="00575B5E"/>
    <w:rsid w:val="0057679C"/>
    <w:rsid w:val="00576E7A"/>
    <w:rsid w:val="00577459"/>
    <w:rsid w:val="005821EC"/>
    <w:rsid w:val="00583987"/>
    <w:rsid w:val="005840C9"/>
    <w:rsid w:val="00584B45"/>
    <w:rsid w:val="005850AE"/>
    <w:rsid w:val="0058522F"/>
    <w:rsid w:val="0058574A"/>
    <w:rsid w:val="00587680"/>
    <w:rsid w:val="00591CBC"/>
    <w:rsid w:val="00592C39"/>
    <w:rsid w:val="005943B4"/>
    <w:rsid w:val="005945BB"/>
    <w:rsid w:val="00594A1A"/>
    <w:rsid w:val="00595F49"/>
    <w:rsid w:val="00596129"/>
    <w:rsid w:val="005971D6"/>
    <w:rsid w:val="005A088F"/>
    <w:rsid w:val="005A2144"/>
    <w:rsid w:val="005A270F"/>
    <w:rsid w:val="005A2788"/>
    <w:rsid w:val="005A2C25"/>
    <w:rsid w:val="005A315A"/>
    <w:rsid w:val="005A4A57"/>
    <w:rsid w:val="005A4DE0"/>
    <w:rsid w:val="005A4DE6"/>
    <w:rsid w:val="005A53A0"/>
    <w:rsid w:val="005A5E15"/>
    <w:rsid w:val="005A6F94"/>
    <w:rsid w:val="005A7601"/>
    <w:rsid w:val="005A77D0"/>
    <w:rsid w:val="005B099C"/>
    <w:rsid w:val="005B1CBE"/>
    <w:rsid w:val="005B1CF2"/>
    <w:rsid w:val="005B1DDA"/>
    <w:rsid w:val="005B2F0C"/>
    <w:rsid w:val="005B4D6D"/>
    <w:rsid w:val="005B5346"/>
    <w:rsid w:val="005B546D"/>
    <w:rsid w:val="005B6EBF"/>
    <w:rsid w:val="005B76EA"/>
    <w:rsid w:val="005B7A28"/>
    <w:rsid w:val="005B7EA9"/>
    <w:rsid w:val="005C0320"/>
    <w:rsid w:val="005C067C"/>
    <w:rsid w:val="005C0699"/>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1888"/>
    <w:rsid w:val="005D38BC"/>
    <w:rsid w:val="005D41D8"/>
    <w:rsid w:val="005D44FB"/>
    <w:rsid w:val="005D5154"/>
    <w:rsid w:val="005D5CC1"/>
    <w:rsid w:val="005E0A0F"/>
    <w:rsid w:val="005E0F59"/>
    <w:rsid w:val="005E1072"/>
    <w:rsid w:val="005E2ACF"/>
    <w:rsid w:val="005E32E6"/>
    <w:rsid w:val="005E3E9F"/>
    <w:rsid w:val="005E3F6E"/>
    <w:rsid w:val="005E4005"/>
    <w:rsid w:val="005E41A5"/>
    <w:rsid w:val="005E420B"/>
    <w:rsid w:val="005E4317"/>
    <w:rsid w:val="005E4FDE"/>
    <w:rsid w:val="005E5EC5"/>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6009D9"/>
    <w:rsid w:val="006025EA"/>
    <w:rsid w:val="00603F8A"/>
    <w:rsid w:val="00605268"/>
    <w:rsid w:val="006057F6"/>
    <w:rsid w:val="006058B8"/>
    <w:rsid w:val="0060637D"/>
    <w:rsid w:val="006069D8"/>
    <w:rsid w:val="00606F63"/>
    <w:rsid w:val="006074A1"/>
    <w:rsid w:val="006078FC"/>
    <w:rsid w:val="00607FEE"/>
    <w:rsid w:val="00610FBF"/>
    <w:rsid w:val="006125F1"/>
    <w:rsid w:val="0061264D"/>
    <w:rsid w:val="006127DA"/>
    <w:rsid w:val="00612E7B"/>
    <w:rsid w:val="006147AD"/>
    <w:rsid w:val="00616A23"/>
    <w:rsid w:val="0062134C"/>
    <w:rsid w:val="00621B79"/>
    <w:rsid w:val="00621ECC"/>
    <w:rsid w:val="006221E7"/>
    <w:rsid w:val="006227CD"/>
    <w:rsid w:val="006267BA"/>
    <w:rsid w:val="00626BED"/>
    <w:rsid w:val="006306C0"/>
    <w:rsid w:val="0063270F"/>
    <w:rsid w:val="00632934"/>
    <w:rsid w:val="006339BB"/>
    <w:rsid w:val="006351F1"/>
    <w:rsid w:val="0063539C"/>
    <w:rsid w:val="00635932"/>
    <w:rsid w:val="00635A18"/>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865"/>
    <w:rsid w:val="00652C99"/>
    <w:rsid w:val="00653BE9"/>
    <w:rsid w:val="00653FF5"/>
    <w:rsid w:val="00654268"/>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F20"/>
    <w:rsid w:val="00671B32"/>
    <w:rsid w:val="00672421"/>
    <w:rsid w:val="00672976"/>
    <w:rsid w:val="00673167"/>
    <w:rsid w:val="006738AA"/>
    <w:rsid w:val="00673916"/>
    <w:rsid w:val="0067459D"/>
    <w:rsid w:val="006749E0"/>
    <w:rsid w:val="00674F6F"/>
    <w:rsid w:val="006754B7"/>
    <w:rsid w:val="00675FF2"/>
    <w:rsid w:val="006767E8"/>
    <w:rsid w:val="00676D6C"/>
    <w:rsid w:val="00676F06"/>
    <w:rsid w:val="00676F3A"/>
    <w:rsid w:val="00680401"/>
    <w:rsid w:val="0068093F"/>
    <w:rsid w:val="00680C68"/>
    <w:rsid w:val="006813E6"/>
    <w:rsid w:val="00681BE4"/>
    <w:rsid w:val="00682398"/>
    <w:rsid w:val="0068478F"/>
    <w:rsid w:val="00684951"/>
    <w:rsid w:val="00684D0C"/>
    <w:rsid w:val="00685B25"/>
    <w:rsid w:val="00686CA6"/>
    <w:rsid w:val="006875BF"/>
    <w:rsid w:val="0069050C"/>
    <w:rsid w:val="00690CA2"/>
    <w:rsid w:val="006915B0"/>
    <w:rsid w:val="006918B5"/>
    <w:rsid w:val="00692433"/>
    <w:rsid w:val="006927D2"/>
    <w:rsid w:val="00692F35"/>
    <w:rsid w:val="006930F6"/>
    <w:rsid w:val="00693796"/>
    <w:rsid w:val="006951E7"/>
    <w:rsid w:val="0069535E"/>
    <w:rsid w:val="00695BFA"/>
    <w:rsid w:val="00696253"/>
    <w:rsid w:val="00697A9C"/>
    <w:rsid w:val="00697F9D"/>
    <w:rsid w:val="006A02D8"/>
    <w:rsid w:val="006A1015"/>
    <w:rsid w:val="006A35CC"/>
    <w:rsid w:val="006A45BA"/>
    <w:rsid w:val="006A4ACA"/>
    <w:rsid w:val="006A4C71"/>
    <w:rsid w:val="006A51F8"/>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677A"/>
    <w:rsid w:val="006D02D2"/>
    <w:rsid w:val="006D07B4"/>
    <w:rsid w:val="006D21D6"/>
    <w:rsid w:val="006D231B"/>
    <w:rsid w:val="006D29BC"/>
    <w:rsid w:val="006D2C57"/>
    <w:rsid w:val="006D3D6A"/>
    <w:rsid w:val="006D41F6"/>
    <w:rsid w:val="006D55AA"/>
    <w:rsid w:val="006D5CD1"/>
    <w:rsid w:val="006D5DE3"/>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F089A"/>
    <w:rsid w:val="006F0919"/>
    <w:rsid w:val="006F0B0A"/>
    <w:rsid w:val="006F266C"/>
    <w:rsid w:val="006F2E5D"/>
    <w:rsid w:val="006F4D1D"/>
    <w:rsid w:val="006F6E21"/>
    <w:rsid w:val="006F7C60"/>
    <w:rsid w:val="006F7D25"/>
    <w:rsid w:val="006F7DE7"/>
    <w:rsid w:val="00700D7B"/>
    <w:rsid w:val="00702926"/>
    <w:rsid w:val="00703E8F"/>
    <w:rsid w:val="00704361"/>
    <w:rsid w:val="00705C7E"/>
    <w:rsid w:val="007062CF"/>
    <w:rsid w:val="00706355"/>
    <w:rsid w:val="00707568"/>
    <w:rsid w:val="007077C3"/>
    <w:rsid w:val="0071083E"/>
    <w:rsid w:val="00711792"/>
    <w:rsid w:val="00711B72"/>
    <w:rsid w:val="00711CDE"/>
    <w:rsid w:val="00712C21"/>
    <w:rsid w:val="00713A03"/>
    <w:rsid w:val="00713A15"/>
    <w:rsid w:val="00713DE9"/>
    <w:rsid w:val="00714429"/>
    <w:rsid w:val="00714552"/>
    <w:rsid w:val="00714FA1"/>
    <w:rsid w:val="00716855"/>
    <w:rsid w:val="00716A78"/>
    <w:rsid w:val="007179A0"/>
    <w:rsid w:val="00720638"/>
    <w:rsid w:val="00720696"/>
    <w:rsid w:val="0072147A"/>
    <w:rsid w:val="00721701"/>
    <w:rsid w:val="00721CE0"/>
    <w:rsid w:val="00721EBB"/>
    <w:rsid w:val="007221C3"/>
    <w:rsid w:val="00722818"/>
    <w:rsid w:val="00722BE7"/>
    <w:rsid w:val="007230B3"/>
    <w:rsid w:val="0072370A"/>
    <w:rsid w:val="0072607A"/>
    <w:rsid w:val="00727454"/>
    <w:rsid w:val="00730146"/>
    <w:rsid w:val="00730A8B"/>
    <w:rsid w:val="00730B33"/>
    <w:rsid w:val="00731185"/>
    <w:rsid w:val="007312BF"/>
    <w:rsid w:val="007328F8"/>
    <w:rsid w:val="007335BC"/>
    <w:rsid w:val="00735B29"/>
    <w:rsid w:val="0073613B"/>
    <w:rsid w:val="007367C0"/>
    <w:rsid w:val="007378F1"/>
    <w:rsid w:val="00740046"/>
    <w:rsid w:val="00740AB1"/>
    <w:rsid w:val="00741745"/>
    <w:rsid w:val="00742045"/>
    <w:rsid w:val="00744067"/>
    <w:rsid w:val="007443C5"/>
    <w:rsid w:val="00744BBA"/>
    <w:rsid w:val="00744FB1"/>
    <w:rsid w:val="007452DD"/>
    <w:rsid w:val="00745666"/>
    <w:rsid w:val="00745C08"/>
    <w:rsid w:val="007464F7"/>
    <w:rsid w:val="00747646"/>
    <w:rsid w:val="00750364"/>
    <w:rsid w:val="00750518"/>
    <w:rsid w:val="0075125B"/>
    <w:rsid w:val="00751D34"/>
    <w:rsid w:val="00751EEE"/>
    <w:rsid w:val="007524D5"/>
    <w:rsid w:val="00752C7C"/>
    <w:rsid w:val="007532B7"/>
    <w:rsid w:val="00753591"/>
    <w:rsid w:val="00754303"/>
    <w:rsid w:val="00755569"/>
    <w:rsid w:val="00755BF2"/>
    <w:rsid w:val="0075617B"/>
    <w:rsid w:val="00757510"/>
    <w:rsid w:val="00757D2F"/>
    <w:rsid w:val="0076037D"/>
    <w:rsid w:val="00760B4A"/>
    <w:rsid w:val="00760C28"/>
    <w:rsid w:val="00761F05"/>
    <w:rsid w:val="007635AA"/>
    <w:rsid w:val="00763A2C"/>
    <w:rsid w:val="00765A44"/>
    <w:rsid w:val="007664DF"/>
    <w:rsid w:val="0076666A"/>
    <w:rsid w:val="00766CFC"/>
    <w:rsid w:val="00767EE1"/>
    <w:rsid w:val="0077144D"/>
    <w:rsid w:val="00773046"/>
    <w:rsid w:val="00775C1B"/>
    <w:rsid w:val="00776A59"/>
    <w:rsid w:val="007773E5"/>
    <w:rsid w:val="007804B8"/>
    <w:rsid w:val="0078065F"/>
    <w:rsid w:val="00780B51"/>
    <w:rsid w:val="00780F63"/>
    <w:rsid w:val="007811B9"/>
    <w:rsid w:val="00781231"/>
    <w:rsid w:val="007814AF"/>
    <w:rsid w:val="0078237B"/>
    <w:rsid w:val="00782B3E"/>
    <w:rsid w:val="007831FB"/>
    <w:rsid w:val="00783890"/>
    <w:rsid w:val="007839E6"/>
    <w:rsid w:val="00787B82"/>
    <w:rsid w:val="00790CF1"/>
    <w:rsid w:val="0079161D"/>
    <w:rsid w:val="00791C7E"/>
    <w:rsid w:val="00793976"/>
    <w:rsid w:val="00793AAE"/>
    <w:rsid w:val="00793F9F"/>
    <w:rsid w:val="0079411C"/>
    <w:rsid w:val="00796022"/>
    <w:rsid w:val="00796450"/>
    <w:rsid w:val="007A07EF"/>
    <w:rsid w:val="007A0FD4"/>
    <w:rsid w:val="007A172C"/>
    <w:rsid w:val="007A17D9"/>
    <w:rsid w:val="007A1961"/>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A92"/>
    <w:rsid w:val="007B1C08"/>
    <w:rsid w:val="007B2D4F"/>
    <w:rsid w:val="007B35BF"/>
    <w:rsid w:val="007B47D8"/>
    <w:rsid w:val="007B5852"/>
    <w:rsid w:val="007B72C6"/>
    <w:rsid w:val="007C28C7"/>
    <w:rsid w:val="007C33D8"/>
    <w:rsid w:val="007C3AD2"/>
    <w:rsid w:val="007C4B54"/>
    <w:rsid w:val="007C6546"/>
    <w:rsid w:val="007D02F0"/>
    <w:rsid w:val="007D02FD"/>
    <w:rsid w:val="007D1FBE"/>
    <w:rsid w:val="007D25C9"/>
    <w:rsid w:val="007D3642"/>
    <w:rsid w:val="007D3B68"/>
    <w:rsid w:val="007D3E03"/>
    <w:rsid w:val="007D4C81"/>
    <w:rsid w:val="007D69DC"/>
    <w:rsid w:val="007D7237"/>
    <w:rsid w:val="007D76DD"/>
    <w:rsid w:val="007D77D4"/>
    <w:rsid w:val="007D7B7D"/>
    <w:rsid w:val="007D7E9C"/>
    <w:rsid w:val="007E0428"/>
    <w:rsid w:val="007E0F2D"/>
    <w:rsid w:val="007E265E"/>
    <w:rsid w:val="007E4393"/>
    <w:rsid w:val="007E4422"/>
    <w:rsid w:val="007E4AB6"/>
    <w:rsid w:val="007E58DE"/>
    <w:rsid w:val="007E6B73"/>
    <w:rsid w:val="007E7D4E"/>
    <w:rsid w:val="007F02C1"/>
    <w:rsid w:val="007F0A4C"/>
    <w:rsid w:val="007F2D78"/>
    <w:rsid w:val="007F2FEE"/>
    <w:rsid w:val="007F3323"/>
    <w:rsid w:val="007F5118"/>
    <w:rsid w:val="008005AF"/>
    <w:rsid w:val="00801308"/>
    <w:rsid w:val="00801711"/>
    <w:rsid w:val="0080204B"/>
    <w:rsid w:val="008020FE"/>
    <w:rsid w:val="00802451"/>
    <w:rsid w:val="008028C6"/>
    <w:rsid w:val="008032E2"/>
    <w:rsid w:val="00803D0A"/>
    <w:rsid w:val="00803DF6"/>
    <w:rsid w:val="00804A63"/>
    <w:rsid w:val="008062D4"/>
    <w:rsid w:val="00806417"/>
    <w:rsid w:val="00810CDD"/>
    <w:rsid w:val="00810E4E"/>
    <w:rsid w:val="00811747"/>
    <w:rsid w:val="00811D25"/>
    <w:rsid w:val="00812EF5"/>
    <w:rsid w:val="0081318D"/>
    <w:rsid w:val="00813C97"/>
    <w:rsid w:val="008148E7"/>
    <w:rsid w:val="00815C91"/>
    <w:rsid w:val="00816F7C"/>
    <w:rsid w:val="008208BE"/>
    <w:rsid w:val="008209C5"/>
    <w:rsid w:val="0082107F"/>
    <w:rsid w:val="008213F5"/>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A3A"/>
    <w:rsid w:val="00837BFF"/>
    <w:rsid w:val="008406F4"/>
    <w:rsid w:val="008411A7"/>
    <w:rsid w:val="00841A0B"/>
    <w:rsid w:val="008430FA"/>
    <w:rsid w:val="00843B63"/>
    <w:rsid w:val="00843E1A"/>
    <w:rsid w:val="0084404C"/>
    <w:rsid w:val="008440F0"/>
    <w:rsid w:val="00844602"/>
    <w:rsid w:val="008450C6"/>
    <w:rsid w:val="00845627"/>
    <w:rsid w:val="008466F5"/>
    <w:rsid w:val="00847144"/>
    <w:rsid w:val="00847D26"/>
    <w:rsid w:val="00850FAE"/>
    <w:rsid w:val="00851B7A"/>
    <w:rsid w:val="00852655"/>
    <w:rsid w:val="00852FBE"/>
    <w:rsid w:val="00853AF0"/>
    <w:rsid w:val="008544DD"/>
    <w:rsid w:val="00854716"/>
    <w:rsid w:val="008553F3"/>
    <w:rsid w:val="0085551E"/>
    <w:rsid w:val="008566F5"/>
    <w:rsid w:val="0086030A"/>
    <w:rsid w:val="00860616"/>
    <w:rsid w:val="008607C6"/>
    <w:rsid w:val="00861075"/>
    <w:rsid w:val="0086208C"/>
    <w:rsid w:val="008629B5"/>
    <w:rsid w:val="00862BA2"/>
    <w:rsid w:val="00862E8A"/>
    <w:rsid w:val="00863A23"/>
    <w:rsid w:val="00863EEE"/>
    <w:rsid w:val="0086431A"/>
    <w:rsid w:val="0086463A"/>
    <w:rsid w:val="00864962"/>
    <w:rsid w:val="00864C4A"/>
    <w:rsid w:val="00865440"/>
    <w:rsid w:val="00865936"/>
    <w:rsid w:val="00866639"/>
    <w:rsid w:val="00866C61"/>
    <w:rsid w:val="008675D1"/>
    <w:rsid w:val="008700B4"/>
    <w:rsid w:val="00870CEA"/>
    <w:rsid w:val="00870F6F"/>
    <w:rsid w:val="00872A89"/>
    <w:rsid w:val="008744E0"/>
    <w:rsid w:val="008745BE"/>
    <w:rsid w:val="008751D3"/>
    <w:rsid w:val="00875937"/>
    <w:rsid w:val="00876299"/>
    <w:rsid w:val="00876CD9"/>
    <w:rsid w:val="00877B59"/>
    <w:rsid w:val="0088056D"/>
    <w:rsid w:val="00880C82"/>
    <w:rsid w:val="00880DFF"/>
    <w:rsid w:val="00881555"/>
    <w:rsid w:val="00884005"/>
    <w:rsid w:val="0088415F"/>
    <w:rsid w:val="00884D4E"/>
    <w:rsid w:val="00884F1F"/>
    <w:rsid w:val="0088753F"/>
    <w:rsid w:val="00890DFC"/>
    <w:rsid w:val="00891F2A"/>
    <w:rsid w:val="00891F77"/>
    <w:rsid w:val="00892CDF"/>
    <w:rsid w:val="008935C7"/>
    <w:rsid w:val="00893E32"/>
    <w:rsid w:val="00893F39"/>
    <w:rsid w:val="008952DB"/>
    <w:rsid w:val="008953EE"/>
    <w:rsid w:val="00896332"/>
    <w:rsid w:val="00896E48"/>
    <w:rsid w:val="00896F84"/>
    <w:rsid w:val="00896F9F"/>
    <w:rsid w:val="00897372"/>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6EF"/>
    <w:rsid w:val="008B4281"/>
    <w:rsid w:val="008B4670"/>
    <w:rsid w:val="008B4781"/>
    <w:rsid w:val="008B5FC7"/>
    <w:rsid w:val="008B64EA"/>
    <w:rsid w:val="008B679A"/>
    <w:rsid w:val="008B6FA1"/>
    <w:rsid w:val="008B76BF"/>
    <w:rsid w:val="008B7762"/>
    <w:rsid w:val="008C1533"/>
    <w:rsid w:val="008C2888"/>
    <w:rsid w:val="008C36EF"/>
    <w:rsid w:val="008C3C6B"/>
    <w:rsid w:val="008C4254"/>
    <w:rsid w:val="008C49BC"/>
    <w:rsid w:val="008C49D6"/>
    <w:rsid w:val="008C4A33"/>
    <w:rsid w:val="008C50D4"/>
    <w:rsid w:val="008C54B9"/>
    <w:rsid w:val="008C6184"/>
    <w:rsid w:val="008C6FFC"/>
    <w:rsid w:val="008C70AF"/>
    <w:rsid w:val="008C7D93"/>
    <w:rsid w:val="008D0377"/>
    <w:rsid w:val="008D0B0B"/>
    <w:rsid w:val="008D10AD"/>
    <w:rsid w:val="008D12C5"/>
    <w:rsid w:val="008D162E"/>
    <w:rsid w:val="008D1E3F"/>
    <w:rsid w:val="008D4108"/>
    <w:rsid w:val="008D54EE"/>
    <w:rsid w:val="008D65E5"/>
    <w:rsid w:val="008E24D4"/>
    <w:rsid w:val="008E2515"/>
    <w:rsid w:val="008E295D"/>
    <w:rsid w:val="008E35E7"/>
    <w:rsid w:val="008E3663"/>
    <w:rsid w:val="008E4CCC"/>
    <w:rsid w:val="008E545B"/>
    <w:rsid w:val="008E547A"/>
    <w:rsid w:val="008E588E"/>
    <w:rsid w:val="008E6143"/>
    <w:rsid w:val="008E74B8"/>
    <w:rsid w:val="008E77C8"/>
    <w:rsid w:val="008F05EE"/>
    <w:rsid w:val="008F0D14"/>
    <w:rsid w:val="008F123C"/>
    <w:rsid w:val="008F1FAF"/>
    <w:rsid w:val="008F2247"/>
    <w:rsid w:val="008F2A7F"/>
    <w:rsid w:val="008F2BBF"/>
    <w:rsid w:val="008F4F79"/>
    <w:rsid w:val="008F5422"/>
    <w:rsid w:val="008F5E76"/>
    <w:rsid w:val="008F79E8"/>
    <w:rsid w:val="008F7BBA"/>
    <w:rsid w:val="0090096A"/>
    <w:rsid w:val="00900FDE"/>
    <w:rsid w:val="00901442"/>
    <w:rsid w:val="009020B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FA5"/>
    <w:rsid w:val="00922AE9"/>
    <w:rsid w:val="0092322F"/>
    <w:rsid w:val="00924D06"/>
    <w:rsid w:val="009250CC"/>
    <w:rsid w:val="00926348"/>
    <w:rsid w:val="00926941"/>
    <w:rsid w:val="00926AF6"/>
    <w:rsid w:val="00926D5E"/>
    <w:rsid w:val="00927767"/>
    <w:rsid w:val="0092776D"/>
    <w:rsid w:val="00927C03"/>
    <w:rsid w:val="0093136D"/>
    <w:rsid w:val="009323B0"/>
    <w:rsid w:val="009324A4"/>
    <w:rsid w:val="009331FA"/>
    <w:rsid w:val="00933A50"/>
    <w:rsid w:val="00933A61"/>
    <w:rsid w:val="009341F8"/>
    <w:rsid w:val="0093428B"/>
    <w:rsid w:val="009348C4"/>
    <w:rsid w:val="00937059"/>
    <w:rsid w:val="00940595"/>
    <w:rsid w:val="00941C1E"/>
    <w:rsid w:val="00941E1F"/>
    <w:rsid w:val="00943717"/>
    <w:rsid w:val="00943D5D"/>
    <w:rsid w:val="0094409A"/>
    <w:rsid w:val="009440B5"/>
    <w:rsid w:val="009446A0"/>
    <w:rsid w:val="00944DB2"/>
    <w:rsid w:val="00945672"/>
    <w:rsid w:val="00945869"/>
    <w:rsid w:val="009458ED"/>
    <w:rsid w:val="009478F0"/>
    <w:rsid w:val="00947B29"/>
    <w:rsid w:val="00947B94"/>
    <w:rsid w:val="0095083C"/>
    <w:rsid w:val="00950C0F"/>
    <w:rsid w:val="00950D31"/>
    <w:rsid w:val="00952EE8"/>
    <w:rsid w:val="00952FB7"/>
    <w:rsid w:val="00953938"/>
    <w:rsid w:val="009539A9"/>
    <w:rsid w:val="0095400C"/>
    <w:rsid w:val="0095543D"/>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9ED"/>
    <w:rsid w:val="00967D71"/>
    <w:rsid w:val="009717EE"/>
    <w:rsid w:val="00971F09"/>
    <w:rsid w:val="009725E9"/>
    <w:rsid w:val="0097390E"/>
    <w:rsid w:val="00974279"/>
    <w:rsid w:val="009744BD"/>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9B2"/>
    <w:rsid w:val="009870B7"/>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316B"/>
    <w:rsid w:val="009A3D2C"/>
    <w:rsid w:val="009A3F86"/>
    <w:rsid w:val="009A4DB0"/>
    <w:rsid w:val="009A6402"/>
    <w:rsid w:val="009A6548"/>
    <w:rsid w:val="009A70EC"/>
    <w:rsid w:val="009A731F"/>
    <w:rsid w:val="009A7555"/>
    <w:rsid w:val="009A761A"/>
    <w:rsid w:val="009A769C"/>
    <w:rsid w:val="009A78E6"/>
    <w:rsid w:val="009A7D78"/>
    <w:rsid w:val="009B13DF"/>
    <w:rsid w:val="009B17B7"/>
    <w:rsid w:val="009B1DEB"/>
    <w:rsid w:val="009B2812"/>
    <w:rsid w:val="009B2AFE"/>
    <w:rsid w:val="009B35B6"/>
    <w:rsid w:val="009B399A"/>
    <w:rsid w:val="009B3A6E"/>
    <w:rsid w:val="009B3F1C"/>
    <w:rsid w:val="009B5236"/>
    <w:rsid w:val="009B7F1A"/>
    <w:rsid w:val="009C10B7"/>
    <w:rsid w:val="009C10DA"/>
    <w:rsid w:val="009C1968"/>
    <w:rsid w:val="009C22EC"/>
    <w:rsid w:val="009C3174"/>
    <w:rsid w:val="009C35B9"/>
    <w:rsid w:val="009C3A09"/>
    <w:rsid w:val="009C4B93"/>
    <w:rsid w:val="009C4C24"/>
    <w:rsid w:val="009C5883"/>
    <w:rsid w:val="009C6C4C"/>
    <w:rsid w:val="009C7497"/>
    <w:rsid w:val="009C77DC"/>
    <w:rsid w:val="009D0604"/>
    <w:rsid w:val="009D09ED"/>
    <w:rsid w:val="009D1C90"/>
    <w:rsid w:val="009D22E8"/>
    <w:rsid w:val="009D2613"/>
    <w:rsid w:val="009D2A56"/>
    <w:rsid w:val="009D2D1C"/>
    <w:rsid w:val="009D3231"/>
    <w:rsid w:val="009D42A8"/>
    <w:rsid w:val="009D46EE"/>
    <w:rsid w:val="009D54E5"/>
    <w:rsid w:val="009D5CD5"/>
    <w:rsid w:val="009D5E9A"/>
    <w:rsid w:val="009D6208"/>
    <w:rsid w:val="009D75E3"/>
    <w:rsid w:val="009D7905"/>
    <w:rsid w:val="009D7C98"/>
    <w:rsid w:val="009E07BA"/>
    <w:rsid w:val="009E1452"/>
    <w:rsid w:val="009E1A38"/>
    <w:rsid w:val="009E1C94"/>
    <w:rsid w:val="009E2104"/>
    <w:rsid w:val="009E4078"/>
    <w:rsid w:val="009E40BB"/>
    <w:rsid w:val="009E40D9"/>
    <w:rsid w:val="009E4F65"/>
    <w:rsid w:val="009E5012"/>
    <w:rsid w:val="009E5CB1"/>
    <w:rsid w:val="009E65D6"/>
    <w:rsid w:val="009E75A0"/>
    <w:rsid w:val="009E7754"/>
    <w:rsid w:val="009E7924"/>
    <w:rsid w:val="009F0D27"/>
    <w:rsid w:val="009F12EF"/>
    <w:rsid w:val="009F2019"/>
    <w:rsid w:val="009F2586"/>
    <w:rsid w:val="009F35A4"/>
    <w:rsid w:val="009F3C64"/>
    <w:rsid w:val="009F3F78"/>
    <w:rsid w:val="009F4633"/>
    <w:rsid w:val="009F49FB"/>
    <w:rsid w:val="009F4D65"/>
    <w:rsid w:val="009F4D94"/>
    <w:rsid w:val="009F577D"/>
    <w:rsid w:val="009F5F62"/>
    <w:rsid w:val="009F6721"/>
    <w:rsid w:val="009F7D56"/>
    <w:rsid w:val="00A00A85"/>
    <w:rsid w:val="00A00EBB"/>
    <w:rsid w:val="00A01D82"/>
    <w:rsid w:val="00A022A7"/>
    <w:rsid w:val="00A03B17"/>
    <w:rsid w:val="00A05482"/>
    <w:rsid w:val="00A05AFD"/>
    <w:rsid w:val="00A05B15"/>
    <w:rsid w:val="00A06089"/>
    <w:rsid w:val="00A1098C"/>
    <w:rsid w:val="00A10CE6"/>
    <w:rsid w:val="00A11B58"/>
    <w:rsid w:val="00A11EED"/>
    <w:rsid w:val="00A13980"/>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54BB"/>
    <w:rsid w:val="00A361E8"/>
    <w:rsid w:val="00A401FF"/>
    <w:rsid w:val="00A407C1"/>
    <w:rsid w:val="00A415E6"/>
    <w:rsid w:val="00A41A04"/>
    <w:rsid w:val="00A41F8F"/>
    <w:rsid w:val="00A44ABA"/>
    <w:rsid w:val="00A44EB7"/>
    <w:rsid w:val="00A452A8"/>
    <w:rsid w:val="00A459CA"/>
    <w:rsid w:val="00A45F7F"/>
    <w:rsid w:val="00A46702"/>
    <w:rsid w:val="00A46CC7"/>
    <w:rsid w:val="00A47F90"/>
    <w:rsid w:val="00A519AD"/>
    <w:rsid w:val="00A51C61"/>
    <w:rsid w:val="00A51DC3"/>
    <w:rsid w:val="00A54DCD"/>
    <w:rsid w:val="00A567D6"/>
    <w:rsid w:val="00A6045D"/>
    <w:rsid w:val="00A6081C"/>
    <w:rsid w:val="00A61440"/>
    <w:rsid w:val="00A62409"/>
    <w:rsid w:val="00A627EC"/>
    <w:rsid w:val="00A63EDF"/>
    <w:rsid w:val="00A653CB"/>
    <w:rsid w:val="00A654EE"/>
    <w:rsid w:val="00A66085"/>
    <w:rsid w:val="00A66125"/>
    <w:rsid w:val="00A66C8B"/>
    <w:rsid w:val="00A707C9"/>
    <w:rsid w:val="00A72C54"/>
    <w:rsid w:val="00A73A97"/>
    <w:rsid w:val="00A74945"/>
    <w:rsid w:val="00A749E4"/>
    <w:rsid w:val="00A74B76"/>
    <w:rsid w:val="00A75C14"/>
    <w:rsid w:val="00A80431"/>
    <w:rsid w:val="00A80692"/>
    <w:rsid w:val="00A809F1"/>
    <w:rsid w:val="00A80C8B"/>
    <w:rsid w:val="00A81A86"/>
    <w:rsid w:val="00A8242E"/>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14FD"/>
    <w:rsid w:val="00A91D45"/>
    <w:rsid w:val="00A9297B"/>
    <w:rsid w:val="00A92C23"/>
    <w:rsid w:val="00A944E0"/>
    <w:rsid w:val="00A9479E"/>
    <w:rsid w:val="00A9487A"/>
    <w:rsid w:val="00A95398"/>
    <w:rsid w:val="00A95B0D"/>
    <w:rsid w:val="00A96B1E"/>
    <w:rsid w:val="00A96B7E"/>
    <w:rsid w:val="00A971FD"/>
    <w:rsid w:val="00A97472"/>
    <w:rsid w:val="00A97B7B"/>
    <w:rsid w:val="00AA09EA"/>
    <w:rsid w:val="00AA1473"/>
    <w:rsid w:val="00AA1679"/>
    <w:rsid w:val="00AA1BFA"/>
    <w:rsid w:val="00AA2041"/>
    <w:rsid w:val="00AA2EF5"/>
    <w:rsid w:val="00AA3038"/>
    <w:rsid w:val="00AA326F"/>
    <w:rsid w:val="00AA39BA"/>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968"/>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C7FA6"/>
    <w:rsid w:val="00AD0BDF"/>
    <w:rsid w:val="00AD15B5"/>
    <w:rsid w:val="00AD1B26"/>
    <w:rsid w:val="00AD2D10"/>
    <w:rsid w:val="00AD2DD3"/>
    <w:rsid w:val="00AD2E2F"/>
    <w:rsid w:val="00AD39EF"/>
    <w:rsid w:val="00AD3C3B"/>
    <w:rsid w:val="00AD3D69"/>
    <w:rsid w:val="00AD4288"/>
    <w:rsid w:val="00AD461D"/>
    <w:rsid w:val="00AD4D55"/>
    <w:rsid w:val="00AD50F9"/>
    <w:rsid w:val="00AD569A"/>
    <w:rsid w:val="00AD5B3A"/>
    <w:rsid w:val="00AD6B18"/>
    <w:rsid w:val="00AD6ECB"/>
    <w:rsid w:val="00AD7078"/>
    <w:rsid w:val="00AD71C6"/>
    <w:rsid w:val="00AD7913"/>
    <w:rsid w:val="00AD7A08"/>
    <w:rsid w:val="00AD7A70"/>
    <w:rsid w:val="00AD7B0C"/>
    <w:rsid w:val="00AE08CC"/>
    <w:rsid w:val="00AE0AE8"/>
    <w:rsid w:val="00AE0CF9"/>
    <w:rsid w:val="00AE2365"/>
    <w:rsid w:val="00AE27C5"/>
    <w:rsid w:val="00AE3316"/>
    <w:rsid w:val="00AE3869"/>
    <w:rsid w:val="00AE4A0E"/>
    <w:rsid w:val="00AE501D"/>
    <w:rsid w:val="00AE555F"/>
    <w:rsid w:val="00AE5B33"/>
    <w:rsid w:val="00AE6B40"/>
    <w:rsid w:val="00AE73AC"/>
    <w:rsid w:val="00AF0B96"/>
    <w:rsid w:val="00AF1028"/>
    <w:rsid w:val="00AF192A"/>
    <w:rsid w:val="00AF3196"/>
    <w:rsid w:val="00AF3286"/>
    <w:rsid w:val="00AF4146"/>
    <w:rsid w:val="00AF4EA2"/>
    <w:rsid w:val="00AF5D2F"/>
    <w:rsid w:val="00AF6549"/>
    <w:rsid w:val="00AF6846"/>
    <w:rsid w:val="00AF733F"/>
    <w:rsid w:val="00B00B8F"/>
    <w:rsid w:val="00B00BB2"/>
    <w:rsid w:val="00B01A14"/>
    <w:rsid w:val="00B01C18"/>
    <w:rsid w:val="00B01C77"/>
    <w:rsid w:val="00B02A1A"/>
    <w:rsid w:val="00B02F87"/>
    <w:rsid w:val="00B037A4"/>
    <w:rsid w:val="00B03BDD"/>
    <w:rsid w:val="00B04441"/>
    <w:rsid w:val="00B056F6"/>
    <w:rsid w:val="00B057EF"/>
    <w:rsid w:val="00B05BEB"/>
    <w:rsid w:val="00B06CA4"/>
    <w:rsid w:val="00B109C5"/>
    <w:rsid w:val="00B10B48"/>
    <w:rsid w:val="00B111AD"/>
    <w:rsid w:val="00B112DE"/>
    <w:rsid w:val="00B114CE"/>
    <w:rsid w:val="00B117B3"/>
    <w:rsid w:val="00B125E8"/>
    <w:rsid w:val="00B127BA"/>
    <w:rsid w:val="00B12CD9"/>
    <w:rsid w:val="00B136EA"/>
    <w:rsid w:val="00B13D88"/>
    <w:rsid w:val="00B17185"/>
    <w:rsid w:val="00B171A4"/>
    <w:rsid w:val="00B17637"/>
    <w:rsid w:val="00B17BB6"/>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F10"/>
    <w:rsid w:val="00B32F7F"/>
    <w:rsid w:val="00B3309A"/>
    <w:rsid w:val="00B33407"/>
    <w:rsid w:val="00B33C02"/>
    <w:rsid w:val="00B34EC5"/>
    <w:rsid w:val="00B34FC0"/>
    <w:rsid w:val="00B3563D"/>
    <w:rsid w:val="00B35DE9"/>
    <w:rsid w:val="00B36B7D"/>
    <w:rsid w:val="00B36C5D"/>
    <w:rsid w:val="00B4172B"/>
    <w:rsid w:val="00B42679"/>
    <w:rsid w:val="00B42DB1"/>
    <w:rsid w:val="00B43D37"/>
    <w:rsid w:val="00B4436C"/>
    <w:rsid w:val="00B449A9"/>
    <w:rsid w:val="00B4502E"/>
    <w:rsid w:val="00B4598D"/>
    <w:rsid w:val="00B464B4"/>
    <w:rsid w:val="00B466AD"/>
    <w:rsid w:val="00B47202"/>
    <w:rsid w:val="00B47512"/>
    <w:rsid w:val="00B5051A"/>
    <w:rsid w:val="00B50B4F"/>
    <w:rsid w:val="00B51E52"/>
    <w:rsid w:val="00B52602"/>
    <w:rsid w:val="00B5284C"/>
    <w:rsid w:val="00B528E1"/>
    <w:rsid w:val="00B5307D"/>
    <w:rsid w:val="00B53719"/>
    <w:rsid w:val="00B539AE"/>
    <w:rsid w:val="00B53CB0"/>
    <w:rsid w:val="00B53D7A"/>
    <w:rsid w:val="00B544EB"/>
    <w:rsid w:val="00B54778"/>
    <w:rsid w:val="00B55176"/>
    <w:rsid w:val="00B55A5D"/>
    <w:rsid w:val="00B6155F"/>
    <w:rsid w:val="00B6185D"/>
    <w:rsid w:val="00B63199"/>
    <w:rsid w:val="00B6356F"/>
    <w:rsid w:val="00B63A59"/>
    <w:rsid w:val="00B65A86"/>
    <w:rsid w:val="00B65DDE"/>
    <w:rsid w:val="00B66077"/>
    <w:rsid w:val="00B666EF"/>
    <w:rsid w:val="00B66859"/>
    <w:rsid w:val="00B6736E"/>
    <w:rsid w:val="00B674DB"/>
    <w:rsid w:val="00B70116"/>
    <w:rsid w:val="00B7188A"/>
    <w:rsid w:val="00B759BE"/>
    <w:rsid w:val="00B76533"/>
    <w:rsid w:val="00B771F4"/>
    <w:rsid w:val="00B77642"/>
    <w:rsid w:val="00B779CC"/>
    <w:rsid w:val="00B801DD"/>
    <w:rsid w:val="00B806D3"/>
    <w:rsid w:val="00B81066"/>
    <w:rsid w:val="00B81D00"/>
    <w:rsid w:val="00B824C9"/>
    <w:rsid w:val="00B8262C"/>
    <w:rsid w:val="00B83254"/>
    <w:rsid w:val="00B83951"/>
    <w:rsid w:val="00B858FF"/>
    <w:rsid w:val="00B86621"/>
    <w:rsid w:val="00B866F3"/>
    <w:rsid w:val="00B87C01"/>
    <w:rsid w:val="00B87CC5"/>
    <w:rsid w:val="00B90373"/>
    <w:rsid w:val="00B90657"/>
    <w:rsid w:val="00B90E29"/>
    <w:rsid w:val="00B9113D"/>
    <w:rsid w:val="00B93002"/>
    <w:rsid w:val="00B944DF"/>
    <w:rsid w:val="00B951FD"/>
    <w:rsid w:val="00B9535D"/>
    <w:rsid w:val="00B9556A"/>
    <w:rsid w:val="00B95E40"/>
    <w:rsid w:val="00B977A0"/>
    <w:rsid w:val="00B97C4D"/>
    <w:rsid w:val="00B97FCE"/>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11C7"/>
    <w:rsid w:val="00BB1ABA"/>
    <w:rsid w:val="00BB2ECE"/>
    <w:rsid w:val="00BB32C9"/>
    <w:rsid w:val="00BB5409"/>
    <w:rsid w:val="00BB574F"/>
    <w:rsid w:val="00BB6193"/>
    <w:rsid w:val="00BB65D2"/>
    <w:rsid w:val="00BB7454"/>
    <w:rsid w:val="00BB7778"/>
    <w:rsid w:val="00BC028E"/>
    <w:rsid w:val="00BC12A0"/>
    <w:rsid w:val="00BC13BA"/>
    <w:rsid w:val="00BC2C02"/>
    <w:rsid w:val="00BC2EBA"/>
    <w:rsid w:val="00BC31EF"/>
    <w:rsid w:val="00BC33BA"/>
    <w:rsid w:val="00BC483A"/>
    <w:rsid w:val="00BC4F16"/>
    <w:rsid w:val="00BC53AB"/>
    <w:rsid w:val="00BC5B4C"/>
    <w:rsid w:val="00BC5E71"/>
    <w:rsid w:val="00BD0404"/>
    <w:rsid w:val="00BD06EC"/>
    <w:rsid w:val="00BD1C10"/>
    <w:rsid w:val="00BD1CCA"/>
    <w:rsid w:val="00BD2A0D"/>
    <w:rsid w:val="00BD3B36"/>
    <w:rsid w:val="00BD4EAB"/>
    <w:rsid w:val="00BD52CB"/>
    <w:rsid w:val="00BD5CF5"/>
    <w:rsid w:val="00BD757B"/>
    <w:rsid w:val="00BE19E0"/>
    <w:rsid w:val="00BE3469"/>
    <w:rsid w:val="00BE4B22"/>
    <w:rsid w:val="00BE4DA9"/>
    <w:rsid w:val="00BE4DE4"/>
    <w:rsid w:val="00BE5138"/>
    <w:rsid w:val="00BE55D5"/>
    <w:rsid w:val="00BE6F19"/>
    <w:rsid w:val="00BE7921"/>
    <w:rsid w:val="00BF0814"/>
    <w:rsid w:val="00BF0AA4"/>
    <w:rsid w:val="00BF1CB6"/>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C67"/>
    <w:rsid w:val="00C03482"/>
    <w:rsid w:val="00C03B18"/>
    <w:rsid w:val="00C03BEC"/>
    <w:rsid w:val="00C041C4"/>
    <w:rsid w:val="00C05401"/>
    <w:rsid w:val="00C061C5"/>
    <w:rsid w:val="00C06755"/>
    <w:rsid w:val="00C07874"/>
    <w:rsid w:val="00C07B57"/>
    <w:rsid w:val="00C07C0D"/>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5923"/>
    <w:rsid w:val="00C273C7"/>
    <w:rsid w:val="00C27644"/>
    <w:rsid w:val="00C27734"/>
    <w:rsid w:val="00C27A2C"/>
    <w:rsid w:val="00C27D12"/>
    <w:rsid w:val="00C3067D"/>
    <w:rsid w:val="00C30757"/>
    <w:rsid w:val="00C316B8"/>
    <w:rsid w:val="00C31FFC"/>
    <w:rsid w:val="00C33073"/>
    <w:rsid w:val="00C33743"/>
    <w:rsid w:val="00C33BD1"/>
    <w:rsid w:val="00C33DC9"/>
    <w:rsid w:val="00C34109"/>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45C8"/>
    <w:rsid w:val="00C457E1"/>
    <w:rsid w:val="00C4581D"/>
    <w:rsid w:val="00C4686B"/>
    <w:rsid w:val="00C4729B"/>
    <w:rsid w:val="00C47364"/>
    <w:rsid w:val="00C47B13"/>
    <w:rsid w:val="00C50630"/>
    <w:rsid w:val="00C5150B"/>
    <w:rsid w:val="00C51687"/>
    <w:rsid w:val="00C51C55"/>
    <w:rsid w:val="00C52659"/>
    <w:rsid w:val="00C52F5F"/>
    <w:rsid w:val="00C53379"/>
    <w:rsid w:val="00C5376D"/>
    <w:rsid w:val="00C542D8"/>
    <w:rsid w:val="00C54D55"/>
    <w:rsid w:val="00C5596F"/>
    <w:rsid w:val="00C559F7"/>
    <w:rsid w:val="00C56346"/>
    <w:rsid w:val="00C5656E"/>
    <w:rsid w:val="00C56A8B"/>
    <w:rsid w:val="00C57A6A"/>
    <w:rsid w:val="00C605DF"/>
    <w:rsid w:val="00C60921"/>
    <w:rsid w:val="00C6145C"/>
    <w:rsid w:val="00C62687"/>
    <w:rsid w:val="00C62A67"/>
    <w:rsid w:val="00C62CC8"/>
    <w:rsid w:val="00C6396B"/>
    <w:rsid w:val="00C641B8"/>
    <w:rsid w:val="00C6479C"/>
    <w:rsid w:val="00C64AF8"/>
    <w:rsid w:val="00C6502C"/>
    <w:rsid w:val="00C672AC"/>
    <w:rsid w:val="00C67FBC"/>
    <w:rsid w:val="00C702DA"/>
    <w:rsid w:val="00C722DB"/>
    <w:rsid w:val="00C72CE9"/>
    <w:rsid w:val="00C733BA"/>
    <w:rsid w:val="00C733F0"/>
    <w:rsid w:val="00C753B6"/>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E55"/>
    <w:rsid w:val="00C92A27"/>
    <w:rsid w:val="00C9347A"/>
    <w:rsid w:val="00C93669"/>
    <w:rsid w:val="00C93C0B"/>
    <w:rsid w:val="00C93CE3"/>
    <w:rsid w:val="00C942FD"/>
    <w:rsid w:val="00C94594"/>
    <w:rsid w:val="00C959AD"/>
    <w:rsid w:val="00C965A3"/>
    <w:rsid w:val="00C97FCF"/>
    <w:rsid w:val="00CA0789"/>
    <w:rsid w:val="00CA0799"/>
    <w:rsid w:val="00CA1373"/>
    <w:rsid w:val="00CA20A3"/>
    <w:rsid w:val="00CA2A2D"/>
    <w:rsid w:val="00CA3A21"/>
    <w:rsid w:val="00CA3D78"/>
    <w:rsid w:val="00CA3FA1"/>
    <w:rsid w:val="00CA4D1F"/>
    <w:rsid w:val="00CA5797"/>
    <w:rsid w:val="00CA67C6"/>
    <w:rsid w:val="00CA6E59"/>
    <w:rsid w:val="00CB0BE4"/>
    <w:rsid w:val="00CB0D93"/>
    <w:rsid w:val="00CB2413"/>
    <w:rsid w:val="00CB2706"/>
    <w:rsid w:val="00CB28EB"/>
    <w:rsid w:val="00CB2E6F"/>
    <w:rsid w:val="00CB318B"/>
    <w:rsid w:val="00CB350E"/>
    <w:rsid w:val="00CB3AD4"/>
    <w:rsid w:val="00CB40BB"/>
    <w:rsid w:val="00CB5673"/>
    <w:rsid w:val="00CB56BB"/>
    <w:rsid w:val="00CB597E"/>
    <w:rsid w:val="00CB5F81"/>
    <w:rsid w:val="00CB6068"/>
    <w:rsid w:val="00CB632B"/>
    <w:rsid w:val="00CB7201"/>
    <w:rsid w:val="00CB7E7F"/>
    <w:rsid w:val="00CC0625"/>
    <w:rsid w:val="00CC103E"/>
    <w:rsid w:val="00CC15A9"/>
    <w:rsid w:val="00CC2130"/>
    <w:rsid w:val="00CC3059"/>
    <w:rsid w:val="00CC3A35"/>
    <w:rsid w:val="00CC4F6F"/>
    <w:rsid w:val="00CC5C86"/>
    <w:rsid w:val="00CC7782"/>
    <w:rsid w:val="00CD04C7"/>
    <w:rsid w:val="00CD0714"/>
    <w:rsid w:val="00CD1185"/>
    <w:rsid w:val="00CD200A"/>
    <w:rsid w:val="00CD2D85"/>
    <w:rsid w:val="00CD3A36"/>
    <w:rsid w:val="00CD3AAB"/>
    <w:rsid w:val="00CD4E96"/>
    <w:rsid w:val="00CD51AE"/>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DDE"/>
    <w:rsid w:val="00CF4208"/>
    <w:rsid w:val="00CF498C"/>
    <w:rsid w:val="00CF4C20"/>
    <w:rsid w:val="00CF545E"/>
    <w:rsid w:val="00CF67B1"/>
    <w:rsid w:val="00CF6AA0"/>
    <w:rsid w:val="00D02CB1"/>
    <w:rsid w:val="00D035CC"/>
    <w:rsid w:val="00D03D20"/>
    <w:rsid w:val="00D0503D"/>
    <w:rsid w:val="00D05CFD"/>
    <w:rsid w:val="00D06635"/>
    <w:rsid w:val="00D06C18"/>
    <w:rsid w:val="00D06C8D"/>
    <w:rsid w:val="00D076AB"/>
    <w:rsid w:val="00D102BE"/>
    <w:rsid w:val="00D11AB4"/>
    <w:rsid w:val="00D12C1E"/>
    <w:rsid w:val="00D1342B"/>
    <w:rsid w:val="00D14861"/>
    <w:rsid w:val="00D15049"/>
    <w:rsid w:val="00D1514F"/>
    <w:rsid w:val="00D169C3"/>
    <w:rsid w:val="00D16CC4"/>
    <w:rsid w:val="00D204FB"/>
    <w:rsid w:val="00D23DE1"/>
    <w:rsid w:val="00D243B9"/>
    <w:rsid w:val="00D24461"/>
    <w:rsid w:val="00D24A50"/>
    <w:rsid w:val="00D25403"/>
    <w:rsid w:val="00D25C3C"/>
    <w:rsid w:val="00D25D58"/>
    <w:rsid w:val="00D26A4A"/>
    <w:rsid w:val="00D27750"/>
    <w:rsid w:val="00D278A0"/>
    <w:rsid w:val="00D27E3E"/>
    <w:rsid w:val="00D30D91"/>
    <w:rsid w:val="00D324C7"/>
    <w:rsid w:val="00D32C54"/>
    <w:rsid w:val="00D332D1"/>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6F7C"/>
    <w:rsid w:val="00D475BE"/>
    <w:rsid w:val="00D50039"/>
    <w:rsid w:val="00D50073"/>
    <w:rsid w:val="00D500A0"/>
    <w:rsid w:val="00D510F3"/>
    <w:rsid w:val="00D5196E"/>
    <w:rsid w:val="00D5205F"/>
    <w:rsid w:val="00D5295B"/>
    <w:rsid w:val="00D53750"/>
    <w:rsid w:val="00D54C94"/>
    <w:rsid w:val="00D552D0"/>
    <w:rsid w:val="00D55C96"/>
    <w:rsid w:val="00D6034D"/>
    <w:rsid w:val="00D604E7"/>
    <w:rsid w:val="00D61AB4"/>
    <w:rsid w:val="00D6205F"/>
    <w:rsid w:val="00D623CC"/>
    <w:rsid w:val="00D62D8D"/>
    <w:rsid w:val="00D62F97"/>
    <w:rsid w:val="00D63149"/>
    <w:rsid w:val="00D637E6"/>
    <w:rsid w:val="00D63C0B"/>
    <w:rsid w:val="00D6495A"/>
    <w:rsid w:val="00D656A0"/>
    <w:rsid w:val="00D66AD6"/>
    <w:rsid w:val="00D66C79"/>
    <w:rsid w:val="00D672E6"/>
    <w:rsid w:val="00D67B07"/>
    <w:rsid w:val="00D67CE9"/>
    <w:rsid w:val="00D67E0F"/>
    <w:rsid w:val="00D70080"/>
    <w:rsid w:val="00D70632"/>
    <w:rsid w:val="00D71308"/>
    <w:rsid w:val="00D7170C"/>
    <w:rsid w:val="00D7172F"/>
    <w:rsid w:val="00D7263D"/>
    <w:rsid w:val="00D72F0A"/>
    <w:rsid w:val="00D73735"/>
    <w:rsid w:val="00D74A5F"/>
    <w:rsid w:val="00D74E9D"/>
    <w:rsid w:val="00D74F49"/>
    <w:rsid w:val="00D756B1"/>
    <w:rsid w:val="00D769CD"/>
    <w:rsid w:val="00D77587"/>
    <w:rsid w:val="00D77BB0"/>
    <w:rsid w:val="00D77E6D"/>
    <w:rsid w:val="00D8018B"/>
    <w:rsid w:val="00D80422"/>
    <w:rsid w:val="00D811CD"/>
    <w:rsid w:val="00D8250E"/>
    <w:rsid w:val="00D82F21"/>
    <w:rsid w:val="00D83025"/>
    <w:rsid w:val="00D832CE"/>
    <w:rsid w:val="00D83489"/>
    <w:rsid w:val="00D84050"/>
    <w:rsid w:val="00D85DC1"/>
    <w:rsid w:val="00D86777"/>
    <w:rsid w:val="00D86B0D"/>
    <w:rsid w:val="00D8702C"/>
    <w:rsid w:val="00D8731D"/>
    <w:rsid w:val="00D87F23"/>
    <w:rsid w:val="00D9020C"/>
    <w:rsid w:val="00D916E7"/>
    <w:rsid w:val="00D91834"/>
    <w:rsid w:val="00D925B2"/>
    <w:rsid w:val="00D929F3"/>
    <w:rsid w:val="00D92BF9"/>
    <w:rsid w:val="00D9337F"/>
    <w:rsid w:val="00D93F59"/>
    <w:rsid w:val="00D947C6"/>
    <w:rsid w:val="00D95C0C"/>
    <w:rsid w:val="00D96B09"/>
    <w:rsid w:val="00D97399"/>
    <w:rsid w:val="00D9787A"/>
    <w:rsid w:val="00DA31EB"/>
    <w:rsid w:val="00DA3BEA"/>
    <w:rsid w:val="00DA4596"/>
    <w:rsid w:val="00DA48B5"/>
    <w:rsid w:val="00DA4BE2"/>
    <w:rsid w:val="00DA4F66"/>
    <w:rsid w:val="00DA53E0"/>
    <w:rsid w:val="00DA5BC8"/>
    <w:rsid w:val="00DA627B"/>
    <w:rsid w:val="00DB048E"/>
    <w:rsid w:val="00DB0498"/>
    <w:rsid w:val="00DB04AA"/>
    <w:rsid w:val="00DB06B4"/>
    <w:rsid w:val="00DB0999"/>
    <w:rsid w:val="00DB13DB"/>
    <w:rsid w:val="00DB1A51"/>
    <w:rsid w:val="00DB1F17"/>
    <w:rsid w:val="00DB39C7"/>
    <w:rsid w:val="00DB43E6"/>
    <w:rsid w:val="00DB5182"/>
    <w:rsid w:val="00DB5742"/>
    <w:rsid w:val="00DB5936"/>
    <w:rsid w:val="00DB6706"/>
    <w:rsid w:val="00DB6ADF"/>
    <w:rsid w:val="00DC003B"/>
    <w:rsid w:val="00DC0777"/>
    <w:rsid w:val="00DC1545"/>
    <w:rsid w:val="00DC1979"/>
    <w:rsid w:val="00DC1CDB"/>
    <w:rsid w:val="00DC34C7"/>
    <w:rsid w:val="00DC36DA"/>
    <w:rsid w:val="00DC45E0"/>
    <w:rsid w:val="00DC4741"/>
    <w:rsid w:val="00DC5084"/>
    <w:rsid w:val="00DC6599"/>
    <w:rsid w:val="00DC675A"/>
    <w:rsid w:val="00DC67F3"/>
    <w:rsid w:val="00DC6D18"/>
    <w:rsid w:val="00DC6F89"/>
    <w:rsid w:val="00DC7B27"/>
    <w:rsid w:val="00DD143E"/>
    <w:rsid w:val="00DD1C62"/>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473B"/>
    <w:rsid w:val="00DE5BF0"/>
    <w:rsid w:val="00DE5EA4"/>
    <w:rsid w:val="00DE6CDA"/>
    <w:rsid w:val="00DE6E91"/>
    <w:rsid w:val="00DE7C5F"/>
    <w:rsid w:val="00DF0B01"/>
    <w:rsid w:val="00DF0CAF"/>
    <w:rsid w:val="00DF15D3"/>
    <w:rsid w:val="00DF1ABE"/>
    <w:rsid w:val="00DF2ACC"/>
    <w:rsid w:val="00DF3490"/>
    <w:rsid w:val="00DF3DC9"/>
    <w:rsid w:val="00DF4DD4"/>
    <w:rsid w:val="00DF5359"/>
    <w:rsid w:val="00DF615D"/>
    <w:rsid w:val="00DF6D36"/>
    <w:rsid w:val="00DF72BE"/>
    <w:rsid w:val="00DF7389"/>
    <w:rsid w:val="00DF7AE2"/>
    <w:rsid w:val="00E007B5"/>
    <w:rsid w:val="00E0181F"/>
    <w:rsid w:val="00E02CA4"/>
    <w:rsid w:val="00E02FB8"/>
    <w:rsid w:val="00E03058"/>
    <w:rsid w:val="00E04A39"/>
    <w:rsid w:val="00E0756E"/>
    <w:rsid w:val="00E103FB"/>
    <w:rsid w:val="00E107B5"/>
    <w:rsid w:val="00E10C9B"/>
    <w:rsid w:val="00E12716"/>
    <w:rsid w:val="00E140B0"/>
    <w:rsid w:val="00E15AED"/>
    <w:rsid w:val="00E15FE4"/>
    <w:rsid w:val="00E16076"/>
    <w:rsid w:val="00E164AE"/>
    <w:rsid w:val="00E16D77"/>
    <w:rsid w:val="00E16EA4"/>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2126"/>
    <w:rsid w:val="00E32790"/>
    <w:rsid w:val="00E330DB"/>
    <w:rsid w:val="00E3318C"/>
    <w:rsid w:val="00E34BCE"/>
    <w:rsid w:val="00E34D78"/>
    <w:rsid w:val="00E35742"/>
    <w:rsid w:val="00E36DE7"/>
    <w:rsid w:val="00E4101D"/>
    <w:rsid w:val="00E41E56"/>
    <w:rsid w:val="00E421DB"/>
    <w:rsid w:val="00E4352E"/>
    <w:rsid w:val="00E43642"/>
    <w:rsid w:val="00E43849"/>
    <w:rsid w:val="00E43AD5"/>
    <w:rsid w:val="00E442E4"/>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4658"/>
    <w:rsid w:val="00E5585B"/>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FE"/>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82E"/>
    <w:rsid w:val="00E834E2"/>
    <w:rsid w:val="00E8503F"/>
    <w:rsid w:val="00E85BB6"/>
    <w:rsid w:val="00E86532"/>
    <w:rsid w:val="00E90199"/>
    <w:rsid w:val="00E90FAB"/>
    <w:rsid w:val="00E917B5"/>
    <w:rsid w:val="00E9186C"/>
    <w:rsid w:val="00E91BDC"/>
    <w:rsid w:val="00E91D72"/>
    <w:rsid w:val="00E91F3F"/>
    <w:rsid w:val="00E930B5"/>
    <w:rsid w:val="00E930C2"/>
    <w:rsid w:val="00E93300"/>
    <w:rsid w:val="00E93719"/>
    <w:rsid w:val="00E93D81"/>
    <w:rsid w:val="00E954E9"/>
    <w:rsid w:val="00E958AF"/>
    <w:rsid w:val="00E96245"/>
    <w:rsid w:val="00E96EB1"/>
    <w:rsid w:val="00E96F3F"/>
    <w:rsid w:val="00E97057"/>
    <w:rsid w:val="00E97F14"/>
    <w:rsid w:val="00EA0208"/>
    <w:rsid w:val="00EA0578"/>
    <w:rsid w:val="00EA0CEA"/>
    <w:rsid w:val="00EA0D37"/>
    <w:rsid w:val="00EA19A7"/>
    <w:rsid w:val="00EA2464"/>
    <w:rsid w:val="00EA2E5E"/>
    <w:rsid w:val="00EA3A87"/>
    <w:rsid w:val="00EA4253"/>
    <w:rsid w:val="00EA4EDF"/>
    <w:rsid w:val="00EA576C"/>
    <w:rsid w:val="00EA5BB8"/>
    <w:rsid w:val="00EA6115"/>
    <w:rsid w:val="00EA64CA"/>
    <w:rsid w:val="00EA6703"/>
    <w:rsid w:val="00EA70FB"/>
    <w:rsid w:val="00EA715B"/>
    <w:rsid w:val="00EA7263"/>
    <w:rsid w:val="00EA75A6"/>
    <w:rsid w:val="00EA7A4C"/>
    <w:rsid w:val="00EA7D43"/>
    <w:rsid w:val="00EB0AC2"/>
    <w:rsid w:val="00EB0F54"/>
    <w:rsid w:val="00EB14AE"/>
    <w:rsid w:val="00EB1619"/>
    <w:rsid w:val="00EB1A4C"/>
    <w:rsid w:val="00EB27D0"/>
    <w:rsid w:val="00EB3EAF"/>
    <w:rsid w:val="00EB47F1"/>
    <w:rsid w:val="00EB4FA6"/>
    <w:rsid w:val="00EB52B8"/>
    <w:rsid w:val="00EB53A8"/>
    <w:rsid w:val="00EB6D24"/>
    <w:rsid w:val="00EB6D91"/>
    <w:rsid w:val="00EB782C"/>
    <w:rsid w:val="00EB799D"/>
    <w:rsid w:val="00EB79E8"/>
    <w:rsid w:val="00EC07A3"/>
    <w:rsid w:val="00EC0890"/>
    <w:rsid w:val="00EC1647"/>
    <w:rsid w:val="00EC1AE7"/>
    <w:rsid w:val="00EC1BA5"/>
    <w:rsid w:val="00EC216D"/>
    <w:rsid w:val="00EC264E"/>
    <w:rsid w:val="00EC2C9F"/>
    <w:rsid w:val="00EC346B"/>
    <w:rsid w:val="00EC37AB"/>
    <w:rsid w:val="00EC4405"/>
    <w:rsid w:val="00EC44C6"/>
    <w:rsid w:val="00EC4529"/>
    <w:rsid w:val="00EC4758"/>
    <w:rsid w:val="00EC4DD8"/>
    <w:rsid w:val="00EC4F0B"/>
    <w:rsid w:val="00EC52DD"/>
    <w:rsid w:val="00EC532E"/>
    <w:rsid w:val="00EC5B36"/>
    <w:rsid w:val="00EC5F87"/>
    <w:rsid w:val="00EC5FDA"/>
    <w:rsid w:val="00EC6874"/>
    <w:rsid w:val="00EC7834"/>
    <w:rsid w:val="00ED0D84"/>
    <w:rsid w:val="00ED1727"/>
    <w:rsid w:val="00ED20EE"/>
    <w:rsid w:val="00ED242E"/>
    <w:rsid w:val="00ED2F6A"/>
    <w:rsid w:val="00ED36E7"/>
    <w:rsid w:val="00ED5B86"/>
    <w:rsid w:val="00ED7EC3"/>
    <w:rsid w:val="00EE060A"/>
    <w:rsid w:val="00EE0D30"/>
    <w:rsid w:val="00EE1421"/>
    <w:rsid w:val="00EE1B97"/>
    <w:rsid w:val="00EE1C05"/>
    <w:rsid w:val="00EE28E0"/>
    <w:rsid w:val="00EE2A55"/>
    <w:rsid w:val="00EE3257"/>
    <w:rsid w:val="00EE35B4"/>
    <w:rsid w:val="00EE3D07"/>
    <w:rsid w:val="00EE40E1"/>
    <w:rsid w:val="00EE42EC"/>
    <w:rsid w:val="00EE4585"/>
    <w:rsid w:val="00EE48C2"/>
    <w:rsid w:val="00EE4C4A"/>
    <w:rsid w:val="00EE5A44"/>
    <w:rsid w:val="00EE5EF0"/>
    <w:rsid w:val="00EE6C66"/>
    <w:rsid w:val="00EE6D18"/>
    <w:rsid w:val="00EE75ED"/>
    <w:rsid w:val="00EE7E80"/>
    <w:rsid w:val="00EF05AB"/>
    <w:rsid w:val="00EF2343"/>
    <w:rsid w:val="00EF261E"/>
    <w:rsid w:val="00EF29DF"/>
    <w:rsid w:val="00EF2E53"/>
    <w:rsid w:val="00EF4E47"/>
    <w:rsid w:val="00EF66CF"/>
    <w:rsid w:val="00EF7FFD"/>
    <w:rsid w:val="00F001A4"/>
    <w:rsid w:val="00F00E34"/>
    <w:rsid w:val="00F01BB7"/>
    <w:rsid w:val="00F02A7F"/>
    <w:rsid w:val="00F02F0B"/>
    <w:rsid w:val="00F04E06"/>
    <w:rsid w:val="00F04FAE"/>
    <w:rsid w:val="00F05874"/>
    <w:rsid w:val="00F05C9E"/>
    <w:rsid w:val="00F06DDC"/>
    <w:rsid w:val="00F071A7"/>
    <w:rsid w:val="00F1053C"/>
    <w:rsid w:val="00F11EE8"/>
    <w:rsid w:val="00F12232"/>
    <w:rsid w:val="00F12250"/>
    <w:rsid w:val="00F13016"/>
    <w:rsid w:val="00F1364B"/>
    <w:rsid w:val="00F136C3"/>
    <w:rsid w:val="00F13F7B"/>
    <w:rsid w:val="00F15290"/>
    <w:rsid w:val="00F1574D"/>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6D4"/>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56A9"/>
    <w:rsid w:val="00F55943"/>
    <w:rsid w:val="00F55AB1"/>
    <w:rsid w:val="00F6014A"/>
    <w:rsid w:val="00F6056C"/>
    <w:rsid w:val="00F60F9B"/>
    <w:rsid w:val="00F61036"/>
    <w:rsid w:val="00F61406"/>
    <w:rsid w:val="00F6419F"/>
    <w:rsid w:val="00F64B3C"/>
    <w:rsid w:val="00F64BB0"/>
    <w:rsid w:val="00F653EC"/>
    <w:rsid w:val="00F657A1"/>
    <w:rsid w:val="00F65E7A"/>
    <w:rsid w:val="00F66EBC"/>
    <w:rsid w:val="00F66F7A"/>
    <w:rsid w:val="00F67BA4"/>
    <w:rsid w:val="00F70B86"/>
    <w:rsid w:val="00F71ED9"/>
    <w:rsid w:val="00F7218A"/>
    <w:rsid w:val="00F723E1"/>
    <w:rsid w:val="00F72585"/>
    <w:rsid w:val="00F74603"/>
    <w:rsid w:val="00F7553F"/>
    <w:rsid w:val="00F764E6"/>
    <w:rsid w:val="00F766A8"/>
    <w:rsid w:val="00F76E9F"/>
    <w:rsid w:val="00F77207"/>
    <w:rsid w:val="00F81962"/>
    <w:rsid w:val="00F81BE0"/>
    <w:rsid w:val="00F81EB9"/>
    <w:rsid w:val="00F81FB6"/>
    <w:rsid w:val="00F824A4"/>
    <w:rsid w:val="00F82B4A"/>
    <w:rsid w:val="00F83077"/>
    <w:rsid w:val="00F83B5C"/>
    <w:rsid w:val="00F85157"/>
    <w:rsid w:val="00F8546F"/>
    <w:rsid w:val="00F85960"/>
    <w:rsid w:val="00F860C9"/>
    <w:rsid w:val="00F86124"/>
    <w:rsid w:val="00F864DF"/>
    <w:rsid w:val="00F86CA4"/>
    <w:rsid w:val="00F874AC"/>
    <w:rsid w:val="00F87734"/>
    <w:rsid w:val="00F87890"/>
    <w:rsid w:val="00F9051B"/>
    <w:rsid w:val="00F9051F"/>
    <w:rsid w:val="00F91054"/>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3E47"/>
    <w:rsid w:val="00FA4D4C"/>
    <w:rsid w:val="00FA4E94"/>
    <w:rsid w:val="00FA5D19"/>
    <w:rsid w:val="00FA72B6"/>
    <w:rsid w:val="00FA75A3"/>
    <w:rsid w:val="00FA7981"/>
    <w:rsid w:val="00FB0331"/>
    <w:rsid w:val="00FB108F"/>
    <w:rsid w:val="00FB405F"/>
    <w:rsid w:val="00FB5735"/>
    <w:rsid w:val="00FB61C8"/>
    <w:rsid w:val="00FB69EE"/>
    <w:rsid w:val="00FB759D"/>
    <w:rsid w:val="00FB7979"/>
    <w:rsid w:val="00FC0A1D"/>
    <w:rsid w:val="00FC0EF6"/>
    <w:rsid w:val="00FC12C7"/>
    <w:rsid w:val="00FC1DC1"/>
    <w:rsid w:val="00FC2A18"/>
    <w:rsid w:val="00FC2C65"/>
    <w:rsid w:val="00FC2D45"/>
    <w:rsid w:val="00FC3345"/>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6C7"/>
    <w:rsid w:val="00FD6D1C"/>
    <w:rsid w:val="00FD71EC"/>
    <w:rsid w:val="00FD737C"/>
    <w:rsid w:val="00FD7712"/>
    <w:rsid w:val="00FD7C36"/>
    <w:rsid w:val="00FD7F89"/>
    <w:rsid w:val="00FE03E2"/>
    <w:rsid w:val="00FE1567"/>
    <w:rsid w:val="00FE174C"/>
    <w:rsid w:val="00FE1E79"/>
    <w:rsid w:val="00FE23E1"/>
    <w:rsid w:val="00FE2FE8"/>
    <w:rsid w:val="00FE3185"/>
    <w:rsid w:val="00FE3495"/>
    <w:rsid w:val="00FE3E39"/>
    <w:rsid w:val="00FE6701"/>
    <w:rsid w:val="00FE68F4"/>
    <w:rsid w:val="00FE6B2F"/>
    <w:rsid w:val="00FE6BD0"/>
    <w:rsid w:val="00FE6D3C"/>
    <w:rsid w:val="00FE75E9"/>
    <w:rsid w:val="00FF0660"/>
    <w:rsid w:val="00FF0FB5"/>
    <w:rsid w:val="00FF17C4"/>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D1C"/>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qFormat/>
    <w:rsid w:val="003D43C1"/>
    <w:pPr>
      <w:numPr>
        <w:numId w:val="11"/>
      </w:numPr>
      <w:spacing w:before="240" w:after="120"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FE1567"/>
    <w:pPr>
      <w:keepNext/>
      <w:numPr>
        <w:ilvl w:val="1"/>
        <w:numId w:val="11"/>
      </w:numPr>
      <w:tabs>
        <w:tab w:val="left" w:pos="576"/>
      </w:tabs>
      <w:suppressAutoHyphens/>
      <w:spacing w:before="120" w:after="120"/>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C27A2C"/>
    <w:pPr>
      <w:keepNext/>
      <w:numPr>
        <w:ilvl w:val="2"/>
        <w:numId w:val="11"/>
      </w:numPr>
      <w:outlineLvl w:val="2"/>
    </w:pPr>
    <w:rPr>
      <w:rFonts w:eastAsiaTheme="majorEastAsia" w:cs="Arial"/>
      <w:b/>
      <w:bCs/>
      <w:noProof/>
      <w:sz w:val="22"/>
    </w:rPr>
  </w:style>
  <w:style w:type="paragraph" w:styleId="Heading4">
    <w:name w:val="heading 4"/>
    <w:aliases w:val="H4"/>
    <w:basedOn w:val="Normal"/>
    <w:next w:val="Normal"/>
    <w:link w:val="Heading4Char"/>
    <w:unhideWhenUsed/>
    <w:qFormat/>
    <w:rsid w:val="00C37182"/>
    <w:pPr>
      <w:numPr>
        <w:ilvl w:val="3"/>
        <w:numId w:val="11"/>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11"/>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11"/>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11"/>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11"/>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11"/>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rsid w:val="003F38E8"/>
    <w:rPr>
      <w:szCs w:val="20"/>
      <w:lang w:val="en-US"/>
    </w:rPr>
  </w:style>
  <w:style w:type="paragraph" w:styleId="Footer">
    <w:name w:val="footer"/>
    <w:basedOn w:val="Normal"/>
    <w:link w:val="FooterChar1"/>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rsid w:val="003F38E8"/>
    <w:pPr>
      <w:ind w:left="1000"/>
      <w:jc w:val="left"/>
    </w:pPr>
    <w:rPr>
      <w:rFonts w:ascii="Times New Roman" w:hAnsi="Times New Roman"/>
    </w:rPr>
  </w:style>
  <w:style w:type="paragraph" w:styleId="TOC7">
    <w:name w:val="toc 7"/>
    <w:basedOn w:val="Normal"/>
    <w:next w:val="Normal"/>
    <w:autoRedefine/>
    <w:rsid w:val="003F38E8"/>
    <w:pPr>
      <w:ind w:left="1200"/>
      <w:jc w:val="left"/>
    </w:pPr>
    <w:rPr>
      <w:rFonts w:ascii="Times New Roman" w:hAnsi="Times New Roman"/>
    </w:rPr>
  </w:style>
  <w:style w:type="paragraph" w:styleId="TOC8">
    <w:name w:val="toc 8"/>
    <w:basedOn w:val="Normal"/>
    <w:next w:val="Normal"/>
    <w:autoRedefine/>
    <w:rsid w:val="003F38E8"/>
    <w:pPr>
      <w:ind w:left="1400"/>
      <w:jc w:val="left"/>
    </w:pPr>
    <w:rPr>
      <w:rFonts w:ascii="Times New Roman" w:hAnsi="Times New Roman"/>
    </w:rPr>
  </w:style>
  <w:style w:type="paragraph" w:styleId="TOC9">
    <w:name w:val="toc 9"/>
    <w:basedOn w:val="Normal"/>
    <w:next w:val="Normal"/>
    <w:autoRedefine/>
    <w:rsid w:val="003F38E8"/>
    <w:pPr>
      <w:ind w:left="1600"/>
      <w:jc w:val="left"/>
    </w:pPr>
    <w:rPr>
      <w:rFonts w:ascii="Times New Roman" w:hAnsi="Times New Roman"/>
    </w:rPr>
  </w:style>
  <w:style w:type="paragraph" w:styleId="Header">
    <w:name w:val="header"/>
    <w:aliases w:val="E-PVO-glava"/>
    <w:basedOn w:val="Normal"/>
    <w:link w:val="HeaderChar1"/>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rsid w:val="002D1751"/>
  </w:style>
  <w:style w:type="character" w:customStyle="1" w:styleId="mediumtext">
    <w:name w:val="medium_text"/>
    <w:basedOn w:val="DefaultParagraphFont"/>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rsid w:val="00712C21"/>
    <w:rPr>
      <w:rFonts w:ascii="Symbol" w:hAnsi="Symbol" w:cs="StarSymbol"/>
      <w:sz w:val="18"/>
      <w:szCs w:val="18"/>
    </w:rPr>
  </w:style>
  <w:style w:type="character" w:customStyle="1" w:styleId="WW8Num5z0">
    <w:name w:val="WW8Num5z0"/>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uiPriority w:val="99"/>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FE1567"/>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rsid w:val="003D43C1"/>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C27A2C"/>
    <w:rPr>
      <w:rFonts w:ascii="Arial" w:eastAsiaTheme="majorEastAsia" w:hAnsi="Arial" w:cs="Arial"/>
      <w:b/>
      <w:bCs/>
      <w:noProof/>
      <w:sz w:val="22"/>
      <w:szCs w:val="22"/>
      <w:lang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182"/>
    <w:rPr>
      <w:rFonts w:asciiTheme="majorHAnsi" w:eastAsiaTheme="majorEastAsia" w:hAnsiTheme="majorHAnsi" w:cstheme="majorBidi"/>
      <w:i/>
      <w:iCs/>
      <w:spacing w:val="13"/>
      <w:sz w:val="24"/>
      <w:szCs w:val="24"/>
      <w:lang w:val="sl-SI" w:eastAsia="sl-SI"/>
    </w:rPr>
  </w:style>
  <w:style w:type="character" w:styleId="Strong">
    <w:name w:val="Strong"/>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FE1567"/>
    <w:pPr>
      <w:numPr>
        <w:ilvl w:val="0"/>
        <w:numId w:val="0"/>
      </w:numPr>
      <w:jc w:val="center"/>
    </w:pPr>
    <w:rPr>
      <w:caps/>
      <w:lang w:eastAsia="ar-SA"/>
    </w:rPr>
  </w:style>
  <w:style w:type="character" w:customStyle="1" w:styleId="Heading2centeredChar">
    <w:name w:val="Heading2_centered Char"/>
    <w:basedOn w:val="Heading2Char1"/>
    <w:link w:val="Heading2centered"/>
    <w:rsid w:val="00FE1567"/>
    <w:rPr>
      <w:rFonts w:ascii="Arial" w:hAnsi="Arial" w:cs="Arial"/>
      <w:b/>
      <w:caps/>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rsid w:val="00D74A5F"/>
    <w:rPr>
      <w:vertAlign w:val="superscript"/>
    </w:rPr>
  </w:style>
  <w:style w:type="character" w:customStyle="1" w:styleId="HeaderChar">
    <w:name w:val="Header Char"/>
    <w:aliases w:val="E-PVO-glava Char"/>
    <w:basedOn w:val="DefaultParagraphFont"/>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rsid w:val="00D74A5F"/>
    <w:rPr>
      <w:rFonts w:ascii="Wingdings" w:cs="Wingdings"/>
    </w:rPr>
  </w:style>
  <w:style w:type="character" w:customStyle="1" w:styleId="WW8Num27z1">
    <w:name w:val="WW8Num27z1"/>
    <w:rsid w:val="00D74A5F"/>
    <w:rPr>
      <w:rFonts w:ascii="Courier New" w:cs="Courier New"/>
    </w:rPr>
  </w:style>
  <w:style w:type="character" w:customStyle="1" w:styleId="WW8Num27z0">
    <w:name w:val="WW8Num27z0"/>
    <w:rsid w:val="00D74A5F"/>
    <w:rPr>
      <w:rFonts w:ascii="Symbol" w:cs="Symbol"/>
    </w:rPr>
  </w:style>
  <w:style w:type="character" w:customStyle="1" w:styleId="WW8Num26z0">
    <w:name w:val="WW8Num26z0"/>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rsid w:val="00D74A5F"/>
    <w:rPr>
      <w:rFonts w:ascii="Symbol" w:cs="Symbol"/>
    </w:rPr>
  </w:style>
  <w:style w:type="character" w:customStyle="1" w:styleId="WW8Num25z0">
    <w:name w:val="WW8Num25z0"/>
    <w:rsid w:val="00D74A5F"/>
    <w:rPr>
      <w:rFonts w:ascii="Arial" w:cs="Arial"/>
    </w:rPr>
  </w:style>
  <w:style w:type="character" w:customStyle="1" w:styleId="WW8Num24z2">
    <w:name w:val="WW8Num24z2"/>
    <w:rsid w:val="00D74A5F"/>
    <w:rPr>
      <w:rFonts w:ascii="Wingdings" w:cs="Wingdings"/>
    </w:rPr>
  </w:style>
  <w:style w:type="character" w:customStyle="1" w:styleId="WW8Num24z1">
    <w:name w:val="WW8Num24z1"/>
    <w:rsid w:val="00D74A5F"/>
    <w:rPr>
      <w:rFonts w:ascii="Courier New" w:cs="Courier New"/>
    </w:rPr>
  </w:style>
  <w:style w:type="character" w:customStyle="1" w:styleId="WW8Num24z0">
    <w:name w:val="WW8Num24z0"/>
    <w:rsid w:val="00D74A5F"/>
    <w:rPr>
      <w:rFonts w:ascii="Symbol" w:cs="Symbol"/>
      <w:sz w:val="20"/>
      <w:szCs w:val="20"/>
    </w:rPr>
  </w:style>
  <w:style w:type="character" w:customStyle="1" w:styleId="WW8Num23z2">
    <w:name w:val="WW8Num23z2"/>
    <w:rsid w:val="00D74A5F"/>
    <w:rPr>
      <w:rFonts w:ascii="Wingdings" w:cs="Wingdings"/>
    </w:rPr>
  </w:style>
  <w:style w:type="character" w:customStyle="1" w:styleId="WW8Num23z1">
    <w:name w:val="WW8Num23z1"/>
    <w:rsid w:val="00D74A5F"/>
    <w:rPr>
      <w:rFonts w:ascii="Courier New" w:cs="Courier New"/>
    </w:rPr>
  </w:style>
  <w:style w:type="character" w:customStyle="1" w:styleId="WW8Num23z0">
    <w:name w:val="WW8Num23z0"/>
    <w:rsid w:val="00D74A5F"/>
    <w:rPr>
      <w:rFonts w:ascii="Symbol" w:cs="Symbol"/>
    </w:rPr>
  </w:style>
  <w:style w:type="character" w:customStyle="1" w:styleId="WW8Num22z2">
    <w:name w:val="WW8Num22z2"/>
    <w:rsid w:val="00D74A5F"/>
    <w:rPr>
      <w:rFonts w:ascii="Wingdings" w:cs="Wingdings"/>
      <w:sz w:val="20"/>
      <w:szCs w:val="20"/>
    </w:rPr>
  </w:style>
  <w:style w:type="character" w:customStyle="1" w:styleId="WW8Num22z1">
    <w:name w:val="WW8Num22z1"/>
    <w:rsid w:val="00D74A5F"/>
    <w:rPr>
      <w:rFonts w:ascii="Courier New" w:cs="Courier New"/>
      <w:sz w:val="20"/>
      <w:szCs w:val="20"/>
    </w:rPr>
  </w:style>
  <w:style w:type="character" w:customStyle="1" w:styleId="WW8Num22z0">
    <w:name w:val="WW8Num22z0"/>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rsid w:val="00D74A5F"/>
    <w:rPr>
      <w:rFonts w:ascii="Courier New" w:cs="Courier New"/>
    </w:rPr>
  </w:style>
  <w:style w:type="character" w:customStyle="1" w:styleId="WW8Num20z3">
    <w:name w:val="WW8Num20z3"/>
    <w:rsid w:val="00D74A5F"/>
    <w:rPr>
      <w:rFonts w:ascii="Symbol" w:cs="Symbol"/>
    </w:rPr>
  </w:style>
  <w:style w:type="character" w:customStyle="1" w:styleId="WW8Num20z1">
    <w:name w:val="WW8Num20z1"/>
    <w:rsid w:val="00D74A5F"/>
    <w:rPr>
      <w:rFonts w:ascii="Courier New" w:cs="Courier New"/>
    </w:rPr>
  </w:style>
  <w:style w:type="character" w:customStyle="1" w:styleId="WW8Num20z0">
    <w:name w:val="WW8Num20z0"/>
    <w:rsid w:val="00D74A5F"/>
    <w:rPr>
      <w:rFonts w:ascii="Wingdings" w:cs="Wingdings"/>
    </w:rPr>
  </w:style>
  <w:style w:type="character" w:customStyle="1" w:styleId="WW8Num19z2">
    <w:name w:val="WW8Num19z2"/>
    <w:rsid w:val="00D74A5F"/>
    <w:rPr>
      <w:rFonts w:ascii="Wingdings" w:cs="Wingdings"/>
    </w:rPr>
  </w:style>
  <w:style w:type="character" w:customStyle="1" w:styleId="WW8Num19z1">
    <w:name w:val="WW8Num19z1"/>
    <w:rsid w:val="00D74A5F"/>
    <w:rPr>
      <w:rFonts w:ascii="Courier New" w:cs="Courier New"/>
    </w:rPr>
  </w:style>
  <w:style w:type="character" w:customStyle="1" w:styleId="WW8Num19z0">
    <w:name w:val="WW8Num19z0"/>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rsid w:val="00D74A5F"/>
  </w:style>
  <w:style w:type="character" w:customStyle="1" w:styleId="WW8Num18z1">
    <w:name w:val="WW8Num18z1"/>
    <w:rsid w:val="00D74A5F"/>
  </w:style>
  <w:style w:type="character" w:customStyle="1" w:styleId="WW8Num18z0">
    <w:name w:val="WW8Num18z0"/>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rsid w:val="00D74A5F"/>
  </w:style>
  <w:style w:type="character" w:customStyle="1" w:styleId="WW8Num17z2">
    <w:name w:val="WW8Num17z2"/>
    <w:rsid w:val="00D74A5F"/>
  </w:style>
  <w:style w:type="character" w:customStyle="1" w:styleId="WW8Num17z1">
    <w:name w:val="WW8Num17z1"/>
    <w:rsid w:val="00D74A5F"/>
    <w:rPr>
      <w:rFonts w:ascii="Wingdings" w:cs="Wingdings"/>
    </w:rPr>
  </w:style>
  <w:style w:type="character" w:customStyle="1" w:styleId="WW8Num17z0">
    <w:name w:val="WW8Num17z0"/>
    <w:rsid w:val="00D74A5F"/>
  </w:style>
  <w:style w:type="character" w:customStyle="1" w:styleId="WW8Num16z3">
    <w:name w:val="WW8Num16z3"/>
    <w:uiPriority w:val="99"/>
    <w:rsid w:val="00D74A5F"/>
    <w:rPr>
      <w:rFonts w:ascii="Symbol" w:cs="Symbol"/>
    </w:rPr>
  </w:style>
  <w:style w:type="character" w:customStyle="1" w:styleId="WW8Num16z1">
    <w:name w:val="WW8Num16z1"/>
    <w:rsid w:val="00D74A5F"/>
    <w:rPr>
      <w:rFonts w:ascii="Courier New" w:cs="Courier New"/>
    </w:rPr>
  </w:style>
  <w:style w:type="character" w:customStyle="1" w:styleId="WW8Num16z0">
    <w:name w:val="WW8Num16z0"/>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rsid w:val="00D74A5F"/>
    <w:rPr>
      <w:rFonts w:ascii="Courier New" w:cs="Courier New"/>
    </w:rPr>
  </w:style>
  <w:style w:type="character" w:customStyle="1" w:styleId="WW8Num15z0">
    <w:name w:val="WW8Num15z0"/>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rsid w:val="00D74A5F"/>
    <w:rPr>
      <w:rFonts w:ascii="Courier New" w:cs="Courier New"/>
    </w:rPr>
  </w:style>
  <w:style w:type="character" w:customStyle="1" w:styleId="WW8Num14z0">
    <w:name w:val="WW8Num14z0"/>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rsid w:val="00D74A5F"/>
  </w:style>
  <w:style w:type="character" w:customStyle="1" w:styleId="WW8Num13z0">
    <w:name w:val="WW8Num13z0"/>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rsid w:val="00D74A5F"/>
    <w:rPr>
      <w:rFonts w:ascii="Courier New" w:cs="Courier New"/>
    </w:rPr>
  </w:style>
  <w:style w:type="character" w:customStyle="1" w:styleId="WW8Num11z0">
    <w:name w:val="WW8Num11z0"/>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rsid w:val="00D74A5F"/>
    <w:rPr>
      <w:rFonts w:ascii="Symbol" w:cs="Symbol"/>
      <w:sz w:val="18"/>
      <w:szCs w:val="18"/>
    </w:rPr>
  </w:style>
  <w:style w:type="character" w:customStyle="1" w:styleId="WW8Num3z0">
    <w:name w:val="WW8Num3z0"/>
    <w:rsid w:val="00D74A5F"/>
    <w:rPr>
      <w:rFonts w:ascii="Wingdings" w:cs="Wingdings"/>
    </w:rPr>
  </w:style>
  <w:style w:type="character" w:customStyle="1" w:styleId="WW8Num2z0">
    <w:name w:val="WW8Num2z0"/>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rsid w:val="00D74A5F"/>
  </w:style>
  <w:style w:type="character" w:customStyle="1" w:styleId="WW8Num1z2">
    <w:name w:val="WW8Num1z2"/>
    <w:uiPriority w:val="99"/>
    <w:rsid w:val="00D74A5F"/>
  </w:style>
  <w:style w:type="character" w:customStyle="1" w:styleId="WW8Num1z1">
    <w:name w:val="WW8Num1z1"/>
    <w:rsid w:val="00D74A5F"/>
  </w:style>
  <w:style w:type="character" w:customStyle="1" w:styleId="WW8Num1z0">
    <w:name w:val="WW8Num1z0"/>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rsid w:val="00D74A5F"/>
    <w:pPr>
      <w:jc w:val="center"/>
    </w:pPr>
    <w:rPr>
      <w:b/>
      <w:bCs/>
    </w:rPr>
  </w:style>
  <w:style w:type="paragraph" w:customStyle="1" w:styleId="TableContents">
    <w:name w:val="Table Contents"/>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qFormat/>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styleId="UnresolvedMention">
    <w:name w:val="Unresolved Mention"/>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
    <w:name w:val="Naslov 2"/>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uiPriority w:val="99"/>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3"/>
      </w:numPr>
      <w:suppressAutoHyphens/>
      <w:contextualSpacing/>
    </w:pPr>
    <w:rPr>
      <w:rFonts w:eastAsia="Times New Roman" w:cs="Times New Roman"/>
      <w:szCs w:val="24"/>
      <w:lang w:val="sl-SI" w:eastAsia="ar-SA"/>
    </w:rPr>
  </w:style>
  <w:style w:type="paragraph" w:customStyle="1" w:styleId="Standard">
    <w:name w:val="Standard"/>
    <w:qFormat/>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5"/>
      </w:numPr>
    </w:pPr>
  </w:style>
  <w:style w:type="numbering" w:customStyle="1" w:styleId="WWNum30">
    <w:name w:val="WWNum30"/>
    <w:basedOn w:val="NoList"/>
    <w:rsid w:val="00F64BB0"/>
    <w:pPr>
      <w:numPr>
        <w:numId w:val="16"/>
      </w:numPr>
    </w:pPr>
  </w:style>
  <w:style w:type="numbering" w:customStyle="1" w:styleId="WWNum31">
    <w:name w:val="WWNum31"/>
    <w:basedOn w:val="NoList"/>
    <w:rsid w:val="00F64BB0"/>
    <w:pPr>
      <w:numPr>
        <w:numId w:val="17"/>
      </w:numPr>
    </w:pPr>
  </w:style>
  <w:style w:type="numbering" w:customStyle="1" w:styleId="WWNum331">
    <w:name w:val="WWNum331"/>
    <w:basedOn w:val="NoList"/>
    <w:rsid w:val="005E1072"/>
  </w:style>
  <w:style w:type="numbering" w:customStyle="1" w:styleId="WWNum301">
    <w:name w:val="WWNum301"/>
    <w:basedOn w:val="NoList"/>
    <w:rsid w:val="00FE1567"/>
  </w:style>
  <w:style w:type="numbering" w:customStyle="1" w:styleId="WWNum302">
    <w:name w:val="WWNum302"/>
    <w:basedOn w:val="NoList"/>
    <w:rsid w:val="00FE1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06987">
      <w:bodyDiv w:val="1"/>
      <w:marLeft w:val="0"/>
      <w:marRight w:val="0"/>
      <w:marTop w:val="0"/>
      <w:marBottom w:val="0"/>
      <w:divBdr>
        <w:top w:val="none" w:sz="0" w:space="0" w:color="auto"/>
        <w:left w:val="none" w:sz="0" w:space="0" w:color="auto"/>
        <w:bottom w:val="none" w:sz="0" w:space="0" w:color="auto"/>
        <w:right w:val="none" w:sz="0" w:space="0" w:color="auto"/>
      </w:divBdr>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7624104">
      <w:bodyDiv w:val="1"/>
      <w:marLeft w:val="0"/>
      <w:marRight w:val="0"/>
      <w:marTop w:val="0"/>
      <w:marBottom w:val="0"/>
      <w:divBdr>
        <w:top w:val="none" w:sz="0" w:space="0" w:color="auto"/>
        <w:left w:val="none" w:sz="0" w:space="0" w:color="auto"/>
        <w:bottom w:val="none" w:sz="0" w:space="0" w:color="auto"/>
        <w:right w:val="none" w:sz="0" w:space="0" w:color="auto"/>
      </w:divBdr>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54710"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www.eutelsat.com/files/PDF/brochures/EUTELSAT_SATELLITE_E16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cid:image001.jpg@01DB3CCC.E05E6840"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E430F-3D46-4631-BCFD-777CE7B1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75</TotalTime>
  <Pages>38</Pages>
  <Words>13366</Words>
  <Characters>78873</Characters>
  <Application>Microsoft Office Word</Application>
  <DocSecurity>0</DocSecurity>
  <Lines>657</Lines>
  <Paragraphs>184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92055</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Batic Janez</cp:lastModifiedBy>
  <cp:revision>42</cp:revision>
  <cp:lastPrinted>2019-11-21T12:40:00Z</cp:lastPrinted>
  <dcterms:created xsi:type="dcterms:W3CDTF">2025-03-20T12:30:00Z</dcterms:created>
  <dcterms:modified xsi:type="dcterms:W3CDTF">2025-04-03T10:53:00Z</dcterms:modified>
</cp:coreProperties>
</file>